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F44F" w14:textId="77777777" w:rsidR="00DB5415" w:rsidRPr="00A07A42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  <w:r w:rsidRPr="00A07A42">
        <w:rPr>
          <w:rFonts w:ascii="Arial" w:hAnsi="Arial" w:cs="Arial"/>
          <w:b/>
          <w:sz w:val="23"/>
          <w:szCs w:val="23"/>
        </w:rPr>
        <w:t xml:space="preserve">KOPRIVNIČKO-KRIŽEVAČKA ŽUPANIJA, Ulica Antuna Nemčića 5, Koprivnica, OIB: 06872053793, koju zastupa župan Darko Koren, ing. </w:t>
      </w:r>
      <w:proofErr w:type="spellStart"/>
      <w:r w:rsidRPr="00A07A42">
        <w:rPr>
          <w:rFonts w:ascii="Arial" w:hAnsi="Arial" w:cs="Arial"/>
          <w:b/>
          <w:sz w:val="23"/>
          <w:szCs w:val="23"/>
        </w:rPr>
        <w:t>građ</w:t>
      </w:r>
      <w:proofErr w:type="spellEnd"/>
      <w:r w:rsidRPr="00A07A42">
        <w:rPr>
          <w:rFonts w:ascii="Arial" w:hAnsi="Arial" w:cs="Arial"/>
          <w:b/>
          <w:sz w:val="23"/>
          <w:szCs w:val="23"/>
        </w:rPr>
        <w:t>. (u daljnjem tekstu: Naručitelj)</w:t>
      </w:r>
    </w:p>
    <w:p w14:paraId="0E1D4FBF" w14:textId="77777777" w:rsidR="00DB5415" w:rsidRPr="00A07A42" w:rsidRDefault="00DB5415" w:rsidP="00DB5415">
      <w:pPr>
        <w:spacing w:after="60"/>
        <w:jc w:val="both"/>
        <w:rPr>
          <w:rFonts w:ascii="Arial" w:hAnsi="Arial" w:cs="Arial"/>
          <w:sz w:val="23"/>
          <w:szCs w:val="23"/>
        </w:rPr>
      </w:pPr>
    </w:p>
    <w:p w14:paraId="15890C16" w14:textId="77777777" w:rsidR="00DB5415" w:rsidRPr="00A07A42" w:rsidRDefault="00DB5415" w:rsidP="00DB5415">
      <w:pPr>
        <w:spacing w:after="60"/>
        <w:jc w:val="center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i</w:t>
      </w:r>
    </w:p>
    <w:p w14:paraId="45A15639" w14:textId="77777777" w:rsidR="00DB5415" w:rsidRPr="00A07A42" w:rsidRDefault="00DB5415" w:rsidP="00DB5415">
      <w:pPr>
        <w:jc w:val="both"/>
        <w:rPr>
          <w:rFonts w:ascii="Arial" w:hAnsi="Arial" w:cs="Arial"/>
          <w:sz w:val="23"/>
          <w:szCs w:val="23"/>
        </w:rPr>
      </w:pPr>
    </w:p>
    <w:p w14:paraId="5975A551" w14:textId="77777777" w:rsidR="00DB5415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</w:t>
      </w:r>
      <w:r w:rsidRPr="00A07A42">
        <w:rPr>
          <w:rFonts w:ascii="Arial" w:hAnsi="Arial" w:cs="Arial"/>
          <w:b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______________</w:t>
      </w:r>
      <w:r w:rsidRPr="00A07A42">
        <w:rPr>
          <w:rFonts w:ascii="Arial" w:hAnsi="Arial" w:cs="Arial"/>
          <w:b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______________</w:t>
      </w:r>
      <w:r w:rsidRPr="00A07A42">
        <w:rPr>
          <w:rFonts w:ascii="Arial" w:hAnsi="Arial" w:cs="Arial"/>
          <w:b/>
          <w:sz w:val="23"/>
          <w:szCs w:val="23"/>
        </w:rPr>
        <w:t xml:space="preserve">, OIB: </w:t>
      </w:r>
    </w:p>
    <w:p w14:paraId="115401C0" w14:textId="77777777" w:rsidR="00DB5415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</w:p>
    <w:p w14:paraId="5ED3D6C0" w14:textId="77777777" w:rsidR="00DB5415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eastAsiaTheme="minorHAnsi" w:hAnsi="Arial" w:cs="Arial"/>
          <w:b/>
          <w:sz w:val="23"/>
          <w:szCs w:val="23"/>
          <w:lang w:eastAsia="en-US"/>
        </w:rPr>
        <w:t>___________________________</w:t>
      </w:r>
      <w:r w:rsidRPr="00A07A42">
        <w:rPr>
          <w:rFonts w:ascii="Arial" w:hAnsi="Arial" w:cs="Arial"/>
          <w:b/>
          <w:sz w:val="23"/>
          <w:szCs w:val="23"/>
        </w:rPr>
        <w:t xml:space="preserve">, koju zastupa </w:t>
      </w:r>
      <w:r>
        <w:rPr>
          <w:rFonts w:ascii="Arial" w:hAnsi="Arial" w:cs="Arial"/>
          <w:b/>
          <w:sz w:val="23"/>
          <w:szCs w:val="23"/>
        </w:rPr>
        <w:t>_______________________</w:t>
      </w:r>
      <w:r w:rsidRPr="00A07A42">
        <w:rPr>
          <w:rFonts w:ascii="Arial" w:hAnsi="Arial" w:cs="Arial"/>
          <w:b/>
          <w:sz w:val="23"/>
          <w:szCs w:val="23"/>
        </w:rPr>
        <w:t xml:space="preserve"> (u </w:t>
      </w:r>
    </w:p>
    <w:p w14:paraId="7FE25FD5" w14:textId="77777777" w:rsidR="00DB5415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</w:p>
    <w:p w14:paraId="2A8377A6" w14:textId="0EFF75DF" w:rsidR="00DB5415" w:rsidRPr="00A07A42" w:rsidRDefault="00DB5415" w:rsidP="00DB5415">
      <w:pPr>
        <w:jc w:val="both"/>
        <w:rPr>
          <w:rFonts w:ascii="Arial" w:hAnsi="Arial" w:cs="Arial"/>
          <w:b/>
          <w:sz w:val="23"/>
          <w:szCs w:val="23"/>
        </w:rPr>
      </w:pPr>
      <w:r w:rsidRPr="00A07A42">
        <w:rPr>
          <w:rFonts w:ascii="Arial" w:hAnsi="Arial" w:cs="Arial"/>
          <w:b/>
          <w:sz w:val="23"/>
          <w:szCs w:val="23"/>
        </w:rPr>
        <w:t xml:space="preserve">daljnjem tekstu: </w:t>
      </w:r>
      <w:r w:rsidR="005171A0">
        <w:rPr>
          <w:rFonts w:ascii="Arial" w:hAnsi="Arial" w:cs="Arial"/>
          <w:b/>
          <w:sz w:val="23"/>
          <w:szCs w:val="23"/>
        </w:rPr>
        <w:t>Pružatelj uslu</w:t>
      </w:r>
      <w:r w:rsidR="00E942D6">
        <w:rPr>
          <w:rFonts w:ascii="Arial" w:hAnsi="Arial" w:cs="Arial"/>
          <w:b/>
          <w:sz w:val="23"/>
          <w:szCs w:val="23"/>
        </w:rPr>
        <w:t>g</w:t>
      </w:r>
      <w:r w:rsidR="005171A0">
        <w:rPr>
          <w:rFonts w:ascii="Arial" w:hAnsi="Arial" w:cs="Arial"/>
          <w:b/>
          <w:sz w:val="23"/>
          <w:szCs w:val="23"/>
        </w:rPr>
        <w:t>e</w:t>
      </w:r>
      <w:r w:rsidRPr="00A07A42">
        <w:rPr>
          <w:rFonts w:ascii="Arial" w:hAnsi="Arial" w:cs="Arial"/>
          <w:b/>
          <w:sz w:val="23"/>
          <w:szCs w:val="23"/>
        </w:rPr>
        <w:t xml:space="preserve">) zaključili su </w:t>
      </w:r>
    </w:p>
    <w:p w14:paraId="1091EC28" w14:textId="77777777" w:rsidR="00190A48" w:rsidRPr="00075C9B" w:rsidRDefault="00190A48" w:rsidP="00190A48">
      <w:pPr>
        <w:jc w:val="both"/>
        <w:rPr>
          <w:rFonts w:ascii="Arial" w:hAnsi="Arial" w:cs="Arial"/>
          <w:sz w:val="23"/>
          <w:szCs w:val="23"/>
        </w:rPr>
      </w:pPr>
    </w:p>
    <w:p w14:paraId="491D6DA2" w14:textId="77777777" w:rsidR="00C1592D" w:rsidRPr="00075C9B" w:rsidRDefault="00C1592D" w:rsidP="00190A48">
      <w:pPr>
        <w:jc w:val="both"/>
        <w:rPr>
          <w:rFonts w:ascii="Arial" w:hAnsi="Arial" w:cs="Arial"/>
          <w:sz w:val="23"/>
          <w:szCs w:val="23"/>
        </w:rPr>
      </w:pPr>
    </w:p>
    <w:p w14:paraId="0903B50C" w14:textId="77777777" w:rsidR="00190A48" w:rsidRPr="00075C9B" w:rsidRDefault="00190A48" w:rsidP="00190A48">
      <w:pPr>
        <w:jc w:val="both"/>
        <w:rPr>
          <w:rFonts w:ascii="Arial" w:hAnsi="Arial" w:cs="Arial"/>
          <w:sz w:val="23"/>
          <w:szCs w:val="23"/>
        </w:rPr>
      </w:pPr>
    </w:p>
    <w:p w14:paraId="78B9B78F" w14:textId="6E61BF05" w:rsidR="00831D28" w:rsidRPr="00075C9B" w:rsidRDefault="002D2029" w:rsidP="005171A0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UGOVOR O NABAVI</w:t>
      </w:r>
      <w:r w:rsidR="005171A0">
        <w:rPr>
          <w:rFonts w:ascii="Arial" w:hAnsi="Arial" w:cs="Arial"/>
          <w:b/>
          <w:sz w:val="23"/>
          <w:szCs w:val="23"/>
        </w:rPr>
        <w:t xml:space="preserve"> TISKARSKIH USLUGA</w:t>
      </w:r>
    </w:p>
    <w:p w14:paraId="07C3D646" w14:textId="36EA0CEA" w:rsidR="00C84851" w:rsidRDefault="00DB5415" w:rsidP="00190A4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</w:t>
      </w:r>
      <w:r w:rsidR="00C84851" w:rsidRPr="00075C9B">
        <w:rPr>
          <w:rFonts w:ascii="Arial" w:hAnsi="Arial" w:cs="Arial"/>
          <w:b/>
          <w:sz w:val="23"/>
          <w:szCs w:val="23"/>
        </w:rPr>
        <w:t>a</w:t>
      </w:r>
      <w:r>
        <w:rPr>
          <w:rFonts w:ascii="Arial" w:hAnsi="Arial" w:cs="Arial"/>
          <w:b/>
          <w:sz w:val="23"/>
          <w:szCs w:val="23"/>
        </w:rPr>
        <w:t xml:space="preserve"> 2022. godinu</w:t>
      </w:r>
    </w:p>
    <w:p w14:paraId="4BFE4EA4" w14:textId="166E600B" w:rsidR="002D2029" w:rsidRPr="00075C9B" w:rsidRDefault="002D2029" w:rsidP="00190A4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GRUPA 2: PUBLIKACIJE</w:t>
      </w:r>
    </w:p>
    <w:p w14:paraId="7EFFEF80" w14:textId="77777777" w:rsidR="00190A48" w:rsidRPr="00075C9B" w:rsidRDefault="00190A48" w:rsidP="00190A48">
      <w:pPr>
        <w:jc w:val="both"/>
        <w:rPr>
          <w:rFonts w:ascii="Arial" w:hAnsi="Arial" w:cs="Arial"/>
          <w:sz w:val="23"/>
          <w:szCs w:val="23"/>
        </w:rPr>
      </w:pPr>
    </w:p>
    <w:p w14:paraId="3B940AEB" w14:textId="40C4516B" w:rsidR="00075C9B" w:rsidRDefault="002D2029" w:rsidP="00190A48">
      <w:pPr>
        <w:jc w:val="both"/>
        <w:rPr>
          <w:rFonts w:ascii="Arial" w:hAnsi="Arial" w:cs="Arial"/>
          <w:b/>
          <w:sz w:val="23"/>
          <w:szCs w:val="23"/>
        </w:rPr>
      </w:pPr>
      <w:r w:rsidRPr="00075C9B">
        <w:rPr>
          <w:rFonts w:ascii="Arial" w:hAnsi="Arial" w:cs="Arial"/>
          <w:b/>
          <w:sz w:val="23"/>
          <w:szCs w:val="23"/>
        </w:rPr>
        <w:t xml:space="preserve">PREDMET I TRAJANJE </w:t>
      </w:r>
      <w:r>
        <w:rPr>
          <w:rFonts w:ascii="Arial" w:hAnsi="Arial" w:cs="Arial"/>
          <w:b/>
          <w:sz w:val="23"/>
          <w:szCs w:val="23"/>
        </w:rPr>
        <w:t>UGOVORA</w:t>
      </w:r>
    </w:p>
    <w:p w14:paraId="2772677F" w14:textId="77777777" w:rsidR="00190A48" w:rsidRPr="00075C9B" w:rsidRDefault="00190A48" w:rsidP="00190A48">
      <w:pPr>
        <w:jc w:val="both"/>
        <w:rPr>
          <w:rFonts w:ascii="Arial" w:hAnsi="Arial" w:cs="Arial"/>
          <w:sz w:val="23"/>
          <w:szCs w:val="23"/>
        </w:rPr>
      </w:pPr>
    </w:p>
    <w:p w14:paraId="6AF940D6" w14:textId="77777777" w:rsidR="00190A48" w:rsidRPr="00075C9B" w:rsidRDefault="00190A48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>Članak 1.</w:t>
      </w:r>
    </w:p>
    <w:p w14:paraId="4C276325" w14:textId="77777777" w:rsidR="00190A48" w:rsidRPr="00075C9B" w:rsidRDefault="00190A48" w:rsidP="002D2029">
      <w:pPr>
        <w:rPr>
          <w:rFonts w:ascii="Arial" w:hAnsi="Arial" w:cs="Arial"/>
          <w:sz w:val="23"/>
          <w:szCs w:val="23"/>
        </w:rPr>
      </w:pPr>
    </w:p>
    <w:p w14:paraId="1E134FEB" w14:textId="5111E938" w:rsidR="00A75117" w:rsidRDefault="00190A48" w:rsidP="005E3AD1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Predmet ovog </w:t>
      </w:r>
      <w:r w:rsidR="002D2029">
        <w:rPr>
          <w:rFonts w:ascii="Arial" w:hAnsi="Arial" w:cs="Arial"/>
          <w:sz w:val="23"/>
          <w:szCs w:val="23"/>
        </w:rPr>
        <w:t>Ugovora</w:t>
      </w:r>
      <w:r w:rsidRPr="00075C9B">
        <w:rPr>
          <w:rFonts w:ascii="Arial" w:hAnsi="Arial" w:cs="Arial"/>
          <w:sz w:val="23"/>
          <w:szCs w:val="23"/>
        </w:rPr>
        <w:t xml:space="preserve"> je nabav</w:t>
      </w:r>
      <w:r w:rsidR="002D2029">
        <w:rPr>
          <w:rFonts w:ascii="Arial" w:hAnsi="Arial" w:cs="Arial"/>
          <w:sz w:val="23"/>
          <w:szCs w:val="23"/>
        </w:rPr>
        <w:t>a</w:t>
      </w:r>
      <w:r w:rsidRPr="00075C9B">
        <w:rPr>
          <w:rFonts w:ascii="Arial" w:hAnsi="Arial" w:cs="Arial"/>
          <w:sz w:val="23"/>
          <w:szCs w:val="23"/>
        </w:rPr>
        <w:t xml:space="preserve"> </w:t>
      </w:r>
      <w:r w:rsidR="005171A0">
        <w:rPr>
          <w:rFonts w:ascii="Arial" w:hAnsi="Arial" w:cs="Arial"/>
          <w:sz w:val="23"/>
          <w:szCs w:val="23"/>
        </w:rPr>
        <w:t>tiskarskih usluga za 2022. godinu</w:t>
      </w:r>
      <w:r w:rsidR="002D2029">
        <w:rPr>
          <w:rFonts w:ascii="Arial" w:hAnsi="Arial" w:cs="Arial"/>
          <w:sz w:val="23"/>
          <w:szCs w:val="23"/>
        </w:rPr>
        <w:t xml:space="preserve"> – grupa 2: publikacije,</w:t>
      </w:r>
      <w:r w:rsidR="00D30C49" w:rsidRPr="00075C9B">
        <w:rPr>
          <w:rFonts w:ascii="Arial" w:hAnsi="Arial" w:cs="Arial"/>
          <w:sz w:val="23"/>
          <w:szCs w:val="23"/>
        </w:rPr>
        <w:t xml:space="preserve"> a sve sukladno uvjetima i zahtjevima iz </w:t>
      </w:r>
      <w:r w:rsidR="005B294C">
        <w:rPr>
          <w:rFonts w:ascii="Arial" w:hAnsi="Arial" w:cs="Arial"/>
          <w:sz w:val="23"/>
          <w:szCs w:val="23"/>
        </w:rPr>
        <w:t>Poziva za dostavu ponuda</w:t>
      </w:r>
      <w:r w:rsidR="00DB5415">
        <w:rPr>
          <w:rFonts w:ascii="Arial" w:hAnsi="Arial" w:cs="Arial"/>
          <w:sz w:val="23"/>
          <w:szCs w:val="23"/>
        </w:rPr>
        <w:t xml:space="preserve"> </w:t>
      </w:r>
      <w:r w:rsidR="005171A0" w:rsidRPr="00D1296F">
        <w:rPr>
          <w:rFonts w:ascii="Arial" w:hAnsi="Arial" w:cs="Arial"/>
          <w:sz w:val="22"/>
          <w:szCs w:val="22"/>
        </w:rPr>
        <w:t>KLASA:</w:t>
      </w:r>
      <w:r w:rsidR="005171A0">
        <w:rPr>
          <w:rFonts w:ascii="Arial" w:hAnsi="Arial" w:cs="Arial"/>
          <w:sz w:val="22"/>
          <w:szCs w:val="22"/>
        </w:rPr>
        <w:t xml:space="preserve"> 406-01/22-02/1, URBROJ: 2137/1-03/11-22-</w:t>
      </w:r>
      <w:r w:rsidR="005B294C">
        <w:rPr>
          <w:rFonts w:ascii="Arial" w:hAnsi="Arial" w:cs="Arial"/>
          <w:sz w:val="22"/>
          <w:szCs w:val="22"/>
        </w:rPr>
        <w:t>35</w:t>
      </w:r>
      <w:r w:rsidR="00D30C49" w:rsidRPr="00075C9B">
        <w:rPr>
          <w:rFonts w:ascii="Arial" w:hAnsi="Arial" w:cs="Arial"/>
          <w:sz w:val="23"/>
          <w:szCs w:val="23"/>
        </w:rPr>
        <w:t xml:space="preserve">, od </w:t>
      </w:r>
      <w:r w:rsidR="005B294C">
        <w:rPr>
          <w:rFonts w:ascii="Arial" w:hAnsi="Arial" w:cs="Arial"/>
          <w:sz w:val="23"/>
          <w:szCs w:val="23"/>
        </w:rPr>
        <w:t xml:space="preserve">4. ožujka </w:t>
      </w:r>
      <w:r w:rsidR="00DB5415">
        <w:rPr>
          <w:rFonts w:ascii="Arial" w:hAnsi="Arial" w:cs="Arial"/>
          <w:sz w:val="23"/>
          <w:szCs w:val="23"/>
        </w:rPr>
        <w:t>2022</w:t>
      </w:r>
      <w:r w:rsidR="00D30C49" w:rsidRPr="00075C9B">
        <w:rPr>
          <w:rFonts w:ascii="Arial" w:hAnsi="Arial" w:cs="Arial"/>
          <w:sz w:val="23"/>
          <w:szCs w:val="23"/>
        </w:rPr>
        <w:t>. godine</w:t>
      </w:r>
      <w:r w:rsidR="003A541F">
        <w:rPr>
          <w:rFonts w:ascii="Arial" w:hAnsi="Arial" w:cs="Arial"/>
          <w:sz w:val="23"/>
          <w:szCs w:val="23"/>
        </w:rPr>
        <w:t xml:space="preserve"> te ponudi i troškovniku Pružatelja usluge.</w:t>
      </w:r>
    </w:p>
    <w:p w14:paraId="7379F5DD" w14:textId="774269F2" w:rsidR="00DA2479" w:rsidRPr="00DA2479" w:rsidRDefault="00DA2479" w:rsidP="00DA2479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Pružatelj usluge se obvezuje pružiti uslugu pridržavajući se u svemu pravila struke, savjesno i kvalitetno te prema uvjetima i zahtjevima Naručitelja, na način i pod uvjetima utvrđenim ovim </w:t>
      </w:r>
      <w:r w:rsidR="005B294C">
        <w:rPr>
          <w:rFonts w:ascii="Arial" w:hAnsi="Arial" w:cs="Arial"/>
          <w:sz w:val="23"/>
          <w:szCs w:val="23"/>
        </w:rPr>
        <w:t>Ugovorom</w:t>
      </w:r>
      <w:r>
        <w:rPr>
          <w:rFonts w:ascii="Arial" w:hAnsi="Arial" w:cs="Arial"/>
          <w:sz w:val="23"/>
          <w:szCs w:val="23"/>
        </w:rPr>
        <w:t>.</w:t>
      </w:r>
    </w:p>
    <w:p w14:paraId="5BCE978C" w14:textId="04CB433A" w:rsidR="004844D1" w:rsidRPr="005B294C" w:rsidRDefault="00DB5415" w:rsidP="00464F73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3"/>
          <w:szCs w:val="23"/>
        </w:rPr>
      </w:pPr>
      <w:r w:rsidRPr="005B294C">
        <w:rPr>
          <w:rFonts w:ascii="Arial" w:hAnsi="Arial" w:cs="Arial"/>
          <w:sz w:val="23"/>
          <w:szCs w:val="23"/>
        </w:rPr>
        <w:t xml:space="preserve">Ovaj </w:t>
      </w:r>
      <w:r w:rsidR="005B294C" w:rsidRPr="005B294C">
        <w:rPr>
          <w:rFonts w:ascii="Arial" w:hAnsi="Arial" w:cs="Arial"/>
          <w:sz w:val="23"/>
          <w:szCs w:val="23"/>
        </w:rPr>
        <w:t>Ugovor</w:t>
      </w:r>
      <w:r w:rsidRPr="005B294C">
        <w:rPr>
          <w:rFonts w:ascii="Arial" w:hAnsi="Arial" w:cs="Arial"/>
          <w:sz w:val="23"/>
          <w:szCs w:val="23"/>
        </w:rPr>
        <w:t xml:space="preserve"> sklapa se za razdoblje</w:t>
      </w:r>
      <w:r w:rsidR="005B294C" w:rsidRPr="005B294C">
        <w:rPr>
          <w:rFonts w:ascii="Arial" w:hAnsi="Arial" w:cs="Arial"/>
          <w:sz w:val="23"/>
          <w:szCs w:val="23"/>
        </w:rPr>
        <w:t xml:space="preserve"> od potpisa ugovora</w:t>
      </w:r>
      <w:r w:rsidRPr="005B294C">
        <w:rPr>
          <w:rFonts w:ascii="Arial" w:hAnsi="Arial" w:cs="Arial"/>
          <w:sz w:val="23"/>
          <w:szCs w:val="23"/>
        </w:rPr>
        <w:t xml:space="preserve"> d</w:t>
      </w:r>
      <w:r w:rsidR="00013E1A" w:rsidRPr="005B294C">
        <w:rPr>
          <w:rFonts w:ascii="Arial" w:hAnsi="Arial" w:cs="Arial"/>
          <w:sz w:val="23"/>
          <w:szCs w:val="23"/>
        </w:rPr>
        <w:t>o</w:t>
      </w:r>
      <w:r w:rsidRPr="005B294C">
        <w:rPr>
          <w:rFonts w:ascii="Arial" w:hAnsi="Arial" w:cs="Arial"/>
          <w:sz w:val="23"/>
          <w:szCs w:val="23"/>
        </w:rPr>
        <w:t xml:space="preserve"> </w:t>
      </w:r>
      <w:r w:rsidR="005B294C" w:rsidRPr="005B294C">
        <w:rPr>
          <w:rFonts w:ascii="Arial" w:hAnsi="Arial" w:cs="Arial"/>
          <w:sz w:val="23"/>
          <w:szCs w:val="23"/>
        </w:rPr>
        <w:t>31.12.2022.</w:t>
      </w:r>
      <w:r w:rsidRPr="005B294C">
        <w:rPr>
          <w:rFonts w:ascii="Arial" w:hAnsi="Arial" w:cs="Arial"/>
          <w:sz w:val="23"/>
          <w:szCs w:val="23"/>
        </w:rPr>
        <w:t xml:space="preserve"> godine i tijekom navedenog razdoblja </w:t>
      </w:r>
      <w:r w:rsidR="00AA1605" w:rsidRPr="005B294C">
        <w:rPr>
          <w:rFonts w:ascii="Arial" w:hAnsi="Arial" w:cs="Arial"/>
          <w:sz w:val="22"/>
          <w:szCs w:val="22"/>
        </w:rPr>
        <w:t>Naručitelj će prema potrebi izdavati narudžbenice</w:t>
      </w:r>
      <w:r w:rsidR="005B294C">
        <w:rPr>
          <w:rFonts w:ascii="Arial" w:hAnsi="Arial" w:cs="Arial"/>
          <w:sz w:val="22"/>
          <w:szCs w:val="22"/>
        </w:rPr>
        <w:t>.</w:t>
      </w:r>
    </w:p>
    <w:p w14:paraId="1F98CDAC" w14:textId="77777777" w:rsidR="000B04A1" w:rsidRPr="00075C9B" w:rsidRDefault="000B04A1" w:rsidP="00464F73">
      <w:pPr>
        <w:jc w:val="both"/>
        <w:rPr>
          <w:rFonts w:ascii="Arial" w:hAnsi="Arial" w:cs="Arial"/>
          <w:sz w:val="23"/>
          <w:szCs w:val="23"/>
        </w:rPr>
      </w:pPr>
    </w:p>
    <w:p w14:paraId="441703F8" w14:textId="137D4B44" w:rsidR="000B04A1" w:rsidRPr="00075C9B" w:rsidRDefault="000B04A1" w:rsidP="00464F73">
      <w:pPr>
        <w:jc w:val="both"/>
        <w:rPr>
          <w:rFonts w:ascii="Arial" w:hAnsi="Arial" w:cs="Arial"/>
          <w:b/>
          <w:sz w:val="23"/>
          <w:szCs w:val="23"/>
        </w:rPr>
      </w:pPr>
      <w:r w:rsidRPr="00075C9B">
        <w:rPr>
          <w:rFonts w:ascii="Arial" w:hAnsi="Arial" w:cs="Arial"/>
          <w:b/>
          <w:sz w:val="23"/>
          <w:szCs w:val="23"/>
        </w:rPr>
        <w:t xml:space="preserve">VRIJEDNOST </w:t>
      </w:r>
      <w:r w:rsidR="005B294C">
        <w:rPr>
          <w:rFonts w:ascii="Arial" w:hAnsi="Arial" w:cs="Arial"/>
          <w:b/>
          <w:sz w:val="23"/>
          <w:szCs w:val="23"/>
        </w:rPr>
        <w:t>UGOVORA</w:t>
      </w:r>
    </w:p>
    <w:p w14:paraId="42001BAF" w14:textId="77777777" w:rsidR="000B04A1" w:rsidRPr="00075C9B" w:rsidRDefault="000B04A1" w:rsidP="00464F73">
      <w:pPr>
        <w:jc w:val="both"/>
        <w:rPr>
          <w:rFonts w:ascii="Arial" w:hAnsi="Arial" w:cs="Arial"/>
          <w:b/>
          <w:sz w:val="23"/>
          <w:szCs w:val="23"/>
        </w:rPr>
      </w:pPr>
    </w:p>
    <w:p w14:paraId="1932D335" w14:textId="5E07605C" w:rsidR="000B04A1" w:rsidRPr="00075C9B" w:rsidRDefault="000B04A1" w:rsidP="000B04A1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5B294C">
        <w:rPr>
          <w:rFonts w:ascii="Arial" w:hAnsi="Arial" w:cs="Arial"/>
          <w:sz w:val="23"/>
          <w:szCs w:val="23"/>
        </w:rPr>
        <w:t>2</w:t>
      </w:r>
      <w:r w:rsidRPr="00075C9B">
        <w:rPr>
          <w:rFonts w:ascii="Arial" w:hAnsi="Arial" w:cs="Arial"/>
          <w:sz w:val="23"/>
          <w:szCs w:val="23"/>
        </w:rPr>
        <w:t>.</w:t>
      </w:r>
    </w:p>
    <w:p w14:paraId="4DDD486F" w14:textId="77777777" w:rsidR="000B04A1" w:rsidRPr="00075C9B" w:rsidRDefault="000B04A1" w:rsidP="000B04A1">
      <w:pPr>
        <w:jc w:val="center"/>
        <w:rPr>
          <w:rFonts w:ascii="Arial" w:hAnsi="Arial" w:cs="Arial"/>
          <w:sz w:val="23"/>
          <w:szCs w:val="23"/>
        </w:rPr>
      </w:pPr>
    </w:p>
    <w:p w14:paraId="3D309C4C" w14:textId="1898C4CA" w:rsidR="000B04A1" w:rsidRPr="00075C9B" w:rsidRDefault="000B04A1" w:rsidP="000B04A1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Sukladno ponudi </w:t>
      </w:r>
      <w:r w:rsidR="00683DE2">
        <w:rPr>
          <w:rFonts w:ascii="Arial" w:hAnsi="Arial" w:cs="Arial"/>
          <w:sz w:val="23"/>
          <w:szCs w:val="23"/>
        </w:rPr>
        <w:t>Pružatelja usluge</w:t>
      </w:r>
      <w:r w:rsidRPr="00075C9B">
        <w:rPr>
          <w:rFonts w:ascii="Arial" w:hAnsi="Arial" w:cs="Arial"/>
          <w:sz w:val="23"/>
          <w:szCs w:val="23"/>
        </w:rPr>
        <w:t xml:space="preserve"> vrijednost ovog </w:t>
      </w:r>
      <w:r w:rsidR="005B294C">
        <w:rPr>
          <w:rFonts w:ascii="Arial" w:hAnsi="Arial" w:cs="Arial"/>
          <w:sz w:val="23"/>
          <w:szCs w:val="23"/>
        </w:rPr>
        <w:t>Ugovora</w:t>
      </w:r>
      <w:r w:rsidRPr="00075C9B">
        <w:rPr>
          <w:rFonts w:ascii="Arial" w:hAnsi="Arial" w:cs="Arial"/>
          <w:sz w:val="23"/>
          <w:szCs w:val="23"/>
        </w:rPr>
        <w:t xml:space="preserve"> iznosi </w:t>
      </w:r>
      <w:r w:rsidR="00013E1A">
        <w:rPr>
          <w:rFonts w:ascii="Arial" w:hAnsi="Arial" w:cs="Arial"/>
          <w:sz w:val="23"/>
          <w:szCs w:val="23"/>
        </w:rPr>
        <w:t>___________</w:t>
      </w:r>
      <w:r w:rsidR="00A42BE4" w:rsidRPr="00075C9B">
        <w:rPr>
          <w:rFonts w:ascii="Arial" w:hAnsi="Arial" w:cs="Arial"/>
          <w:sz w:val="23"/>
          <w:szCs w:val="23"/>
        </w:rPr>
        <w:t xml:space="preserve"> </w:t>
      </w:r>
      <w:r w:rsidRPr="00075C9B">
        <w:rPr>
          <w:rFonts w:ascii="Arial" w:hAnsi="Arial" w:cs="Arial"/>
          <w:sz w:val="23"/>
          <w:szCs w:val="23"/>
        </w:rPr>
        <w:t>kuna (slovima:</w:t>
      </w:r>
      <w:r w:rsidR="00A42BE4" w:rsidRPr="00075C9B">
        <w:rPr>
          <w:rFonts w:ascii="Arial" w:hAnsi="Arial" w:cs="Arial"/>
          <w:sz w:val="23"/>
          <w:szCs w:val="23"/>
        </w:rPr>
        <w:t xml:space="preserve"> </w:t>
      </w:r>
      <w:r w:rsidR="00013E1A">
        <w:rPr>
          <w:rFonts w:ascii="Arial" w:hAnsi="Arial" w:cs="Arial"/>
          <w:sz w:val="23"/>
          <w:szCs w:val="23"/>
        </w:rPr>
        <w:t>_______________</w:t>
      </w:r>
      <w:r w:rsidR="00A42BE4" w:rsidRPr="00075C9B">
        <w:rPr>
          <w:rFonts w:ascii="Arial" w:hAnsi="Arial" w:cs="Arial"/>
          <w:sz w:val="23"/>
          <w:szCs w:val="23"/>
        </w:rPr>
        <w:t>)</w:t>
      </w:r>
      <w:r w:rsidRPr="00075C9B">
        <w:rPr>
          <w:rFonts w:ascii="Arial" w:hAnsi="Arial" w:cs="Arial"/>
          <w:sz w:val="23"/>
          <w:szCs w:val="23"/>
        </w:rPr>
        <w:t xml:space="preserve"> bez PDV-a, na što se obračunava PDV po stopi od 25% u iznosu </w:t>
      </w:r>
      <w:r w:rsidR="00013E1A">
        <w:rPr>
          <w:rFonts w:ascii="Arial" w:hAnsi="Arial" w:cs="Arial"/>
          <w:sz w:val="23"/>
          <w:szCs w:val="23"/>
        </w:rPr>
        <w:t>___________</w:t>
      </w:r>
      <w:r w:rsidRPr="00075C9B">
        <w:rPr>
          <w:rFonts w:ascii="Arial" w:hAnsi="Arial" w:cs="Arial"/>
          <w:sz w:val="23"/>
          <w:szCs w:val="23"/>
        </w:rPr>
        <w:t xml:space="preserve"> kuna (slovima:             </w:t>
      </w:r>
      <w:r w:rsidR="00013E1A">
        <w:rPr>
          <w:rFonts w:ascii="Arial" w:hAnsi="Arial" w:cs="Arial"/>
          <w:sz w:val="23"/>
          <w:szCs w:val="23"/>
        </w:rPr>
        <w:t>_____________</w:t>
      </w:r>
      <w:r w:rsidRPr="00075C9B">
        <w:rPr>
          <w:rFonts w:ascii="Arial" w:hAnsi="Arial" w:cs="Arial"/>
          <w:sz w:val="23"/>
          <w:szCs w:val="23"/>
        </w:rPr>
        <w:t xml:space="preserve">), odnosno ukupna vrijednost </w:t>
      </w:r>
      <w:r w:rsidR="005B294C">
        <w:rPr>
          <w:rFonts w:ascii="Arial" w:hAnsi="Arial" w:cs="Arial"/>
          <w:sz w:val="23"/>
          <w:szCs w:val="23"/>
        </w:rPr>
        <w:t>Ugovora</w:t>
      </w:r>
      <w:r w:rsidR="00877D9F" w:rsidRPr="00075C9B">
        <w:rPr>
          <w:rFonts w:ascii="Arial" w:hAnsi="Arial" w:cs="Arial"/>
          <w:sz w:val="23"/>
          <w:szCs w:val="23"/>
        </w:rPr>
        <w:t xml:space="preserve"> iznosi </w:t>
      </w:r>
      <w:r w:rsidR="00013E1A">
        <w:rPr>
          <w:rFonts w:ascii="Arial" w:hAnsi="Arial" w:cs="Arial"/>
          <w:sz w:val="23"/>
          <w:szCs w:val="23"/>
        </w:rPr>
        <w:t>_____________</w:t>
      </w:r>
      <w:r w:rsidR="00A42BE4" w:rsidRPr="00075C9B">
        <w:rPr>
          <w:rFonts w:ascii="Arial" w:hAnsi="Arial" w:cs="Arial"/>
          <w:sz w:val="23"/>
          <w:szCs w:val="23"/>
        </w:rPr>
        <w:t xml:space="preserve"> </w:t>
      </w:r>
      <w:r w:rsidRPr="00075C9B">
        <w:rPr>
          <w:rFonts w:ascii="Arial" w:hAnsi="Arial" w:cs="Arial"/>
          <w:sz w:val="23"/>
          <w:szCs w:val="23"/>
        </w:rPr>
        <w:t xml:space="preserve">kuna (slovima: </w:t>
      </w:r>
      <w:r w:rsidR="00013E1A">
        <w:rPr>
          <w:rFonts w:ascii="Arial" w:hAnsi="Arial" w:cs="Arial"/>
          <w:sz w:val="23"/>
          <w:szCs w:val="23"/>
        </w:rPr>
        <w:t>________________</w:t>
      </w:r>
      <w:r w:rsidRPr="00075C9B">
        <w:rPr>
          <w:rFonts w:ascii="Arial" w:hAnsi="Arial" w:cs="Arial"/>
          <w:sz w:val="23"/>
          <w:szCs w:val="23"/>
        </w:rPr>
        <w:t>) s PDV-om.</w:t>
      </w:r>
    </w:p>
    <w:p w14:paraId="0CE8DE83" w14:textId="77777777" w:rsidR="000B04A1" w:rsidRPr="00075C9B" w:rsidRDefault="000B04A1" w:rsidP="000B04A1">
      <w:pPr>
        <w:pStyle w:val="Odlomakpopisa"/>
        <w:ind w:left="660"/>
        <w:jc w:val="both"/>
        <w:rPr>
          <w:rFonts w:ascii="Arial" w:hAnsi="Arial" w:cs="Arial"/>
          <w:sz w:val="23"/>
          <w:szCs w:val="23"/>
        </w:rPr>
      </w:pPr>
    </w:p>
    <w:p w14:paraId="74B25B21" w14:textId="77777777" w:rsidR="000B04A1" w:rsidRPr="00075C9B" w:rsidRDefault="000B04A1" w:rsidP="000B04A1">
      <w:pPr>
        <w:jc w:val="both"/>
        <w:rPr>
          <w:rFonts w:ascii="Arial" w:hAnsi="Arial" w:cs="Arial"/>
          <w:sz w:val="23"/>
          <w:szCs w:val="23"/>
        </w:rPr>
      </w:pPr>
    </w:p>
    <w:p w14:paraId="795EE53D" w14:textId="77777777" w:rsidR="00311404" w:rsidRPr="00075C9B" w:rsidRDefault="00311404" w:rsidP="00190A48">
      <w:pPr>
        <w:jc w:val="both"/>
        <w:outlineLvl w:val="0"/>
        <w:rPr>
          <w:rFonts w:ascii="Arial" w:hAnsi="Arial" w:cs="Arial"/>
          <w:b/>
          <w:sz w:val="23"/>
          <w:szCs w:val="23"/>
        </w:rPr>
      </w:pPr>
    </w:p>
    <w:p w14:paraId="488D56DC" w14:textId="09139A88" w:rsidR="00190A48" w:rsidRPr="00075C9B" w:rsidRDefault="00190A48" w:rsidP="00190A48">
      <w:pPr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075C9B">
        <w:rPr>
          <w:rFonts w:ascii="Arial" w:hAnsi="Arial" w:cs="Arial"/>
          <w:b/>
          <w:sz w:val="23"/>
          <w:szCs w:val="23"/>
        </w:rPr>
        <w:t xml:space="preserve">UVJETI PROVEDBE </w:t>
      </w:r>
      <w:r w:rsidR="005B294C">
        <w:rPr>
          <w:rFonts w:ascii="Arial" w:hAnsi="Arial" w:cs="Arial"/>
          <w:b/>
          <w:sz w:val="23"/>
          <w:szCs w:val="23"/>
        </w:rPr>
        <w:t>UGOVORA</w:t>
      </w:r>
    </w:p>
    <w:p w14:paraId="714A1FF1" w14:textId="77777777" w:rsidR="00190A48" w:rsidRPr="00075C9B" w:rsidRDefault="00190A48" w:rsidP="00464F73">
      <w:pPr>
        <w:jc w:val="both"/>
        <w:rPr>
          <w:rFonts w:ascii="Arial" w:hAnsi="Arial" w:cs="Arial"/>
          <w:sz w:val="23"/>
          <w:szCs w:val="23"/>
        </w:rPr>
      </w:pPr>
    </w:p>
    <w:p w14:paraId="43B86194" w14:textId="77777777" w:rsidR="00041CC6" w:rsidRPr="00075C9B" w:rsidRDefault="00041CC6" w:rsidP="00464F73">
      <w:pPr>
        <w:jc w:val="both"/>
        <w:rPr>
          <w:rFonts w:ascii="Arial" w:hAnsi="Arial" w:cs="Arial"/>
          <w:sz w:val="23"/>
          <w:szCs w:val="23"/>
        </w:rPr>
      </w:pPr>
    </w:p>
    <w:p w14:paraId="13843C84" w14:textId="4E69A9F5" w:rsidR="00190A48" w:rsidRPr="00075C9B" w:rsidRDefault="00237F84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5B294C">
        <w:rPr>
          <w:rFonts w:ascii="Arial" w:hAnsi="Arial" w:cs="Arial"/>
          <w:sz w:val="23"/>
          <w:szCs w:val="23"/>
        </w:rPr>
        <w:t>3</w:t>
      </w:r>
      <w:r w:rsidR="00190A48" w:rsidRPr="00075C9B">
        <w:rPr>
          <w:rFonts w:ascii="Arial" w:hAnsi="Arial" w:cs="Arial"/>
          <w:sz w:val="23"/>
          <w:szCs w:val="23"/>
        </w:rPr>
        <w:t>.</w:t>
      </w:r>
    </w:p>
    <w:p w14:paraId="53124DF2" w14:textId="77777777" w:rsidR="00190A48" w:rsidRPr="00075C9B" w:rsidRDefault="00190A48" w:rsidP="00464F73">
      <w:pPr>
        <w:ind w:firstLine="540"/>
        <w:jc w:val="both"/>
        <w:rPr>
          <w:rFonts w:ascii="Arial" w:hAnsi="Arial" w:cs="Arial"/>
          <w:sz w:val="23"/>
          <w:szCs w:val="23"/>
        </w:rPr>
      </w:pPr>
    </w:p>
    <w:p w14:paraId="00452D63" w14:textId="337C48E7" w:rsidR="00190A48" w:rsidRPr="00075C9B" w:rsidRDefault="00683DE2" w:rsidP="005E3AD1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Naručitelj će Pružatelju usluge izdavati narudžbenice </w:t>
      </w:r>
      <w:r w:rsidR="00E936CD" w:rsidRPr="00075C9B">
        <w:rPr>
          <w:rFonts w:ascii="Arial" w:hAnsi="Arial" w:cs="Arial"/>
          <w:sz w:val="23"/>
          <w:szCs w:val="23"/>
        </w:rPr>
        <w:t xml:space="preserve">na temelju izvornih uvjeta iz </w:t>
      </w:r>
      <w:r w:rsidR="005B294C">
        <w:rPr>
          <w:rFonts w:ascii="Arial" w:hAnsi="Arial" w:cs="Arial"/>
          <w:sz w:val="23"/>
          <w:szCs w:val="23"/>
        </w:rPr>
        <w:t>ovog Ugovora</w:t>
      </w:r>
      <w:r w:rsidR="00E936CD" w:rsidRPr="00075C9B">
        <w:rPr>
          <w:rFonts w:ascii="Arial" w:hAnsi="Arial" w:cs="Arial"/>
          <w:sz w:val="23"/>
          <w:szCs w:val="23"/>
        </w:rPr>
        <w:t xml:space="preserve"> i ponude dostavljene prije sklapanja istog.</w:t>
      </w:r>
    </w:p>
    <w:p w14:paraId="78EAD4BA" w14:textId="77777777" w:rsidR="005E3AD1" w:rsidRPr="00075C9B" w:rsidRDefault="005E3AD1" w:rsidP="005E3AD1">
      <w:pPr>
        <w:pStyle w:val="Odlomakpopisa"/>
        <w:ind w:left="660"/>
        <w:jc w:val="both"/>
        <w:rPr>
          <w:rFonts w:ascii="Arial" w:hAnsi="Arial" w:cs="Arial"/>
          <w:sz w:val="23"/>
          <w:szCs w:val="23"/>
        </w:rPr>
      </w:pPr>
    </w:p>
    <w:p w14:paraId="63EFD264" w14:textId="27CB87A9" w:rsidR="00013E1A" w:rsidRPr="00A07A42" w:rsidRDefault="005B294C" w:rsidP="00013E1A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Ugovor</w:t>
      </w:r>
      <w:r w:rsidR="00683DE2">
        <w:rPr>
          <w:rFonts w:ascii="Arial" w:hAnsi="Arial" w:cs="Arial"/>
          <w:sz w:val="23"/>
          <w:szCs w:val="23"/>
        </w:rPr>
        <w:t xml:space="preserve"> sadrži</w:t>
      </w:r>
      <w:r w:rsidR="00554BA3" w:rsidRPr="00013E1A">
        <w:rPr>
          <w:rFonts w:ascii="Arial" w:hAnsi="Arial" w:cs="Arial"/>
          <w:sz w:val="23"/>
          <w:szCs w:val="23"/>
        </w:rPr>
        <w:t xml:space="preserve"> okvirnu količinu </w:t>
      </w:r>
      <w:r w:rsidR="00683DE2">
        <w:rPr>
          <w:rFonts w:ascii="Arial" w:hAnsi="Arial" w:cs="Arial"/>
          <w:sz w:val="23"/>
          <w:szCs w:val="23"/>
        </w:rPr>
        <w:t>tiskarskih usluga</w:t>
      </w:r>
      <w:r w:rsidR="00554BA3" w:rsidRPr="00013E1A">
        <w:rPr>
          <w:rFonts w:ascii="Arial" w:hAnsi="Arial" w:cs="Arial"/>
          <w:sz w:val="23"/>
          <w:szCs w:val="23"/>
        </w:rPr>
        <w:t>, a stvarno nabavljena koli</w:t>
      </w:r>
      <w:r w:rsidR="00BC4522" w:rsidRPr="00013E1A">
        <w:rPr>
          <w:rFonts w:ascii="Arial" w:hAnsi="Arial" w:cs="Arial"/>
          <w:sz w:val="23"/>
          <w:szCs w:val="23"/>
        </w:rPr>
        <w:t>čina može biti veća ili manja od</w:t>
      </w:r>
      <w:r w:rsidR="00554BA3" w:rsidRPr="00013E1A">
        <w:rPr>
          <w:rFonts w:ascii="Arial" w:hAnsi="Arial" w:cs="Arial"/>
          <w:sz w:val="23"/>
          <w:szCs w:val="23"/>
        </w:rPr>
        <w:t xml:space="preserve"> okvirne količine, </w:t>
      </w:r>
      <w:r w:rsidR="00A75117" w:rsidRPr="00013E1A">
        <w:rPr>
          <w:rFonts w:ascii="Arial" w:hAnsi="Arial" w:cs="Arial"/>
          <w:sz w:val="23"/>
          <w:szCs w:val="23"/>
        </w:rPr>
        <w:t>ovisno o stvarnim pot</w:t>
      </w:r>
      <w:r w:rsidR="00420C79" w:rsidRPr="00013E1A">
        <w:rPr>
          <w:rFonts w:ascii="Arial" w:hAnsi="Arial" w:cs="Arial"/>
          <w:sz w:val="23"/>
          <w:szCs w:val="23"/>
        </w:rPr>
        <w:t xml:space="preserve">rebama </w:t>
      </w:r>
      <w:r w:rsidR="00683DE2">
        <w:rPr>
          <w:rFonts w:ascii="Arial" w:hAnsi="Arial" w:cs="Arial"/>
          <w:sz w:val="23"/>
          <w:szCs w:val="23"/>
        </w:rPr>
        <w:t>Naručitelja</w:t>
      </w:r>
      <w:r w:rsidR="00495003" w:rsidRPr="00013E1A">
        <w:rPr>
          <w:rFonts w:ascii="Arial" w:hAnsi="Arial" w:cs="Arial"/>
          <w:sz w:val="23"/>
          <w:szCs w:val="23"/>
        </w:rPr>
        <w:t>,</w:t>
      </w:r>
      <w:r w:rsidR="00554BA3" w:rsidRPr="00013E1A">
        <w:rPr>
          <w:rFonts w:ascii="Arial" w:hAnsi="Arial" w:cs="Arial"/>
          <w:sz w:val="23"/>
          <w:szCs w:val="23"/>
        </w:rPr>
        <w:t xml:space="preserve"> </w:t>
      </w:r>
      <w:r w:rsidR="00495003" w:rsidRPr="00013E1A">
        <w:rPr>
          <w:rFonts w:ascii="Arial" w:hAnsi="Arial" w:cs="Arial"/>
          <w:sz w:val="23"/>
          <w:szCs w:val="23"/>
        </w:rPr>
        <w:t xml:space="preserve">te je moguće da realizacija pojedinih stavaka bude nula. </w:t>
      </w:r>
      <w:r w:rsidR="00013E1A" w:rsidRPr="00A07A42">
        <w:rPr>
          <w:rFonts w:ascii="Arial" w:hAnsi="Arial" w:cs="Arial"/>
          <w:sz w:val="23"/>
          <w:szCs w:val="23"/>
        </w:rPr>
        <w:t xml:space="preserve">Ukoliko potrebne količine budu veće od okvirnih, </w:t>
      </w:r>
      <w:r>
        <w:rPr>
          <w:rFonts w:ascii="Arial" w:hAnsi="Arial" w:cs="Arial"/>
          <w:sz w:val="23"/>
          <w:szCs w:val="23"/>
        </w:rPr>
        <w:t>ugovor</w:t>
      </w:r>
      <w:r w:rsidR="00013E1A" w:rsidRPr="00A07A42">
        <w:rPr>
          <w:rFonts w:ascii="Arial" w:hAnsi="Arial" w:cs="Arial"/>
          <w:sz w:val="23"/>
          <w:szCs w:val="23"/>
        </w:rPr>
        <w:t xml:space="preserve"> će se izmijeniti bez provođenja novog postupka nabave ako su kumulativno ispunjeni sljedeći uvjeti:</w:t>
      </w:r>
    </w:p>
    <w:p w14:paraId="20FBF953" w14:textId="77777777" w:rsidR="008B1AA3" w:rsidRDefault="008B1AA3" w:rsidP="008B1AA3">
      <w:pPr>
        <w:pStyle w:val="Odlomakpopisa"/>
      </w:pPr>
    </w:p>
    <w:p w14:paraId="30F1B82C" w14:textId="7935356A" w:rsidR="005B294C" w:rsidRPr="008B1AA3" w:rsidRDefault="005B294C" w:rsidP="008B1AA3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3"/>
          <w:szCs w:val="23"/>
        </w:rPr>
      </w:pPr>
      <w:r w:rsidRPr="008B1AA3">
        <w:rPr>
          <w:rFonts w:ascii="Arial" w:hAnsi="Arial" w:cs="Arial"/>
          <w:sz w:val="23"/>
          <w:szCs w:val="23"/>
        </w:rPr>
        <w:t>vrijednost dodatnih količina odnosno novih stavaka ne smije prelaziti 15% prvobitno ugovorene vrijednosti (s PDV-om)</w:t>
      </w:r>
    </w:p>
    <w:p w14:paraId="443343C1" w14:textId="27F99D3B" w:rsidR="005B294C" w:rsidRPr="008B1AA3" w:rsidRDefault="005B294C" w:rsidP="008B1AA3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3"/>
          <w:szCs w:val="23"/>
        </w:rPr>
      </w:pPr>
      <w:r w:rsidRPr="008B1AA3">
        <w:rPr>
          <w:rFonts w:ascii="Arial" w:hAnsi="Arial" w:cs="Arial"/>
          <w:sz w:val="23"/>
          <w:szCs w:val="23"/>
        </w:rPr>
        <w:t>ukupno ugovorena vrijednost ne prelazi u višu kategoriju jednostavne nabave ili u kategoriju za koju je potrebno provesti postupak javne nabave</w:t>
      </w:r>
    </w:p>
    <w:p w14:paraId="5E26757E" w14:textId="7C89BFB4" w:rsidR="00F46EEB" w:rsidRPr="008B1AA3" w:rsidRDefault="005B294C" w:rsidP="008B1AA3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3"/>
          <w:szCs w:val="23"/>
        </w:rPr>
      </w:pPr>
      <w:r w:rsidRPr="008B1AA3">
        <w:rPr>
          <w:rFonts w:ascii="Arial" w:hAnsi="Arial" w:cs="Arial"/>
          <w:sz w:val="23"/>
          <w:szCs w:val="23"/>
        </w:rPr>
        <w:t>dodatne količine odnosno nove stavke ugovaraju se s gospodarskim subjektom s kojim je Naručitelj u osnovnom ugovornom odnosu</w:t>
      </w:r>
    </w:p>
    <w:p w14:paraId="0A536F88" w14:textId="77777777" w:rsidR="00B25836" w:rsidRPr="008B1AA3" w:rsidRDefault="00B25836" w:rsidP="00013E1A">
      <w:pPr>
        <w:pStyle w:val="Odlomakpopisa"/>
        <w:ind w:left="660"/>
        <w:jc w:val="both"/>
        <w:rPr>
          <w:rFonts w:ascii="Arial" w:hAnsi="Arial" w:cs="Arial"/>
          <w:sz w:val="23"/>
          <w:szCs w:val="23"/>
        </w:rPr>
      </w:pPr>
    </w:p>
    <w:p w14:paraId="3DEA7020" w14:textId="6F596E49" w:rsidR="00B25836" w:rsidRPr="008B1AA3" w:rsidRDefault="00683DE2" w:rsidP="00B25836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3"/>
          <w:szCs w:val="23"/>
        </w:rPr>
      </w:pPr>
      <w:r w:rsidRPr="008B1AA3">
        <w:rPr>
          <w:rFonts w:ascii="Arial" w:hAnsi="Arial" w:cs="Arial"/>
          <w:sz w:val="23"/>
          <w:szCs w:val="23"/>
        </w:rPr>
        <w:t>Pružatelj usluge</w:t>
      </w:r>
      <w:r w:rsidR="00B25836" w:rsidRPr="008B1AA3">
        <w:rPr>
          <w:rFonts w:ascii="Arial" w:hAnsi="Arial" w:cs="Arial"/>
          <w:sz w:val="23"/>
          <w:szCs w:val="23"/>
        </w:rPr>
        <w:t xml:space="preserve"> je dužan </w:t>
      </w:r>
      <w:r w:rsidRPr="008B1AA3">
        <w:rPr>
          <w:rFonts w:ascii="Arial" w:hAnsi="Arial" w:cs="Arial"/>
          <w:sz w:val="23"/>
          <w:szCs w:val="23"/>
        </w:rPr>
        <w:t xml:space="preserve">izvršavati usluge </w:t>
      </w:r>
      <w:r w:rsidR="00B25836" w:rsidRPr="008B1AA3">
        <w:rPr>
          <w:rFonts w:ascii="Arial" w:hAnsi="Arial" w:cs="Arial"/>
          <w:sz w:val="23"/>
          <w:szCs w:val="23"/>
        </w:rPr>
        <w:t xml:space="preserve">u roku i na način naveden u </w:t>
      </w:r>
      <w:r w:rsidR="008B1AA3">
        <w:rPr>
          <w:rFonts w:ascii="Arial" w:hAnsi="Arial" w:cs="Arial"/>
          <w:sz w:val="23"/>
          <w:szCs w:val="23"/>
        </w:rPr>
        <w:t>Pozivu za dostavu ponuda.</w:t>
      </w:r>
    </w:p>
    <w:p w14:paraId="65DC4C8C" w14:textId="77777777" w:rsidR="00D15375" w:rsidRPr="00075C9B" w:rsidRDefault="00D15375" w:rsidP="00756379">
      <w:pPr>
        <w:jc w:val="both"/>
        <w:rPr>
          <w:rFonts w:ascii="Arial" w:hAnsi="Arial" w:cs="Arial"/>
          <w:bCs/>
          <w:sz w:val="23"/>
          <w:szCs w:val="23"/>
        </w:rPr>
      </w:pPr>
    </w:p>
    <w:p w14:paraId="72DB96CB" w14:textId="317BA443" w:rsidR="00317744" w:rsidRPr="00D457AD" w:rsidRDefault="00D457AD" w:rsidP="00D457A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Narudžbenica izdana</w:t>
      </w:r>
      <w:r w:rsidR="000B04A1" w:rsidRPr="00075C9B">
        <w:rPr>
          <w:rFonts w:ascii="Arial" w:hAnsi="Arial" w:cs="Arial"/>
          <w:sz w:val="23"/>
          <w:szCs w:val="23"/>
        </w:rPr>
        <w:t xml:space="preserve"> na temelju ovog </w:t>
      </w:r>
      <w:r w:rsidR="008B1AA3">
        <w:rPr>
          <w:rFonts w:ascii="Arial" w:hAnsi="Arial" w:cs="Arial"/>
          <w:sz w:val="23"/>
          <w:szCs w:val="23"/>
        </w:rPr>
        <w:t>Ugovora</w:t>
      </w:r>
      <w:r w:rsidR="000B04A1" w:rsidRPr="00075C9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sadrži najmanje </w:t>
      </w:r>
      <w:r>
        <w:rPr>
          <w:rFonts w:ascii="Arial" w:hAnsi="Arial" w:cs="Arial"/>
          <w:bCs/>
          <w:sz w:val="23"/>
          <w:szCs w:val="23"/>
        </w:rPr>
        <w:t>p</w:t>
      </w:r>
      <w:r w:rsidR="00317744" w:rsidRPr="00D457AD">
        <w:rPr>
          <w:rFonts w:ascii="Arial" w:hAnsi="Arial" w:cs="Arial"/>
          <w:bCs/>
          <w:sz w:val="23"/>
          <w:szCs w:val="23"/>
        </w:rPr>
        <w:t xml:space="preserve">redmet </w:t>
      </w:r>
      <w:r>
        <w:rPr>
          <w:rFonts w:ascii="Arial" w:hAnsi="Arial" w:cs="Arial"/>
          <w:bCs/>
          <w:sz w:val="23"/>
          <w:szCs w:val="23"/>
        </w:rPr>
        <w:t>narudžbe i j</w:t>
      </w:r>
      <w:r w:rsidR="00317744" w:rsidRPr="00D457AD">
        <w:rPr>
          <w:rFonts w:ascii="Arial" w:hAnsi="Arial" w:cs="Arial"/>
          <w:bCs/>
          <w:sz w:val="23"/>
          <w:szCs w:val="23"/>
        </w:rPr>
        <w:t>edinične cijene</w:t>
      </w:r>
      <w:r>
        <w:rPr>
          <w:rFonts w:ascii="Arial" w:hAnsi="Arial" w:cs="Arial"/>
          <w:bCs/>
          <w:sz w:val="23"/>
          <w:szCs w:val="23"/>
        </w:rPr>
        <w:t>.</w:t>
      </w:r>
    </w:p>
    <w:p w14:paraId="5AFD26D2" w14:textId="3CC71D5B" w:rsidR="00C37AEF" w:rsidRDefault="00C37AEF" w:rsidP="00D457AD">
      <w:pPr>
        <w:jc w:val="both"/>
        <w:rPr>
          <w:rFonts w:ascii="Arial" w:hAnsi="Arial" w:cs="Arial"/>
          <w:sz w:val="23"/>
          <w:szCs w:val="23"/>
        </w:rPr>
      </w:pPr>
    </w:p>
    <w:p w14:paraId="3DBE0872" w14:textId="77777777" w:rsidR="00C37AEF" w:rsidRPr="00075C9B" w:rsidRDefault="00C37AEF" w:rsidP="00D457AD">
      <w:pPr>
        <w:jc w:val="both"/>
        <w:rPr>
          <w:rFonts w:ascii="Arial" w:hAnsi="Arial" w:cs="Arial"/>
          <w:sz w:val="23"/>
          <w:szCs w:val="23"/>
        </w:rPr>
      </w:pPr>
    </w:p>
    <w:p w14:paraId="417948B4" w14:textId="04D14594" w:rsidR="00554BA3" w:rsidRPr="00075C9B" w:rsidRDefault="00554BA3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8B1AA3">
        <w:rPr>
          <w:rFonts w:ascii="Arial" w:hAnsi="Arial" w:cs="Arial"/>
          <w:sz w:val="23"/>
          <w:szCs w:val="23"/>
        </w:rPr>
        <w:t>4</w:t>
      </w:r>
      <w:r w:rsidRPr="00075C9B">
        <w:rPr>
          <w:rFonts w:ascii="Arial" w:hAnsi="Arial" w:cs="Arial"/>
          <w:sz w:val="23"/>
          <w:szCs w:val="23"/>
        </w:rPr>
        <w:t>.</w:t>
      </w:r>
    </w:p>
    <w:p w14:paraId="64E6EA4B" w14:textId="77777777" w:rsidR="00554BA3" w:rsidRPr="00075C9B" w:rsidRDefault="00554BA3" w:rsidP="00464F73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09B73556" w14:textId="15081A07" w:rsidR="008E3418" w:rsidRPr="00075C9B" w:rsidRDefault="00190A48" w:rsidP="005E3AD1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Cijene stavki (jedinične cijene) predmeta nabave ponuđene u postupku </w:t>
      </w:r>
      <w:r w:rsidR="00EA2D45" w:rsidRPr="00075C9B">
        <w:rPr>
          <w:rFonts w:ascii="Arial" w:hAnsi="Arial" w:cs="Arial"/>
          <w:sz w:val="23"/>
          <w:szCs w:val="23"/>
        </w:rPr>
        <w:t xml:space="preserve"> nabave </w:t>
      </w:r>
      <w:r w:rsidRPr="00075C9B">
        <w:rPr>
          <w:rFonts w:ascii="Arial" w:hAnsi="Arial" w:cs="Arial"/>
          <w:sz w:val="23"/>
          <w:szCs w:val="23"/>
        </w:rPr>
        <w:t xml:space="preserve">za su </w:t>
      </w:r>
      <w:r w:rsidR="008E3418" w:rsidRPr="00075C9B">
        <w:rPr>
          <w:rFonts w:ascii="Arial" w:hAnsi="Arial" w:cs="Arial"/>
          <w:sz w:val="23"/>
          <w:szCs w:val="23"/>
        </w:rPr>
        <w:t>ne</w:t>
      </w:r>
      <w:r w:rsidRPr="00075C9B">
        <w:rPr>
          <w:rFonts w:ascii="Arial" w:hAnsi="Arial" w:cs="Arial"/>
          <w:sz w:val="23"/>
          <w:szCs w:val="23"/>
        </w:rPr>
        <w:t>promjenjive</w:t>
      </w:r>
      <w:r w:rsidR="00D15375" w:rsidRPr="00075C9B">
        <w:rPr>
          <w:rFonts w:ascii="Arial" w:hAnsi="Arial" w:cs="Arial"/>
          <w:sz w:val="23"/>
          <w:szCs w:val="23"/>
        </w:rPr>
        <w:t xml:space="preserve"> za vrijeme trajanja </w:t>
      </w:r>
      <w:r w:rsidR="00CE6844">
        <w:rPr>
          <w:rFonts w:ascii="Arial" w:hAnsi="Arial" w:cs="Arial"/>
          <w:sz w:val="23"/>
          <w:szCs w:val="23"/>
        </w:rPr>
        <w:t>ugovora</w:t>
      </w:r>
      <w:r w:rsidRPr="00075C9B">
        <w:rPr>
          <w:rFonts w:ascii="Arial" w:hAnsi="Arial" w:cs="Arial"/>
          <w:sz w:val="23"/>
          <w:szCs w:val="23"/>
        </w:rPr>
        <w:t>.</w:t>
      </w:r>
    </w:p>
    <w:p w14:paraId="5485E1E8" w14:textId="77777777" w:rsidR="005E3AD1" w:rsidRPr="00075C9B" w:rsidRDefault="005E3AD1" w:rsidP="005E3AD1">
      <w:pPr>
        <w:pStyle w:val="Odlomakpopisa"/>
        <w:ind w:left="660"/>
        <w:jc w:val="both"/>
        <w:rPr>
          <w:rFonts w:ascii="Arial" w:hAnsi="Arial" w:cs="Arial"/>
          <w:sz w:val="23"/>
          <w:szCs w:val="23"/>
        </w:rPr>
      </w:pPr>
    </w:p>
    <w:p w14:paraId="2F386DEE" w14:textId="6D4FA19E" w:rsidR="00190A48" w:rsidRDefault="00554BA3" w:rsidP="005E3AD1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U jediničnu cijenu </w:t>
      </w:r>
      <w:r w:rsidR="00D53C84" w:rsidRPr="00075C9B">
        <w:rPr>
          <w:rFonts w:ascii="Arial" w:hAnsi="Arial" w:cs="Arial"/>
          <w:sz w:val="23"/>
          <w:szCs w:val="23"/>
        </w:rPr>
        <w:t xml:space="preserve">predmeta nabave </w:t>
      </w:r>
      <w:r w:rsidRPr="00075C9B">
        <w:rPr>
          <w:rFonts w:ascii="Arial" w:hAnsi="Arial" w:cs="Arial"/>
          <w:sz w:val="23"/>
          <w:szCs w:val="23"/>
        </w:rPr>
        <w:t>nuđenu ponudom</w:t>
      </w:r>
      <w:r w:rsidR="00FF1CB0">
        <w:rPr>
          <w:rFonts w:ascii="Arial" w:hAnsi="Arial" w:cs="Arial"/>
          <w:sz w:val="23"/>
          <w:szCs w:val="23"/>
        </w:rPr>
        <w:t xml:space="preserve"> Pružatelja usluge</w:t>
      </w:r>
      <w:r w:rsidR="00D53C84" w:rsidRPr="00075C9B">
        <w:rPr>
          <w:rFonts w:ascii="Arial" w:hAnsi="Arial" w:cs="Arial"/>
          <w:sz w:val="23"/>
          <w:szCs w:val="23"/>
        </w:rPr>
        <w:t xml:space="preserve"> </w:t>
      </w:r>
      <w:r w:rsidRPr="00075C9B">
        <w:rPr>
          <w:rFonts w:ascii="Arial" w:hAnsi="Arial" w:cs="Arial"/>
          <w:sz w:val="23"/>
          <w:szCs w:val="23"/>
        </w:rPr>
        <w:t xml:space="preserve">uračunati su svi troškovi </w:t>
      </w:r>
      <w:r w:rsidR="00D53C84" w:rsidRPr="00075C9B">
        <w:rPr>
          <w:rFonts w:ascii="Arial" w:hAnsi="Arial" w:cs="Arial"/>
          <w:sz w:val="23"/>
          <w:szCs w:val="23"/>
        </w:rPr>
        <w:t xml:space="preserve">i popusti. </w:t>
      </w:r>
    </w:p>
    <w:p w14:paraId="63B9B3FA" w14:textId="77777777" w:rsidR="00FE7E06" w:rsidRPr="00C37AEF" w:rsidRDefault="00FE7E06" w:rsidP="00C37AEF">
      <w:pPr>
        <w:rPr>
          <w:rFonts w:ascii="Arial" w:hAnsi="Arial" w:cs="Arial"/>
          <w:sz w:val="23"/>
          <w:szCs w:val="23"/>
        </w:rPr>
      </w:pPr>
    </w:p>
    <w:p w14:paraId="57F41A6A" w14:textId="77777777" w:rsidR="00011777" w:rsidRPr="00596325" w:rsidRDefault="00011777" w:rsidP="00011777">
      <w:pPr>
        <w:rPr>
          <w:rFonts w:ascii="Arial" w:hAnsi="Arial" w:cs="Arial"/>
          <w:sz w:val="23"/>
          <w:szCs w:val="23"/>
        </w:rPr>
      </w:pPr>
    </w:p>
    <w:p w14:paraId="4AA64905" w14:textId="6222AD0F" w:rsidR="00011777" w:rsidRPr="00FE7E06" w:rsidRDefault="00011777" w:rsidP="00011777">
      <w:pPr>
        <w:jc w:val="center"/>
        <w:rPr>
          <w:rFonts w:ascii="Arial" w:hAnsi="Arial" w:cs="Arial"/>
          <w:sz w:val="23"/>
          <w:szCs w:val="23"/>
        </w:rPr>
      </w:pPr>
      <w:r w:rsidRPr="00FE7E06">
        <w:rPr>
          <w:rFonts w:ascii="Arial" w:hAnsi="Arial" w:cs="Arial"/>
          <w:bCs/>
          <w:sz w:val="23"/>
          <w:szCs w:val="23"/>
        </w:rPr>
        <w:t xml:space="preserve">Članak </w:t>
      </w:r>
      <w:r w:rsidR="00CE6844">
        <w:rPr>
          <w:rFonts w:ascii="Arial" w:hAnsi="Arial" w:cs="Arial"/>
          <w:bCs/>
          <w:sz w:val="23"/>
          <w:szCs w:val="23"/>
        </w:rPr>
        <w:t>5</w:t>
      </w:r>
      <w:r w:rsidRPr="00FE7E06">
        <w:rPr>
          <w:rFonts w:ascii="Arial" w:hAnsi="Arial" w:cs="Arial"/>
          <w:bCs/>
          <w:sz w:val="23"/>
          <w:szCs w:val="23"/>
        </w:rPr>
        <w:t>.</w:t>
      </w:r>
      <w:r w:rsidRPr="00FE7E06">
        <w:rPr>
          <w:rFonts w:ascii="Arial" w:hAnsi="Arial" w:cs="Arial"/>
          <w:sz w:val="23"/>
          <w:szCs w:val="23"/>
        </w:rPr>
        <w:t xml:space="preserve"> </w:t>
      </w:r>
    </w:p>
    <w:p w14:paraId="684C2FF6" w14:textId="77777777" w:rsidR="00011777" w:rsidRPr="00596325" w:rsidRDefault="00011777" w:rsidP="00011777">
      <w:pPr>
        <w:jc w:val="center"/>
        <w:rPr>
          <w:rFonts w:ascii="Arial" w:hAnsi="Arial" w:cs="Arial"/>
          <w:sz w:val="23"/>
          <w:szCs w:val="23"/>
        </w:rPr>
      </w:pPr>
    </w:p>
    <w:p w14:paraId="4DD8E6D4" w14:textId="7CA8B975" w:rsidR="00011777" w:rsidRPr="00011777" w:rsidRDefault="00011777" w:rsidP="0001177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 w:val="23"/>
          <w:szCs w:val="23"/>
        </w:rPr>
      </w:pPr>
      <w:r w:rsidRPr="00011777">
        <w:rPr>
          <w:rFonts w:ascii="Arial" w:hAnsi="Arial" w:cs="Arial"/>
          <w:sz w:val="23"/>
          <w:szCs w:val="23"/>
        </w:rPr>
        <w:t xml:space="preserve">Plaćanja će se obavljati na IBAN </w:t>
      </w:r>
      <w:r>
        <w:rPr>
          <w:rFonts w:ascii="Arial" w:hAnsi="Arial" w:cs="Arial"/>
          <w:sz w:val="23"/>
          <w:szCs w:val="23"/>
        </w:rPr>
        <w:t xml:space="preserve">Pružatelja usluge </w:t>
      </w:r>
      <w:r w:rsidRPr="00011777">
        <w:rPr>
          <w:rFonts w:ascii="Arial" w:hAnsi="Arial" w:cs="Arial"/>
          <w:sz w:val="23"/>
          <w:szCs w:val="23"/>
        </w:rPr>
        <w:t xml:space="preserve"> _______________________ otvoren kod ______________ u roku 30 (trideset) dana od dana primitka elektroničkog računa. Račun se ispostavlja </w:t>
      </w:r>
      <w:r>
        <w:rPr>
          <w:rFonts w:ascii="Arial" w:hAnsi="Arial" w:cs="Arial"/>
          <w:sz w:val="23"/>
          <w:szCs w:val="23"/>
        </w:rPr>
        <w:t>po izvršenoj pojedinoj narudžbenici</w:t>
      </w:r>
      <w:r w:rsidRPr="00011777">
        <w:rPr>
          <w:rFonts w:ascii="Arial" w:hAnsi="Arial" w:cs="Arial"/>
          <w:sz w:val="23"/>
          <w:szCs w:val="23"/>
        </w:rPr>
        <w:t xml:space="preserve">. Predujam je isključen, kao i davanje sredstava osiguranja plaćanja. Korisnik će platiti stvarno </w:t>
      </w:r>
      <w:r w:rsidR="00CE6844">
        <w:rPr>
          <w:rFonts w:ascii="Arial" w:hAnsi="Arial" w:cs="Arial"/>
          <w:sz w:val="23"/>
          <w:szCs w:val="23"/>
        </w:rPr>
        <w:t>izvršene usluge</w:t>
      </w:r>
      <w:r w:rsidRPr="00011777">
        <w:rPr>
          <w:rFonts w:ascii="Arial" w:hAnsi="Arial" w:cs="Arial"/>
          <w:sz w:val="23"/>
          <w:szCs w:val="23"/>
        </w:rPr>
        <w:t xml:space="preserve"> te vrijednost iz članka </w:t>
      </w:r>
      <w:r w:rsidR="00CE6844">
        <w:rPr>
          <w:rFonts w:ascii="Arial" w:hAnsi="Arial" w:cs="Arial"/>
          <w:sz w:val="23"/>
          <w:szCs w:val="23"/>
        </w:rPr>
        <w:t>2</w:t>
      </w:r>
      <w:r w:rsidRPr="00011777">
        <w:rPr>
          <w:rFonts w:ascii="Arial" w:hAnsi="Arial" w:cs="Arial"/>
          <w:sz w:val="23"/>
          <w:szCs w:val="23"/>
        </w:rPr>
        <w:t xml:space="preserve">. ovog </w:t>
      </w:r>
      <w:r w:rsidR="00CE6844">
        <w:rPr>
          <w:rFonts w:ascii="Arial" w:hAnsi="Arial" w:cs="Arial"/>
          <w:sz w:val="23"/>
          <w:szCs w:val="23"/>
        </w:rPr>
        <w:t>Ugovora</w:t>
      </w:r>
      <w:r w:rsidRPr="00011777">
        <w:rPr>
          <w:rFonts w:ascii="Arial" w:hAnsi="Arial" w:cs="Arial"/>
          <w:sz w:val="23"/>
          <w:szCs w:val="23"/>
        </w:rPr>
        <w:t xml:space="preserve"> ne mora biti realizirana u cijelosti.</w:t>
      </w:r>
    </w:p>
    <w:p w14:paraId="22F817F2" w14:textId="77777777" w:rsidR="00011777" w:rsidRPr="00011777" w:rsidRDefault="00011777" w:rsidP="00011777">
      <w:pPr>
        <w:jc w:val="both"/>
        <w:rPr>
          <w:rFonts w:ascii="Arial" w:hAnsi="Arial" w:cs="Arial"/>
          <w:sz w:val="23"/>
          <w:szCs w:val="23"/>
        </w:rPr>
      </w:pPr>
    </w:p>
    <w:p w14:paraId="4AD0850B" w14:textId="77777777" w:rsidR="00075C9B" w:rsidRPr="00075C9B" w:rsidRDefault="00075C9B" w:rsidP="00D53C84">
      <w:pPr>
        <w:jc w:val="both"/>
        <w:rPr>
          <w:rFonts w:ascii="Arial" w:hAnsi="Arial" w:cs="Arial"/>
          <w:sz w:val="23"/>
          <w:szCs w:val="23"/>
        </w:rPr>
      </w:pPr>
    </w:p>
    <w:p w14:paraId="3C8CC3A6" w14:textId="1B231667" w:rsidR="00190A48" w:rsidRPr="00075C9B" w:rsidRDefault="00190A48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A41942">
        <w:rPr>
          <w:rFonts w:ascii="Arial" w:hAnsi="Arial" w:cs="Arial"/>
          <w:sz w:val="23"/>
          <w:szCs w:val="23"/>
        </w:rPr>
        <w:t>6</w:t>
      </w:r>
      <w:r w:rsidRPr="00075C9B">
        <w:rPr>
          <w:rFonts w:ascii="Arial" w:hAnsi="Arial" w:cs="Arial"/>
          <w:sz w:val="23"/>
          <w:szCs w:val="23"/>
        </w:rPr>
        <w:t>.</w:t>
      </w:r>
    </w:p>
    <w:p w14:paraId="25D84992" w14:textId="174E6600" w:rsidR="00011777" w:rsidRDefault="00011777" w:rsidP="00011777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Pri </w:t>
      </w:r>
      <w:r>
        <w:rPr>
          <w:rFonts w:ascii="Arial" w:hAnsi="Arial" w:cs="Arial"/>
          <w:sz w:val="23"/>
          <w:szCs w:val="23"/>
        </w:rPr>
        <w:t xml:space="preserve">izdavanju narudžbenica </w:t>
      </w:r>
      <w:r w:rsidRPr="00075C9B">
        <w:rPr>
          <w:rFonts w:ascii="Arial" w:hAnsi="Arial" w:cs="Arial"/>
          <w:sz w:val="23"/>
          <w:szCs w:val="23"/>
        </w:rPr>
        <w:t xml:space="preserve">ugovorne strane ne smiju mijenjati bitne uvjete ovog </w:t>
      </w:r>
      <w:r w:rsidR="00CE6844">
        <w:rPr>
          <w:rFonts w:ascii="Arial" w:hAnsi="Arial" w:cs="Arial"/>
          <w:sz w:val="23"/>
          <w:szCs w:val="23"/>
        </w:rPr>
        <w:t>Ugovora</w:t>
      </w:r>
      <w:r w:rsidRPr="00075C9B">
        <w:rPr>
          <w:rFonts w:ascii="Arial" w:hAnsi="Arial" w:cs="Arial"/>
          <w:sz w:val="23"/>
          <w:szCs w:val="23"/>
        </w:rPr>
        <w:t>.</w:t>
      </w:r>
    </w:p>
    <w:p w14:paraId="77F918AD" w14:textId="77777777" w:rsidR="006701FF" w:rsidRDefault="006701FF" w:rsidP="00011777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Usluga se obavlja</w:t>
      </w:r>
      <w:r w:rsidR="00011777" w:rsidRPr="00011777">
        <w:rPr>
          <w:rFonts w:ascii="Arial" w:hAnsi="Arial" w:cs="Arial"/>
          <w:sz w:val="23"/>
          <w:szCs w:val="23"/>
        </w:rPr>
        <w:t xml:space="preserve"> sukcesivno, prema potrebama i zahtjevima </w:t>
      </w:r>
      <w:r>
        <w:rPr>
          <w:rFonts w:ascii="Arial" w:hAnsi="Arial" w:cs="Arial"/>
          <w:sz w:val="23"/>
          <w:szCs w:val="23"/>
        </w:rPr>
        <w:t>Naručitelja.</w:t>
      </w:r>
      <w:r w:rsidR="00011777" w:rsidRPr="00011777">
        <w:rPr>
          <w:rFonts w:ascii="Arial" w:hAnsi="Arial" w:cs="Arial"/>
          <w:sz w:val="23"/>
          <w:szCs w:val="23"/>
        </w:rPr>
        <w:t xml:space="preserve"> </w:t>
      </w:r>
    </w:p>
    <w:p w14:paraId="7106B35D" w14:textId="5F2C4EE4" w:rsidR="00011777" w:rsidRPr="00011777" w:rsidRDefault="00011777" w:rsidP="00011777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011777">
        <w:rPr>
          <w:rFonts w:ascii="Arial" w:hAnsi="Arial" w:cs="Arial"/>
          <w:sz w:val="23"/>
          <w:szCs w:val="23"/>
        </w:rPr>
        <w:t xml:space="preserve">Rok za </w:t>
      </w:r>
      <w:r w:rsidR="008C53C3">
        <w:rPr>
          <w:rFonts w:ascii="Arial" w:hAnsi="Arial" w:cs="Arial"/>
          <w:sz w:val="23"/>
          <w:szCs w:val="23"/>
        </w:rPr>
        <w:t>izvršenje</w:t>
      </w:r>
      <w:r w:rsidRPr="00011777">
        <w:rPr>
          <w:rFonts w:ascii="Arial" w:hAnsi="Arial" w:cs="Arial"/>
          <w:sz w:val="23"/>
          <w:szCs w:val="23"/>
        </w:rPr>
        <w:t xml:space="preserve"> svake pojedine narudžbe</w:t>
      </w:r>
      <w:r w:rsidR="008C53C3">
        <w:rPr>
          <w:rFonts w:ascii="Arial" w:hAnsi="Arial" w:cs="Arial"/>
          <w:sz w:val="23"/>
          <w:szCs w:val="23"/>
        </w:rPr>
        <w:t>nice</w:t>
      </w:r>
      <w:r w:rsidRPr="00011777">
        <w:rPr>
          <w:rFonts w:ascii="Arial" w:hAnsi="Arial" w:cs="Arial"/>
          <w:sz w:val="23"/>
          <w:szCs w:val="23"/>
        </w:rPr>
        <w:t xml:space="preserve"> je </w:t>
      </w:r>
      <w:r w:rsidR="00A41942">
        <w:rPr>
          <w:rFonts w:ascii="Arial" w:hAnsi="Arial" w:cs="Arial"/>
          <w:sz w:val="23"/>
          <w:szCs w:val="23"/>
        </w:rPr>
        <w:t>20</w:t>
      </w:r>
      <w:r w:rsidR="006701FF">
        <w:rPr>
          <w:rFonts w:ascii="Arial" w:hAnsi="Arial" w:cs="Arial"/>
          <w:sz w:val="23"/>
          <w:szCs w:val="23"/>
        </w:rPr>
        <w:t xml:space="preserve"> </w:t>
      </w:r>
      <w:r w:rsidR="004B6E6B">
        <w:rPr>
          <w:rFonts w:ascii="Arial" w:hAnsi="Arial" w:cs="Arial"/>
          <w:sz w:val="23"/>
          <w:szCs w:val="23"/>
        </w:rPr>
        <w:t xml:space="preserve">radnih </w:t>
      </w:r>
      <w:r w:rsidRPr="00011777">
        <w:rPr>
          <w:rFonts w:ascii="Arial" w:hAnsi="Arial" w:cs="Arial"/>
          <w:sz w:val="23"/>
          <w:szCs w:val="23"/>
        </w:rPr>
        <w:t>dana</w:t>
      </w:r>
      <w:r w:rsidR="00A41942">
        <w:rPr>
          <w:rFonts w:ascii="Arial" w:hAnsi="Arial" w:cs="Arial"/>
          <w:sz w:val="23"/>
          <w:szCs w:val="23"/>
        </w:rPr>
        <w:t xml:space="preserve"> od izdavanja narudžbenice.</w:t>
      </w:r>
    </w:p>
    <w:p w14:paraId="6BFF5C2A" w14:textId="39852508" w:rsidR="00C92FF8" w:rsidRDefault="00011777" w:rsidP="00317744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011777">
        <w:rPr>
          <w:rFonts w:ascii="Arial" w:hAnsi="Arial" w:cs="Arial"/>
          <w:sz w:val="23"/>
          <w:szCs w:val="23"/>
        </w:rPr>
        <w:tab/>
        <w:t xml:space="preserve">U slučaju da se </w:t>
      </w:r>
      <w:r w:rsidR="008C53C3">
        <w:rPr>
          <w:rFonts w:ascii="Arial" w:hAnsi="Arial" w:cs="Arial"/>
          <w:sz w:val="23"/>
          <w:szCs w:val="23"/>
        </w:rPr>
        <w:t>usluga ne obavi</w:t>
      </w:r>
      <w:r w:rsidRPr="00011777">
        <w:rPr>
          <w:rFonts w:ascii="Arial" w:hAnsi="Arial" w:cs="Arial"/>
          <w:sz w:val="23"/>
          <w:szCs w:val="23"/>
        </w:rPr>
        <w:t xml:space="preserve"> u ugovorenom roku, </w:t>
      </w:r>
      <w:r w:rsidR="00E31051">
        <w:rPr>
          <w:rFonts w:ascii="Arial" w:hAnsi="Arial" w:cs="Arial"/>
          <w:sz w:val="23"/>
          <w:szCs w:val="23"/>
        </w:rPr>
        <w:t>Naručitelj</w:t>
      </w:r>
      <w:r w:rsidRPr="00011777">
        <w:rPr>
          <w:rFonts w:ascii="Arial" w:hAnsi="Arial" w:cs="Arial"/>
          <w:sz w:val="23"/>
          <w:szCs w:val="23"/>
        </w:rPr>
        <w:t xml:space="preserve"> može </w:t>
      </w:r>
      <w:r w:rsidR="00582629">
        <w:rPr>
          <w:rFonts w:ascii="Arial" w:hAnsi="Arial" w:cs="Arial"/>
          <w:sz w:val="23"/>
          <w:szCs w:val="23"/>
        </w:rPr>
        <w:t xml:space="preserve">obavljanje </w:t>
      </w:r>
      <w:r w:rsidR="008C53C3">
        <w:rPr>
          <w:rFonts w:ascii="Arial" w:hAnsi="Arial" w:cs="Arial"/>
          <w:sz w:val="23"/>
          <w:szCs w:val="23"/>
        </w:rPr>
        <w:t>uslug</w:t>
      </w:r>
      <w:r w:rsidR="00582629">
        <w:rPr>
          <w:rFonts w:ascii="Arial" w:hAnsi="Arial" w:cs="Arial"/>
          <w:sz w:val="23"/>
          <w:szCs w:val="23"/>
        </w:rPr>
        <w:t>e</w:t>
      </w:r>
      <w:r w:rsidRPr="00011777">
        <w:rPr>
          <w:rFonts w:ascii="Arial" w:hAnsi="Arial" w:cs="Arial"/>
          <w:sz w:val="23"/>
          <w:szCs w:val="23"/>
        </w:rPr>
        <w:t xml:space="preserve"> koja je predmet </w:t>
      </w:r>
      <w:r w:rsidR="008C53C3">
        <w:rPr>
          <w:rFonts w:ascii="Arial" w:hAnsi="Arial" w:cs="Arial"/>
          <w:sz w:val="23"/>
          <w:szCs w:val="23"/>
        </w:rPr>
        <w:t>narudžbenice</w:t>
      </w:r>
      <w:r w:rsidRPr="00011777">
        <w:rPr>
          <w:rFonts w:ascii="Arial" w:hAnsi="Arial" w:cs="Arial"/>
          <w:sz w:val="23"/>
          <w:szCs w:val="23"/>
        </w:rPr>
        <w:t xml:space="preserve"> </w:t>
      </w:r>
      <w:r w:rsidR="00582629">
        <w:rPr>
          <w:rFonts w:ascii="Arial" w:hAnsi="Arial" w:cs="Arial"/>
          <w:sz w:val="23"/>
          <w:szCs w:val="23"/>
        </w:rPr>
        <w:t xml:space="preserve">zatražiti </w:t>
      </w:r>
      <w:r w:rsidRPr="00011777">
        <w:rPr>
          <w:rFonts w:ascii="Arial" w:hAnsi="Arial" w:cs="Arial"/>
          <w:sz w:val="23"/>
          <w:szCs w:val="23"/>
        </w:rPr>
        <w:t xml:space="preserve">od drugog </w:t>
      </w:r>
      <w:r w:rsidR="008C53C3">
        <w:rPr>
          <w:rFonts w:ascii="Arial" w:hAnsi="Arial" w:cs="Arial"/>
          <w:sz w:val="23"/>
          <w:szCs w:val="23"/>
        </w:rPr>
        <w:t>gospodarskog subjekta</w:t>
      </w:r>
      <w:r w:rsidRPr="00011777">
        <w:rPr>
          <w:rFonts w:ascii="Arial" w:hAnsi="Arial" w:cs="Arial"/>
          <w:sz w:val="23"/>
          <w:szCs w:val="23"/>
        </w:rPr>
        <w:t xml:space="preserve">, a na trošak </w:t>
      </w:r>
      <w:r w:rsidR="008C53C3">
        <w:rPr>
          <w:rFonts w:ascii="Arial" w:hAnsi="Arial" w:cs="Arial"/>
          <w:sz w:val="23"/>
          <w:szCs w:val="23"/>
        </w:rPr>
        <w:t>Pružatelja usluge</w:t>
      </w:r>
      <w:r w:rsidRPr="00011777">
        <w:rPr>
          <w:rFonts w:ascii="Arial" w:hAnsi="Arial" w:cs="Arial"/>
          <w:sz w:val="23"/>
          <w:szCs w:val="23"/>
        </w:rPr>
        <w:t>.</w:t>
      </w:r>
    </w:p>
    <w:p w14:paraId="730B75AB" w14:textId="6931B7A3" w:rsidR="00B62047" w:rsidRDefault="00B62047" w:rsidP="00B62047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181F54">
        <w:rPr>
          <w:rFonts w:ascii="Arial" w:hAnsi="Arial" w:cs="Arial"/>
          <w:sz w:val="23"/>
          <w:szCs w:val="23"/>
        </w:rPr>
        <w:t>Isporuka tiskanog materijala vrši se na adresu Naručitelja</w:t>
      </w:r>
      <w:r w:rsidR="002D23DE">
        <w:rPr>
          <w:rFonts w:ascii="Arial" w:hAnsi="Arial" w:cs="Arial"/>
          <w:sz w:val="23"/>
          <w:szCs w:val="23"/>
        </w:rPr>
        <w:t xml:space="preserve"> bez dodatnih troškova za Naručitelja.</w:t>
      </w:r>
    </w:p>
    <w:p w14:paraId="57556D17" w14:textId="2DC901EB" w:rsidR="00F02AB3" w:rsidRPr="00F02AB3" w:rsidRDefault="00F02AB3" w:rsidP="00F02AB3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F02AB3">
        <w:rPr>
          <w:rFonts w:ascii="Arial" w:hAnsi="Arial" w:cs="Arial"/>
          <w:sz w:val="23"/>
          <w:szCs w:val="23"/>
        </w:rPr>
        <w:lastRenderedPageBreak/>
        <w:t xml:space="preserve">Prilikom svake isporuke </w:t>
      </w:r>
      <w:r w:rsidR="00E31051">
        <w:rPr>
          <w:rFonts w:ascii="Arial" w:hAnsi="Arial" w:cs="Arial"/>
          <w:sz w:val="23"/>
          <w:szCs w:val="23"/>
        </w:rPr>
        <w:t>Naručitelj</w:t>
      </w:r>
      <w:r w:rsidRPr="00F02AB3">
        <w:rPr>
          <w:rFonts w:ascii="Arial" w:hAnsi="Arial" w:cs="Arial"/>
          <w:sz w:val="23"/>
          <w:szCs w:val="23"/>
        </w:rPr>
        <w:t xml:space="preserve"> će provjeriti </w:t>
      </w:r>
      <w:r>
        <w:rPr>
          <w:rFonts w:ascii="Arial" w:hAnsi="Arial" w:cs="Arial"/>
          <w:sz w:val="23"/>
          <w:szCs w:val="23"/>
        </w:rPr>
        <w:t>dostavljeni materijal</w:t>
      </w:r>
      <w:r w:rsidRPr="00F02AB3">
        <w:rPr>
          <w:rFonts w:ascii="Arial" w:hAnsi="Arial" w:cs="Arial"/>
          <w:sz w:val="23"/>
          <w:szCs w:val="23"/>
        </w:rPr>
        <w:t xml:space="preserve"> te ukoliko ist</w:t>
      </w:r>
      <w:r>
        <w:rPr>
          <w:rFonts w:ascii="Arial" w:hAnsi="Arial" w:cs="Arial"/>
          <w:sz w:val="23"/>
          <w:szCs w:val="23"/>
        </w:rPr>
        <w:t>i</w:t>
      </w:r>
      <w:r w:rsidRPr="00F02AB3">
        <w:rPr>
          <w:rFonts w:ascii="Arial" w:hAnsi="Arial" w:cs="Arial"/>
          <w:sz w:val="23"/>
          <w:szCs w:val="23"/>
        </w:rPr>
        <w:t xml:space="preserve"> ne odgovara ugovoreno</w:t>
      </w:r>
      <w:r>
        <w:rPr>
          <w:rFonts w:ascii="Arial" w:hAnsi="Arial" w:cs="Arial"/>
          <w:sz w:val="23"/>
          <w:szCs w:val="23"/>
        </w:rPr>
        <w:t>m</w:t>
      </w:r>
      <w:r w:rsidRPr="00F02AB3">
        <w:rPr>
          <w:rFonts w:ascii="Arial" w:hAnsi="Arial" w:cs="Arial"/>
          <w:sz w:val="23"/>
          <w:szCs w:val="23"/>
        </w:rPr>
        <w:t xml:space="preserve"> i/ili naručenoj (po količini i/ili kvaliteti), sastavlja se zapisnik te se </w:t>
      </w:r>
      <w:r>
        <w:rPr>
          <w:rFonts w:ascii="Arial" w:hAnsi="Arial" w:cs="Arial"/>
          <w:sz w:val="23"/>
          <w:szCs w:val="23"/>
        </w:rPr>
        <w:t>dostavljeni materijal</w:t>
      </w:r>
      <w:r w:rsidRPr="00F02AB3">
        <w:rPr>
          <w:rFonts w:ascii="Arial" w:hAnsi="Arial" w:cs="Arial"/>
          <w:sz w:val="23"/>
          <w:szCs w:val="23"/>
        </w:rPr>
        <w:t xml:space="preserve"> odmah djelomično ili u cijelosti vraća </w:t>
      </w:r>
      <w:r>
        <w:rPr>
          <w:rFonts w:ascii="Arial" w:hAnsi="Arial" w:cs="Arial"/>
          <w:sz w:val="23"/>
          <w:szCs w:val="23"/>
        </w:rPr>
        <w:t>Pružatelju usluge</w:t>
      </w:r>
      <w:r w:rsidRPr="00F02AB3">
        <w:rPr>
          <w:rFonts w:ascii="Arial" w:hAnsi="Arial" w:cs="Arial"/>
          <w:sz w:val="23"/>
          <w:szCs w:val="23"/>
        </w:rPr>
        <w:t xml:space="preserve"> o njegovom trošku.</w:t>
      </w:r>
      <w:r>
        <w:rPr>
          <w:rFonts w:ascii="Arial" w:hAnsi="Arial" w:cs="Arial"/>
          <w:sz w:val="23"/>
          <w:szCs w:val="23"/>
        </w:rPr>
        <w:t xml:space="preserve"> Pružatelj usluge je dužan o svom trošku dostaviti ispravan materijal.</w:t>
      </w:r>
    </w:p>
    <w:p w14:paraId="71FC31B2" w14:textId="77777777" w:rsidR="00B62047" w:rsidRPr="008C53C3" w:rsidRDefault="00B62047" w:rsidP="00B62047">
      <w:pPr>
        <w:pStyle w:val="Odlomakpopisa"/>
        <w:ind w:left="690"/>
        <w:jc w:val="both"/>
        <w:rPr>
          <w:rFonts w:ascii="Arial" w:hAnsi="Arial" w:cs="Arial"/>
          <w:sz w:val="23"/>
          <w:szCs w:val="23"/>
        </w:rPr>
      </w:pPr>
    </w:p>
    <w:p w14:paraId="0452870A" w14:textId="77777777" w:rsidR="00011777" w:rsidRPr="00075C9B" w:rsidRDefault="00011777" w:rsidP="00317744">
      <w:pPr>
        <w:jc w:val="both"/>
        <w:rPr>
          <w:rFonts w:ascii="Arial" w:hAnsi="Arial" w:cs="Arial"/>
          <w:sz w:val="23"/>
          <w:szCs w:val="23"/>
        </w:rPr>
      </w:pPr>
    </w:p>
    <w:p w14:paraId="3E7FB656" w14:textId="42DE901C" w:rsidR="00190A48" w:rsidRPr="00075C9B" w:rsidRDefault="00237F84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A41942">
        <w:rPr>
          <w:rFonts w:ascii="Arial" w:hAnsi="Arial" w:cs="Arial"/>
          <w:sz w:val="23"/>
          <w:szCs w:val="23"/>
        </w:rPr>
        <w:t>7</w:t>
      </w:r>
      <w:r w:rsidR="00190A48" w:rsidRPr="00075C9B">
        <w:rPr>
          <w:rFonts w:ascii="Arial" w:hAnsi="Arial" w:cs="Arial"/>
          <w:sz w:val="23"/>
          <w:szCs w:val="23"/>
        </w:rPr>
        <w:t>.</w:t>
      </w:r>
    </w:p>
    <w:p w14:paraId="577E71FE" w14:textId="61204691" w:rsidR="00D709CD" w:rsidRDefault="00D709CD" w:rsidP="00D709CD">
      <w:pPr>
        <w:pStyle w:val="Odlomakpopisa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Pružatelj usluge</w:t>
      </w:r>
      <w:r w:rsidRPr="004E5E9E">
        <w:rPr>
          <w:rFonts w:ascii="Arial" w:hAnsi="Arial" w:cs="Arial"/>
          <w:sz w:val="23"/>
          <w:szCs w:val="23"/>
        </w:rPr>
        <w:t xml:space="preserve"> je obvezan na dan potpisa </w:t>
      </w:r>
      <w:r w:rsidR="00A41942">
        <w:rPr>
          <w:rFonts w:ascii="Arial" w:hAnsi="Arial" w:cs="Arial"/>
          <w:sz w:val="23"/>
          <w:szCs w:val="23"/>
        </w:rPr>
        <w:t>ugovora</w:t>
      </w:r>
      <w:r w:rsidRPr="004E5E9E">
        <w:rPr>
          <w:rFonts w:ascii="Arial" w:hAnsi="Arial" w:cs="Arial"/>
          <w:sz w:val="23"/>
          <w:szCs w:val="23"/>
        </w:rPr>
        <w:t xml:space="preserve"> dostaviti Naručitelju zadužnicu ili bjanko zadužnicu na iznos od 10% vrijednosti </w:t>
      </w:r>
      <w:r w:rsidR="00A41942">
        <w:rPr>
          <w:rFonts w:ascii="Arial" w:hAnsi="Arial" w:cs="Arial"/>
          <w:sz w:val="23"/>
          <w:szCs w:val="23"/>
        </w:rPr>
        <w:t>ugovora</w:t>
      </w:r>
      <w:r w:rsidRPr="004E5E9E">
        <w:rPr>
          <w:rFonts w:ascii="Arial" w:hAnsi="Arial" w:cs="Arial"/>
          <w:sz w:val="23"/>
          <w:szCs w:val="23"/>
        </w:rPr>
        <w:t xml:space="preserve"> na ime jamstva za uredno ispunjenje </w:t>
      </w:r>
      <w:r w:rsidR="00A41942">
        <w:rPr>
          <w:rFonts w:ascii="Arial" w:hAnsi="Arial" w:cs="Arial"/>
          <w:sz w:val="23"/>
          <w:szCs w:val="23"/>
        </w:rPr>
        <w:t>ugovora</w:t>
      </w:r>
      <w:r w:rsidRPr="004E5E9E">
        <w:rPr>
          <w:rFonts w:ascii="Arial" w:hAnsi="Arial" w:cs="Arial"/>
          <w:sz w:val="23"/>
          <w:szCs w:val="23"/>
        </w:rPr>
        <w:t xml:space="preserve">. Alternativno, ponuditelj može kao jamstvo za uredno ispunjenje </w:t>
      </w:r>
      <w:r w:rsidR="00A41942">
        <w:rPr>
          <w:rFonts w:ascii="Arial" w:hAnsi="Arial" w:cs="Arial"/>
          <w:sz w:val="23"/>
          <w:szCs w:val="23"/>
        </w:rPr>
        <w:t>ugovora</w:t>
      </w:r>
      <w:r w:rsidRPr="004E5E9E">
        <w:rPr>
          <w:rFonts w:ascii="Arial" w:hAnsi="Arial" w:cs="Arial"/>
          <w:sz w:val="23"/>
          <w:szCs w:val="23"/>
        </w:rPr>
        <w:t xml:space="preserve"> dati novčani polog u traženom iznosu. Novčani polog može se uplatiti na IBAN Koprivničko-križevačke županije HR2123860021800006000. Na novčani polog ne može se obračunavati kamata.</w:t>
      </w:r>
    </w:p>
    <w:p w14:paraId="28E812EA" w14:textId="1B634FE9" w:rsidR="00D709CD" w:rsidRDefault="00D709CD" w:rsidP="00D709CD">
      <w:pPr>
        <w:pStyle w:val="Odlomakpopisa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4E5E9E">
        <w:rPr>
          <w:rFonts w:ascii="Arial" w:hAnsi="Arial" w:cs="Arial"/>
          <w:sz w:val="23"/>
          <w:szCs w:val="23"/>
        </w:rPr>
        <w:t xml:space="preserve">Ako jamstvo za </w:t>
      </w:r>
      <w:r w:rsidR="00A41942">
        <w:rPr>
          <w:rFonts w:ascii="Arial" w:hAnsi="Arial" w:cs="Arial"/>
          <w:sz w:val="23"/>
          <w:szCs w:val="23"/>
        </w:rPr>
        <w:t>uredno izvršenje ugovora</w:t>
      </w:r>
      <w:r w:rsidRPr="004E5E9E">
        <w:rPr>
          <w:rFonts w:ascii="Arial" w:hAnsi="Arial" w:cs="Arial"/>
          <w:sz w:val="23"/>
          <w:szCs w:val="23"/>
        </w:rPr>
        <w:t xml:space="preserve"> ne bude naplaćeno, </w:t>
      </w:r>
      <w:r>
        <w:rPr>
          <w:rFonts w:ascii="Arial" w:hAnsi="Arial" w:cs="Arial"/>
          <w:sz w:val="23"/>
          <w:szCs w:val="23"/>
        </w:rPr>
        <w:t>N</w:t>
      </w:r>
      <w:r w:rsidRPr="004E5E9E">
        <w:rPr>
          <w:rFonts w:ascii="Arial" w:hAnsi="Arial" w:cs="Arial"/>
          <w:sz w:val="23"/>
          <w:szCs w:val="23"/>
        </w:rPr>
        <w:t xml:space="preserve">aručitelj će ga vratiti </w:t>
      </w:r>
      <w:r>
        <w:rPr>
          <w:rFonts w:ascii="Arial" w:hAnsi="Arial" w:cs="Arial"/>
          <w:sz w:val="23"/>
          <w:szCs w:val="23"/>
        </w:rPr>
        <w:t>Pružatelju usluge</w:t>
      </w:r>
      <w:r w:rsidRPr="004E5E9E">
        <w:rPr>
          <w:rFonts w:ascii="Arial" w:hAnsi="Arial" w:cs="Arial"/>
          <w:sz w:val="23"/>
          <w:szCs w:val="23"/>
        </w:rPr>
        <w:t xml:space="preserve"> nakon isteka uredno izvršenog </w:t>
      </w:r>
      <w:r w:rsidR="00A41942">
        <w:rPr>
          <w:rFonts w:ascii="Arial" w:hAnsi="Arial" w:cs="Arial"/>
          <w:sz w:val="23"/>
          <w:szCs w:val="23"/>
        </w:rPr>
        <w:t>ugovora.</w:t>
      </w:r>
    </w:p>
    <w:p w14:paraId="62C94DDD" w14:textId="7A1A4318" w:rsidR="00075C9B" w:rsidRPr="0082111D" w:rsidRDefault="00D709CD" w:rsidP="0082111D">
      <w:pPr>
        <w:pStyle w:val="Odlomakpopisa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4E5E9E">
        <w:rPr>
          <w:rFonts w:ascii="Arial" w:hAnsi="Arial" w:cs="Arial"/>
          <w:sz w:val="23"/>
          <w:szCs w:val="23"/>
        </w:rPr>
        <w:t xml:space="preserve">Naručitelj će naplatiti dostavljeno jamstvo u slučaju raskida </w:t>
      </w:r>
      <w:r w:rsidR="00A41942">
        <w:rPr>
          <w:rFonts w:ascii="Arial" w:hAnsi="Arial" w:cs="Arial"/>
          <w:sz w:val="23"/>
          <w:szCs w:val="23"/>
        </w:rPr>
        <w:t>ugovora</w:t>
      </w:r>
      <w:r w:rsidRPr="004E5E9E">
        <w:rPr>
          <w:rFonts w:ascii="Arial" w:hAnsi="Arial" w:cs="Arial"/>
          <w:sz w:val="23"/>
          <w:szCs w:val="23"/>
        </w:rPr>
        <w:t xml:space="preserve"> sukladno </w:t>
      </w:r>
      <w:r w:rsidRPr="00085045">
        <w:rPr>
          <w:rFonts w:ascii="Arial" w:hAnsi="Arial" w:cs="Arial"/>
          <w:sz w:val="23"/>
          <w:szCs w:val="23"/>
        </w:rPr>
        <w:t xml:space="preserve">članku </w:t>
      </w:r>
      <w:r w:rsidR="00A41942">
        <w:rPr>
          <w:rFonts w:ascii="Arial" w:hAnsi="Arial" w:cs="Arial"/>
          <w:sz w:val="23"/>
          <w:szCs w:val="23"/>
        </w:rPr>
        <w:t>9</w:t>
      </w:r>
      <w:r w:rsidRPr="00085045">
        <w:rPr>
          <w:rFonts w:ascii="Arial" w:hAnsi="Arial" w:cs="Arial"/>
          <w:sz w:val="23"/>
          <w:szCs w:val="23"/>
        </w:rPr>
        <w:t xml:space="preserve">. </w:t>
      </w:r>
    </w:p>
    <w:p w14:paraId="24560CBF" w14:textId="77777777" w:rsidR="00C37AEF" w:rsidRDefault="00C37AEF" w:rsidP="00D00F54">
      <w:pPr>
        <w:jc w:val="center"/>
        <w:rPr>
          <w:rFonts w:ascii="Arial" w:hAnsi="Arial" w:cs="Arial"/>
          <w:sz w:val="23"/>
          <w:szCs w:val="23"/>
        </w:rPr>
      </w:pPr>
    </w:p>
    <w:p w14:paraId="1DF34405" w14:textId="77777777" w:rsidR="00C37AEF" w:rsidRDefault="00C37AEF" w:rsidP="00D00F54">
      <w:pPr>
        <w:jc w:val="center"/>
        <w:rPr>
          <w:rFonts w:ascii="Arial" w:hAnsi="Arial" w:cs="Arial"/>
          <w:sz w:val="23"/>
          <w:szCs w:val="23"/>
        </w:rPr>
      </w:pPr>
    </w:p>
    <w:p w14:paraId="5FBCF192" w14:textId="24BAAF9F" w:rsidR="000E4269" w:rsidRPr="00075C9B" w:rsidRDefault="00D00F54" w:rsidP="00D00F54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>Članak</w:t>
      </w:r>
      <w:r w:rsidR="00B25836" w:rsidRPr="00075C9B">
        <w:rPr>
          <w:rFonts w:ascii="Arial" w:hAnsi="Arial" w:cs="Arial"/>
          <w:sz w:val="23"/>
          <w:szCs w:val="23"/>
        </w:rPr>
        <w:t xml:space="preserve"> </w:t>
      </w:r>
      <w:r w:rsidR="00A41942">
        <w:rPr>
          <w:rFonts w:ascii="Arial" w:hAnsi="Arial" w:cs="Arial"/>
          <w:sz w:val="23"/>
          <w:szCs w:val="23"/>
        </w:rPr>
        <w:t>8</w:t>
      </w:r>
      <w:r w:rsidR="00756379" w:rsidRPr="00075C9B">
        <w:rPr>
          <w:rFonts w:ascii="Arial" w:hAnsi="Arial" w:cs="Arial"/>
          <w:sz w:val="23"/>
          <w:szCs w:val="23"/>
        </w:rPr>
        <w:t>.</w:t>
      </w:r>
    </w:p>
    <w:p w14:paraId="32481E65" w14:textId="5F3923EB" w:rsidR="00D709CD" w:rsidRPr="00EE18C2" w:rsidRDefault="00D709CD" w:rsidP="00D709CD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Pružatelj usluge</w:t>
      </w:r>
      <w:r w:rsidRPr="00EE18C2">
        <w:rPr>
          <w:rFonts w:ascii="Arial" w:hAnsi="Arial" w:cs="Arial"/>
          <w:sz w:val="23"/>
          <w:szCs w:val="23"/>
        </w:rPr>
        <w:t xml:space="preserve"> se obvezuje čuvati povjerljivost svih osobnih podataka kojima će imati</w:t>
      </w:r>
      <w:r>
        <w:rPr>
          <w:rFonts w:ascii="Arial" w:hAnsi="Arial" w:cs="Arial"/>
          <w:sz w:val="23"/>
          <w:szCs w:val="23"/>
        </w:rPr>
        <w:t xml:space="preserve"> </w:t>
      </w:r>
      <w:r w:rsidRPr="00EE18C2">
        <w:rPr>
          <w:rFonts w:ascii="Arial" w:hAnsi="Arial" w:cs="Arial"/>
          <w:sz w:val="23"/>
          <w:szCs w:val="23"/>
        </w:rPr>
        <w:t xml:space="preserve">pristup prilikom izvršenja ovog Ugovora. </w:t>
      </w:r>
    </w:p>
    <w:p w14:paraId="13C2D74B" w14:textId="723C12E8" w:rsidR="00D709CD" w:rsidRPr="00EE18C2" w:rsidRDefault="003136DC" w:rsidP="00D709CD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Pružatelj usluge</w:t>
      </w:r>
      <w:r w:rsidR="00D709CD" w:rsidRPr="00EE18C2">
        <w:rPr>
          <w:rFonts w:ascii="Arial" w:hAnsi="Arial" w:cs="Arial"/>
          <w:sz w:val="23"/>
          <w:szCs w:val="23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14:paraId="34CA207A" w14:textId="148DA2A5" w:rsidR="00D709CD" w:rsidRPr="00EE18C2" w:rsidRDefault="003136DC" w:rsidP="00D709CD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Pružatelj usluge</w:t>
      </w:r>
      <w:r w:rsidR="00D709CD" w:rsidRPr="00EE18C2">
        <w:rPr>
          <w:rFonts w:ascii="Arial" w:hAnsi="Arial" w:cs="Arial"/>
          <w:sz w:val="23"/>
          <w:szCs w:val="23"/>
        </w:rPr>
        <w:t xml:space="preserve"> se obvezuje da će povjerljivost osobnih podataka iz stavka 1. ovog članka čuvati i nakon prestanka ovog Ugovora. </w:t>
      </w:r>
    </w:p>
    <w:p w14:paraId="494CC60E" w14:textId="58DE109B" w:rsidR="00D709CD" w:rsidRPr="00EE18C2" w:rsidRDefault="00D709CD" w:rsidP="00D709CD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3"/>
          <w:szCs w:val="23"/>
        </w:rPr>
      </w:pPr>
      <w:r w:rsidRPr="00EE18C2">
        <w:rPr>
          <w:rFonts w:ascii="Arial" w:hAnsi="Arial" w:cs="Arial"/>
          <w:sz w:val="23"/>
          <w:szCs w:val="23"/>
        </w:rPr>
        <w:t xml:space="preserve">Bilo kakvo neovlašteno raspolaganje </w:t>
      </w:r>
      <w:r w:rsidR="003136DC">
        <w:rPr>
          <w:rFonts w:ascii="Arial" w:hAnsi="Arial" w:cs="Arial"/>
          <w:sz w:val="23"/>
          <w:szCs w:val="23"/>
        </w:rPr>
        <w:t>Pružatelja usluge</w:t>
      </w:r>
      <w:r w:rsidRPr="00EE18C2">
        <w:rPr>
          <w:rFonts w:ascii="Arial" w:hAnsi="Arial" w:cs="Arial"/>
          <w:sz w:val="23"/>
          <w:szCs w:val="23"/>
        </w:rPr>
        <w:t xml:space="preserve"> osobnim podacima iz stavka 1. ovog članka predstavlja povredu zakonske obveze, pod materijalnom i kaznenom odgovornošću. </w:t>
      </w:r>
    </w:p>
    <w:p w14:paraId="2156E9D8" w14:textId="4FC18834" w:rsidR="00D709CD" w:rsidRPr="00596325" w:rsidRDefault="00D709CD" w:rsidP="00D709CD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3"/>
          <w:szCs w:val="23"/>
        </w:rPr>
      </w:pPr>
      <w:r w:rsidRPr="00EE18C2">
        <w:rPr>
          <w:rFonts w:ascii="Arial" w:hAnsi="Arial" w:cs="Arial"/>
          <w:sz w:val="23"/>
          <w:szCs w:val="23"/>
        </w:rPr>
        <w:t xml:space="preserve">Zakonski zastupnik </w:t>
      </w:r>
      <w:r w:rsidR="003136DC">
        <w:rPr>
          <w:rFonts w:ascii="Arial" w:hAnsi="Arial" w:cs="Arial"/>
          <w:sz w:val="23"/>
          <w:szCs w:val="23"/>
        </w:rPr>
        <w:t>Pružatelja usluge</w:t>
      </w:r>
      <w:r w:rsidRPr="00EE18C2">
        <w:rPr>
          <w:rFonts w:ascii="Arial" w:hAnsi="Arial" w:cs="Arial"/>
          <w:sz w:val="23"/>
          <w:szCs w:val="23"/>
        </w:rPr>
        <w:t xml:space="preserve"> dužan je o čuvanju povjerljivosti osobnih podataka iz stavka 1. ovog članka izvijestiti sve svoje zaposlene.</w:t>
      </w:r>
    </w:p>
    <w:p w14:paraId="6E8C6985" w14:textId="77777777" w:rsidR="00D00F54" w:rsidRPr="00075C9B" w:rsidRDefault="00D00F54" w:rsidP="002B42D6">
      <w:pPr>
        <w:jc w:val="both"/>
        <w:rPr>
          <w:rFonts w:ascii="Arial" w:hAnsi="Arial" w:cs="Arial"/>
          <w:sz w:val="23"/>
          <w:szCs w:val="23"/>
        </w:rPr>
      </w:pPr>
    </w:p>
    <w:p w14:paraId="34996580" w14:textId="77777777" w:rsidR="0086307F" w:rsidRPr="00075C9B" w:rsidRDefault="0086307F" w:rsidP="00E513B2">
      <w:pPr>
        <w:spacing w:after="120"/>
        <w:jc w:val="both"/>
        <w:rPr>
          <w:rFonts w:ascii="Arial" w:hAnsi="Arial" w:cs="Arial"/>
          <w:sz w:val="23"/>
          <w:szCs w:val="23"/>
        </w:rPr>
      </w:pPr>
    </w:p>
    <w:p w14:paraId="7BD7B9EF" w14:textId="685E63F7" w:rsidR="00DA139D" w:rsidRDefault="00DA139D" w:rsidP="00DA139D">
      <w:pPr>
        <w:rPr>
          <w:rFonts w:ascii="Arial" w:hAnsi="Arial" w:cs="Arial"/>
          <w:b/>
          <w:sz w:val="23"/>
          <w:szCs w:val="23"/>
        </w:rPr>
      </w:pPr>
      <w:r w:rsidRPr="00075C9B">
        <w:rPr>
          <w:rFonts w:ascii="Arial" w:hAnsi="Arial" w:cs="Arial"/>
          <w:b/>
          <w:sz w:val="23"/>
          <w:szCs w:val="23"/>
        </w:rPr>
        <w:t>ZAVRŠNE ODREDBE</w:t>
      </w:r>
    </w:p>
    <w:p w14:paraId="082DF145" w14:textId="77777777" w:rsidR="00F46EEB" w:rsidRPr="00075C9B" w:rsidRDefault="00F46EEB" w:rsidP="00DA139D">
      <w:pPr>
        <w:rPr>
          <w:rFonts w:ascii="Arial" w:hAnsi="Arial" w:cs="Arial"/>
          <w:b/>
          <w:sz w:val="23"/>
          <w:szCs w:val="23"/>
        </w:rPr>
      </w:pPr>
    </w:p>
    <w:p w14:paraId="1E050F3F" w14:textId="608FCA81" w:rsidR="00190A48" w:rsidRPr="00075C9B" w:rsidRDefault="00237F84" w:rsidP="00464F73">
      <w:pPr>
        <w:jc w:val="center"/>
        <w:rPr>
          <w:rFonts w:ascii="Arial" w:hAnsi="Arial" w:cs="Arial"/>
          <w:sz w:val="23"/>
          <w:szCs w:val="23"/>
        </w:rPr>
      </w:pPr>
      <w:r w:rsidRPr="00075C9B">
        <w:rPr>
          <w:rFonts w:ascii="Arial" w:hAnsi="Arial" w:cs="Arial"/>
          <w:sz w:val="23"/>
          <w:szCs w:val="23"/>
        </w:rPr>
        <w:t xml:space="preserve">Članak </w:t>
      </w:r>
      <w:r w:rsidR="00A41942">
        <w:rPr>
          <w:rFonts w:ascii="Arial" w:hAnsi="Arial" w:cs="Arial"/>
          <w:sz w:val="23"/>
          <w:szCs w:val="23"/>
        </w:rPr>
        <w:t>9</w:t>
      </w:r>
      <w:r w:rsidR="00190A48" w:rsidRPr="00075C9B">
        <w:rPr>
          <w:rFonts w:ascii="Arial" w:hAnsi="Arial" w:cs="Arial"/>
          <w:sz w:val="23"/>
          <w:szCs w:val="23"/>
        </w:rPr>
        <w:t>.</w:t>
      </w:r>
    </w:p>
    <w:p w14:paraId="4B3BD3F3" w14:textId="77777777" w:rsidR="00F46EEB" w:rsidRPr="00F46EEB" w:rsidRDefault="00F46EEB" w:rsidP="00F46EEB">
      <w:pPr>
        <w:jc w:val="both"/>
        <w:rPr>
          <w:rFonts w:ascii="Arial" w:hAnsi="Arial" w:cs="Arial"/>
          <w:sz w:val="23"/>
          <w:szCs w:val="23"/>
        </w:rPr>
      </w:pPr>
    </w:p>
    <w:p w14:paraId="3B4D13AA" w14:textId="0F09F1A2" w:rsidR="00E93361" w:rsidRPr="00A07A42" w:rsidRDefault="00E93361" w:rsidP="00E93361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 xml:space="preserve">Naručitelj </w:t>
      </w:r>
      <w:r>
        <w:rPr>
          <w:rFonts w:ascii="Arial" w:hAnsi="Arial" w:cs="Arial"/>
          <w:sz w:val="23"/>
          <w:szCs w:val="23"/>
        </w:rPr>
        <w:t>će</w:t>
      </w:r>
      <w:r w:rsidRPr="00A07A42">
        <w:rPr>
          <w:rFonts w:ascii="Arial" w:hAnsi="Arial" w:cs="Arial"/>
          <w:sz w:val="23"/>
          <w:szCs w:val="23"/>
        </w:rPr>
        <w:t xml:space="preserve"> raskinuti ovaj </w:t>
      </w:r>
      <w:r w:rsidR="00A41942">
        <w:rPr>
          <w:rFonts w:ascii="Arial" w:hAnsi="Arial" w:cs="Arial"/>
          <w:sz w:val="23"/>
          <w:szCs w:val="23"/>
        </w:rPr>
        <w:t>Ugovor</w:t>
      </w:r>
      <w:r w:rsidRPr="00A07A42">
        <w:rPr>
          <w:rFonts w:ascii="Arial" w:hAnsi="Arial" w:cs="Arial"/>
          <w:sz w:val="23"/>
          <w:szCs w:val="23"/>
        </w:rPr>
        <w:t xml:space="preserve"> u slučaju:</w:t>
      </w:r>
    </w:p>
    <w:p w14:paraId="16F82E76" w14:textId="0C866B5E" w:rsidR="00E93361" w:rsidRDefault="00E93361" w:rsidP="00E93361">
      <w:pPr>
        <w:numPr>
          <w:ilvl w:val="0"/>
          <w:numId w:val="13"/>
        </w:numPr>
        <w:ind w:left="75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ako </w:t>
      </w:r>
      <w:r w:rsidR="00674AF0">
        <w:rPr>
          <w:rFonts w:ascii="Arial" w:hAnsi="Arial" w:cs="Arial"/>
          <w:sz w:val="23"/>
          <w:szCs w:val="23"/>
        </w:rPr>
        <w:t>Pružatelj usluge</w:t>
      </w:r>
      <w:r>
        <w:rPr>
          <w:rFonts w:ascii="Arial" w:hAnsi="Arial" w:cs="Arial"/>
          <w:sz w:val="23"/>
          <w:szCs w:val="23"/>
        </w:rPr>
        <w:t xml:space="preserve"> ne dostavi jamstvo za uredno </w:t>
      </w:r>
      <w:r w:rsidR="00A41942">
        <w:rPr>
          <w:rFonts w:ascii="Arial" w:hAnsi="Arial" w:cs="Arial"/>
          <w:sz w:val="23"/>
          <w:szCs w:val="23"/>
        </w:rPr>
        <w:t>izvršenje ugovora</w:t>
      </w:r>
      <w:r>
        <w:rPr>
          <w:rFonts w:ascii="Arial" w:hAnsi="Arial" w:cs="Arial"/>
          <w:sz w:val="23"/>
          <w:szCs w:val="23"/>
        </w:rPr>
        <w:t xml:space="preserve"> u roku iz članka </w:t>
      </w:r>
      <w:r w:rsidR="00A41942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. ovog </w:t>
      </w:r>
      <w:r w:rsidR="00A41942">
        <w:rPr>
          <w:rFonts w:ascii="Arial" w:hAnsi="Arial" w:cs="Arial"/>
          <w:sz w:val="23"/>
          <w:szCs w:val="23"/>
        </w:rPr>
        <w:t>Ugovora,</w:t>
      </w:r>
    </w:p>
    <w:p w14:paraId="4A1B2634" w14:textId="1464173C" w:rsidR="00E93361" w:rsidRPr="00E8376F" w:rsidRDefault="00E93361" w:rsidP="00E93361">
      <w:pPr>
        <w:numPr>
          <w:ilvl w:val="0"/>
          <w:numId w:val="13"/>
        </w:numPr>
        <w:ind w:left="754" w:hanging="357"/>
        <w:jc w:val="both"/>
        <w:rPr>
          <w:rFonts w:ascii="Arial" w:hAnsi="Arial" w:cs="Arial"/>
          <w:sz w:val="23"/>
          <w:szCs w:val="23"/>
        </w:rPr>
      </w:pPr>
      <w:r w:rsidRPr="00E8376F">
        <w:rPr>
          <w:rFonts w:ascii="Arial" w:hAnsi="Arial" w:cs="Arial"/>
          <w:sz w:val="23"/>
          <w:szCs w:val="23"/>
        </w:rPr>
        <w:t xml:space="preserve">ako </w:t>
      </w:r>
      <w:r w:rsidR="00674AF0">
        <w:rPr>
          <w:rFonts w:ascii="Arial" w:hAnsi="Arial" w:cs="Arial"/>
          <w:sz w:val="23"/>
          <w:szCs w:val="23"/>
        </w:rPr>
        <w:t>Pružatelj usluge</w:t>
      </w:r>
      <w:r w:rsidRPr="00E8376F">
        <w:rPr>
          <w:rFonts w:ascii="Arial" w:hAnsi="Arial" w:cs="Arial"/>
          <w:sz w:val="23"/>
          <w:szCs w:val="23"/>
        </w:rPr>
        <w:t xml:space="preserve"> ne želi neposredno na temelju izvornih uvjeta i ponude dostavljene prije sklapanja </w:t>
      </w:r>
      <w:r w:rsidR="00A41942">
        <w:rPr>
          <w:rFonts w:ascii="Arial" w:hAnsi="Arial" w:cs="Arial"/>
          <w:sz w:val="23"/>
          <w:szCs w:val="23"/>
        </w:rPr>
        <w:t>Ugovora</w:t>
      </w:r>
      <w:r w:rsidR="00674AF0">
        <w:rPr>
          <w:rFonts w:ascii="Arial" w:hAnsi="Arial" w:cs="Arial"/>
          <w:sz w:val="23"/>
          <w:szCs w:val="23"/>
        </w:rPr>
        <w:t xml:space="preserve"> postupati po narudžbenici Naručitelj</w:t>
      </w:r>
      <w:r w:rsidR="00A41942">
        <w:rPr>
          <w:rFonts w:ascii="Arial" w:hAnsi="Arial" w:cs="Arial"/>
          <w:sz w:val="23"/>
          <w:szCs w:val="23"/>
        </w:rPr>
        <w:t>a,</w:t>
      </w:r>
    </w:p>
    <w:p w14:paraId="189E27BE" w14:textId="0410CCBE" w:rsidR="00E93361" w:rsidRPr="00A07A42" w:rsidRDefault="00E93361" w:rsidP="00E93361">
      <w:pPr>
        <w:numPr>
          <w:ilvl w:val="0"/>
          <w:numId w:val="13"/>
        </w:numPr>
        <w:ind w:left="754" w:hanging="357"/>
        <w:jc w:val="both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ko</w:t>
      </w:r>
      <w:r w:rsidRPr="00A07A42">
        <w:rPr>
          <w:rFonts w:ascii="Arial" w:hAnsi="Arial" w:cs="Arial"/>
          <w:sz w:val="23"/>
          <w:szCs w:val="23"/>
        </w:rPr>
        <w:t xml:space="preserve"> </w:t>
      </w:r>
      <w:r w:rsidR="00674AF0">
        <w:rPr>
          <w:rFonts w:ascii="Arial" w:hAnsi="Arial" w:cs="Arial"/>
          <w:sz w:val="23"/>
          <w:szCs w:val="23"/>
        </w:rPr>
        <w:t>Pružatelj usluge</w:t>
      </w:r>
      <w:r w:rsidRPr="00A07A42">
        <w:rPr>
          <w:rFonts w:ascii="Arial" w:hAnsi="Arial" w:cs="Arial"/>
          <w:sz w:val="23"/>
          <w:szCs w:val="23"/>
        </w:rPr>
        <w:t xml:space="preserve"> učini povredu bitnih odredaba </w:t>
      </w:r>
      <w:r w:rsidR="00A41942">
        <w:rPr>
          <w:rFonts w:ascii="Arial" w:hAnsi="Arial" w:cs="Arial"/>
          <w:sz w:val="23"/>
          <w:szCs w:val="23"/>
        </w:rPr>
        <w:t>Ugovora</w:t>
      </w:r>
      <w:r w:rsidRPr="00A07A42">
        <w:rPr>
          <w:rFonts w:ascii="Arial" w:hAnsi="Arial" w:cs="Arial"/>
          <w:sz w:val="23"/>
          <w:szCs w:val="23"/>
        </w:rPr>
        <w:t>.</w:t>
      </w:r>
    </w:p>
    <w:p w14:paraId="06676AD6" w14:textId="77777777" w:rsidR="005E3AD1" w:rsidRPr="00075C9B" w:rsidRDefault="005E3AD1" w:rsidP="005E3AD1">
      <w:pPr>
        <w:spacing w:after="120"/>
        <w:ind w:left="397"/>
        <w:jc w:val="both"/>
        <w:rPr>
          <w:rFonts w:ascii="Arial" w:hAnsi="Arial" w:cs="Arial"/>
          <w:sz w:val="23"/>
          <w:szCs w:val="23"/>
        </w:rPr>
      </w:pPr>
    </w:p>
    <w:p w14:paraId="487A39CE" w14:textId="613B2A3D" w:rsidR="00E93361" w:rsidRPr="00A07A42" w:rsidRDefault="00E93361" w:rsidP="00E93361">
      <w:pPr>
        <w:jc w:val="center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Članak 1</w:t>
      </w:r>
      <w:r w:rsidR="00A41942">
        <w:rPr>
          <w:rFonts w:ascii="Arial" w:hAnsi="Arial" w:cs="Arial"/>
          <w:sz w:val="23"/>
          <w:szCs w:val="23"/>
        </w:rPr>
        <w:t>0</w:t>
      </w:r>
      <w:r w:rsidRPr="00A07A42">
        <w:rPr>
          <w:rFonts w:ascii="Arial" w:hAnsi="Arial" w:cs="Arial"/>
          <w:sz w:val="23"/>
          <w:szCs w:val="23"/>
        </w:rPr>
        <w:t>.</w:t>
      </w:r>
    </w:p>
    <w:p w14:paraId="1408782B" w14:textId="77777777" w:rsidR="00E93361" w:rsidRPr="00A07A42" w:rsidRDefault="00E93361" w:rsidP="00E93361">
      <w:pPr>
        <w:jc w:val="center"/>
        <w:rPr>
          <w:rFonts w:ascii="Arial" w:hAnsi="Arial" w:cs="Arial"/>
          <w:sz w:val="23"/>
          <w:szCs w:val="23"/>
        </w:rPr>
      </w:pPr>
    </w:p>
    <w:p w14:paraId="23F6C56A" w14:textId="51F2AE2E" w:rsidR="00E93361" w:rsidRPr="00A07A42" w:rsidRDefault="00E93361" w:rsidP="00E93361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Sve sporove koji eventualno nastanu ugovorne strane će prvenstveno rješavati sporazumno, a ukoliko se sporazum ne postigne nadležan je stvarno nadležan sud prema sjedištu Naručitelja.</w:t>
      </w:r>
    </w:p>
    <w:p w14:paraId="4D004B66" w14:textId="77777777" w:rsidR="00E93361" w:rsidRPr="00A07A42" w:rsidRDefault="00E93361" w:rsidP="00E93361">
      <w:pPr>
        <w:jc w:val="both"/>
        <w:rPr>
          <w:rFonts w:ascii="Arial" w:hAnsi="Arial" w:cs="Arial"/>
          <w:sz w:val="23"/>
          <w:szCs w:val="23"/>
          <w:highlight w:val="yellow"/>
        </w:rPr>
      </w:pPr>
    </w:p>
    <w:p w14:paraId="1F59645E" w14:textId="1544A2DC" w:rsidR="00E93361" w:rsidRPr="00A07A42" w:rsidRDefault="00E93361" w:rsidP="00E93361">
      <w:pPr>
        <w:jc w:val="center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lastRenderedPageBreak/>
        <w:t>Članak 1</w:t>
      </w:r>
      <w:r w:rsidR="00A41942">
        <w:rPr>
          <w:rFonts w:ascii="Arial" w:hAnsi="Arial" w:cs="Arial"/>
          <w:sz w:val="23"/>
          <w:szCs w:val="23"/>
        </w:rPr>
        <w:t>1</w:t>
      </w:r>
      <w:r w:rsidRPr="00A07A42">
        <w:rPr>
          <w:rFonts w:ascii="Arial" w:hAnsi="Arial" w:cs="Arial"/>
          <w:sz w:val="23"/>
          <w:szCs w:val="23"/>
        </w:rPr>
        <w:t>.</w:t>
      </w:r>
    </w:p>
    <w:p w14:paraId="436C3B98" w14:textId="77777777" w:rsidR="00E93361" w:rsidRPr="00A07A42" w:rsidRDefault="00E93361" w:rsidP="00E93361">
      <w:pPr>
        <w:rPr>
          <w:rFonts w:ascii="Arial" w:hAnsi="Arial" w:cs="Arial"/>
          <w:sz w:val="23"/>
          <w:szCs w:val="23"/>
        </w:rPr>
      </w:pPr>
    </w:p>
    <w:p w14:paraId="2A372111" w14:textId="32AC4784" w:rsidR="00E93361" w:rsidRPr="00A07A42" w:rsidRDefault="00E93361" w:rsidP="00E93361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 xml:space="preserve">Ovaj </w:t>
      </w:r>
      <w:r w:rsidR="00A41942">
        <w:rPr>
          <w:rFonts w:ascii="Arial" w:hAnsi="Arial" w:cs="Arial"/>
          <w:sz w:val="23"/>
          <w:szCs w:val="23"/>
        </w:rPr>
        <w:t>Ugovor</w:t>
      </w:r>
      <w:r w:rsidRPr="00A07A42">
        <w:rPr>
          <w:rFonts w:ascii="Arial" w:hAnsi="Arial" w:cs="Arial"/>
          <w:sz w:val="23"/>
          <w:szCs w:val="23"/>
        </w:rPr>
        <w:t xml:space="preserve"> sastavljen je u 4 (četiri) istovjetna primjeraka, od kojih svaka strana zadržava po 2 (dva) primjerka.</w:t>
      </w:r>
    </w:p>
    <w:p w14:paraId="308C20D5" w14:textId="77777777" w:rsidR="00DA139D" w:rsidRPr="00075C9B" w:rsidRDefault="00DA139D" w:rsidP="0082111D">
      <w:pPr>
        <w:jc w:val="both"/>
        <w:rPr>
          <w:rFonts w:ascii="Arial" w:hAnsi="Arial" w:cs="Arial"/>
          <w:sz w:val="23"/>
          <w:szCs w:val="23"/>
        </w:rPr>
      </w:pPr>
    </w:p>
    <w:p w14:paraId="0AD461ED" w14:textId="77777777" w:rsidR="00E93361" w:rsidRPr="00A07A42" w:rsidRDefault="00E93361" w:rsidP="00E93361">
      <w:pPr>
        <w:ind w:firstLine="540"/>
        <w:jc w:val="both"/>
        <w:rPr>
          <w:rFonts w:ascii="Arial" w:hAnsi="Arial" w:cs="Arial"/>
          <w:sz w:val="23"/>
          <w:szCs w:val="23"/>
        </w:rPr>
      </w:pPr>
    </w:p>
    <w:p w14:paraId="771A7AE2" w14:textId="53267810" w:rsidR="0082111D" w:rsidRDefault="00E93361" w:rsidP="0082111D">
      <w:pPr>
        <w:tabs>
          <w:tab w:val="left" w:pos="5103"/>
        </w:tabs>
        <w:ind w:left="5664"/>
        <w:contextualSpacing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 xml:space="preserve">U Koprivnici, </w:t>
      </w:r>
      <w:r>
        <w:rPr>
          <w:rFonts w:ascii="Arial" w:hAnsi="Arial" w:cs="Arial"/>
          <w:sz w:val="23"/>
          <w:szCs w:val="23"/>
        </w:rPr>
        <w:t>________</w:t>
      </w:r>
      <w:r w:rsidRPr="00A07A42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22</w:t>
      </w:r>
      <w:r w:rsidRPr="00A07A42">
        <w:rPr>
          <w:rFonts w:ascii="Arial" w:hAnsi="Arial" w:cs="Arial"/>
          <w:sz w:val="23"/>
          <w:szCs w:val="23"/>
        </w:rPr>
        <w:t>.</w:t>
      </w:r>
    </w:p>
    <w:p w14:paraId="532525C2" w14:textId="77777777" w:rsidR="0082111D" w:rsidRDefault="00E93361" w:rsidP="0082111D">
      <w:pPr>
        <w:tabs>
          <w:tab w:val="left" w:pos="5103"/>
        </w:tabs>
        <w:ind w:left="5664"/>
        <w:contextualSpacing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KLASA:</w:t>
      </w:r>
      <w:r>
        <w:rPr>
          <w:rFonts w:ascii="Arial" w:hAnsi="Arial" w:cs="Arial"/>
          <w:sz w:val="23"/>
          <w:szCs w:val="23"/>
        </w:rPr>
        <w:t xml:space="preserve"> 406-01/2</w:t>
      </w:r>
      <w:r w:rsidR="00132C08">
        <w:rPr>
          <w:rFonts w:ascii="Arial" w:hAnsi="Arial" w:cs="Arial"/>
          <w:sz w:val="23"/>
          <w:szCs w:val="23"/>
        </w:rPr>
        <w:t>2</w:t>
      </w:r>
      <w:r w:rsidRPr="00A07A42">
        <w:rPr>
          <w:rFonts w:ascii="Arial" w:hAnsi="Arial" w:cs="Arial"/>
          <w:sz w:val="23"/>
          <w:szCs w:val="23"/>
        </w:rPr>
        <w:t>-0</w:t>
      </w:r>
      <w:r w:rsidR="006C2D09">
        <w:rPr>
          <w:rFonts w:ascii="Arial" w:hAnsi="Arial" w:cs="Arial"/>
          <w:sz w:val="23"/>
          <w:szCs w:val="23"/>
        </w:rPr>
        <w:t>2</w:t>
      </w:r>
      <w:r w:rsidRPr="00A07A42">
        <w:rPr>
          <w:rFonts w:ascii="Arial" w:hAnsi="Arial" w:cs="Arial"/>
          <w:sz w:val="23"/>
          <w:szCs w:val="23"/>
        </w:rPr>
        <w:t>/</w:t>
      </w:r>
      <w:r w:rsidR="00132C08">
        <w:rPr>
          <w:rFonts w:ascii="Arial" w:hAnsi="Arial" w:cs="Arial"/>
          <w:sz w:val="23"/>
          <w:szCs w:val="23"/>
        </w:rPr>
        <w:t>1</w:t>
      </w:r>
    </w:p>
    <w:p w14:paraId="77712CC5" w14:textId="15AE19EC" w:rsidR="00E93361" w:rsidRPr="00A07A42" w:rsidRDefault="00E93361" w:rsidP="0082111D">
      <w:pPr>
        <w:tabs>
          <w:tab w:val="left" w:pos="5103"/>
        </w:tabs>
        <w:ind w:left="5664"/>
        <w:contextualSpacing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>URBROJ:</w:t>
      </w:r>
      <w:r>
        <w:rPr>
          <w:rFonts w:ascii="Arial" w:hAnsi="Arial" w:cs="Arial"/>
          <w:sz w:val="23"/>
          <w:szCs w:val="23"/>
        </w:rPr>
        <w:t xml:space="preserve"> </w:t>
      </w:r>
      <w:r w:rsidRPr="00A07A42">
        <w:rPr>
          <w:rFonts w:ascii="Arial" w:hAnsi="Arial" w:cs="Arial"/>
          <w:sz w:val="23"/>
          <w:szCs w:val="23"/>
        </w:rPr>
        <w:t>2137</w:t>
      </w:r>
      <w:r>
        <w:rPr>
          <w:rFonts w:ascii="Arial" w:hAnsi="Arial" w:cs="Arial"/>
          <w:sz w:val="23"/>
          <w:szCs w:val="23"/>
        </w:rPr>
        <w:t>-03/</w:t>
      </w:r>
      <w:r w:rsidR="006C2D09">
        <w:rPr>
          <w:rFonts w:ascii="Arial" w:hAnsi="Arial" w:cs="Arial"/>
          <w:sz w:val="23"/>
          <w:szCs w:val="23"/>
        </w:rPr>
        <w:t>11</w:t>
      </w:r>
      <w:r>
        <w:rPr>
          <w:rFonts w:ascii="Arial" w:hAnsi="Arial" w:cs="Arial"/>
          <w:sz w:val="23"/>
          <w:szCs w:val="23"/>
        </w:rPr>
        <w:t>-22</w:t>
      </w:r>
      <w:r w:rsidRPr="00A07A42">
        <w:rPr>
          <w:rFonts w:ascii="Arial" w:hAnsi="Arial" w:cs="Arial"/>
          <w:sz w:val="23"/>
          <w:szCs w:val="23"/>
        </w:rPr>
        <w:t>-</w:t>
      </w:r>
    </w:p>
    <w:p w14:paraId="4BCF752E" w14:textId="77777777" w:rsidR="00E93361" w:rsidRPr="00A07A42" w:rsidRDefault="00E93361" w:rsidP="00E93361">
      <w:pPr>
        <w:tabs>
          <w:tab w:val="left" w:pos="5103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70CF4A0A" w14:textId="2967D49C" w:rsidR="00E93361" w:rsidRPr="00A07A42" w:rsidRDefault="00E93361" w:rsidP="00E93361">
      <w:pPr>
        <w:pStyle w:val="Naslov1"/>
        <w:tabs>
          <w:tab w:val="center" w:pos="1701"/>
          <w:tab w:val="left" w:pos="4536"/>
          <w:tab w:val="center" w:pos="6946"/>
        </w:tabs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ab/>
      </w:r>
      <w:r w:rsidR="00674AF0">
        <w:rPr>
          <w:rFonts w:ascii="Arial" w:hAnsi="Arial" w:cs="Arial"/>
          <w:sz w:val="23"/>
          <w:szCs w:val="23"/>
        </w:rPr>
        <w:t>PRUŽATELJ USLUGE</w:t>
      </w:r>
      <w:r w:rsidRPr="00A07A42">
        <w:rPr>
          <w:rFonts w:ascii="Arial" w:hAnsi="Arial" w:cs="Arial"/>
          <w:sz w:val="23"/>
          <w:szCs w:val="23"/>
        </w:rPr>
        <w:t xml:space="preserve">: </w:t>
      </w:r>
      <w:r w:rsidRPr="00A07A42">
        <w:rPr>
          <w:rFonts w:ascii="Arial" w:hAnsi="Arial" w:cs="Arial"/>
          <w:sz w:val="23"/>
          <w:szCs w:val="23"/>
        </w:rPr>
        <w:tab/>
        <w:t xml:space="preserve"> </w:t>
      </w:r>
      <w:r w:rsidRPr="00A07A42">
        <w:rPr>
          <w:rFonts w:ascii="Arial" w:hAnsi="Arial" w:cs="Arial"/>
          <w:sz w:val="23"/>
          <w:szCs w:val="23"/>
        </w:rPr>
        <w:tab/>
        <w:t>NARUČITELJ:</w:t>
      </w:r>
    </w:p>
    <w:p w14:paraId="5B5843CA" w14:textId="77777777" w:rsidR="00E93361" w:rsidRPr="00A07A42" w:rsidRDefault="00E93361" w:rsidP="00E93361">
      <w:pPr>
        <w:tabs>
          <w:tab w:val="center" w:pos="1701"/>
          <w:tab w:val="left" w:pos="4536"/>
          <w:tab w:val="center" w:pos="6946"/>
        </w:tabs>
        <w:jc w:val="both"/>
        <w:rPr>
          <w:rFonts w:ascii="Arial" w:hAnsi="Arial" w:cs="Arial"/>
          <w:b/>
          <w:sz w:val="23"/>
          <w:szCs w:val="23"/>
        </w:rPr>
      </w:pPr>
      <w:r w:rsidRPr="00A07A42">
        <w:rPr>
          <w:rFonts w:ascii="Arial" w:hAnsi="Arial" w:cs="Arial"/>
          <w:b/>
          <w:sz w:val="23"/>
          <w:szCs w:val="23"/>
        </w:rPr>
        <w:tab/>
      </w:r>
      <w:r w:rsidRPr="00A07A42">
        <w:rPr>
          <w:rFonts w:ascii="Arial" w:hAnsi="Arial" w:cs="Arial"/>
          <w:b/>
          <w:sz w:val="23"/>
          <w:szCs w:val="23"/>
        </w:rPr>
        <w:tab/>
      </w:r>
      <w:r w:rsidRPr="00A07A42">
        <w:rPr>
          <w:rFonts w:ascii="Arial" w:hAnsi="Arial" w:cs="Arial"/>
          <w:b/>
          <w:sz w:val="23"/>
          <w:szCs w:val="23"/>
        </w:rPr>
        <w:tab/>
        <w:t xml:space="preserve"> KOPRIVNIČKO-KRIŽEVAČKA ŽUPANIJA </w:t>
      </w:r>
    </w:p>
    <w:p w14:paraId="642D746C" w14:textId="77777777" w:rsidR="00E93361" w:rsidRPr="00A07A42" w:rsidRDefault="00E93361" w:rsidP="00E93361">
      <w:pPr>
        <w:tabs>
          <w:tab w:val="center" w:pos="4536"/>
        </w:tabs>
        <w:jc w:val="both"/>
        <w:rPr>
          <w:rFonts w:ascii="Arial" w:hAnsi="Arial" w:cs="Arial"/>
          <w:sz w:val="23"/>
          <w:szCs w:val="23"/>
        </w:rPr>
      </w:pPr>
    </w:p>
    <w:p w14:paraId="3ED83D7C" w14:textId="77777777" w:rsidR="00E93361" w:rsidRPr="00A07A42" w:rsidRDefault="00E93361" w:rsidP="00E93361">
      <w:pPr>
        <w:tabs>
          <w:tab w:val="center" w:pos="1701"/>
          <w:tab w:val="center" w:pos="6946"/>
        </w:tabs>
        <w:jc w:val="both"/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ab/>
      </w:r>
      <w:r w:rsidRPr="00A07A42">
        <w:rPr>
          <w:rFonts w:ascii="Arial" w:hAnsi="Arial" w:cs="Arial"/>
          <w:sz w:val="23"/>
          <w:szCs w:val="23"/>
        </w:rPr>
        <w:tab/>
        <w:t xml:space="preserve">ŽUPAN: </w:t>
      </w:r>
    </w:p>
    <w:p w14:paraId="08BB8741" w14:textId="77777777" w:rsidR="00E93361" w:rsidRPr="00A07A42" w:rsidRDefault="00E93361" w:rsidP="00E93361">
      <w:pPr>
        <w:tabs>
          <w:tab w:val="center" w:pos="1701"/>
          <w:tab w:val="center" w:pos="6946"/>
        </w:tabs>
        <w:rPr>
          <w:rFonts w:ascii="Arial" w:hAnsi="Arial" w:cs="Arial"/>
          <w:sz w:val="23"/>
          <w:szCs w:val="23"/>
        </w:rPr>
      </w:pPr>
      <w:r w:rsidRPr="00A07A42">
        <w:rPr>
          <w:rFonts w:ascii="Arial" w:hAnsi="Arial" w:cs="Arial"/>
          <w:sz w:val="23"/>
          <w:szCs w:val="23"/>
        </w:rPr>
        <w:tab/>
      </w:r>
      <w:r w:rsidRPr="00A07A42">
        <w:rPr>
          <w:rFonts w:ascii="Arial" w:hAnsi="Arial" w:cs="Arial"/>
          <w:sz w:val="23"/>
          <w:szCs w:val="23"/>
        </w:rPr>
        <w:tab/>
        <w:t xml:space="preserve">Darko Koren, ing. </w:t>
      </w:r>
      <w:proofErr w:type="spellStart"/>
      <w:r w:rsidRPr="00A07A42">
        <w:rPr>
          <w:rFonts w:ascii="Arial" w:hAnsi="Arial" w:cs="Arial"/>
          <w:sz w:val="23"/>
          <w:szCs w:val="23"/>
        </w:rPr>
        <w:t>građ</w:t>
      </w:r>
      <w:proofErr w:type="spellEnd"/>
      <w:r w:rsidRPr="00A07A42">
        <w:rPr>
          <w:rFonts w:ascii="Arial" w:hAnsi="Arial" w:cs="Arial"/>
          <w:sz w:val="23"/>
          <w:szCs w:val="23"/>
        </w:rPr>
        <w:t>.</w:t>
      </w:r>
    </w:p>
    <w:p w14:paraId="1D408DD9" w14:textId="77777777" w:rsidR="00E93361" w:rsidRDefault="00E93361" w:rsidP="00E93361">
      <w:pPr>
        <w:tabs>
          <w:tab w:val="center" w:pos="1701"/>
          <w:tab w:val="center" w:pos="6946"/>
        </w:tabs>
        <w:rPr>
          <w:rFonts w:ascii="Arial" w:hAnsi="Arial" w:cs="Arial"/>
          <w:sz w:val="22"/>
          <w:szCs w:val="22"/>
        </w:rPr>
      </w:pPr>
    </w:p>
    <w:p w14:paraId="31FCE01B" w14:textId="77777777" w:rsidR="00075C9B" w:rsidRPr="00075C9B" w:rsidRDefault="00075C9B" w:rsidP="00E93361">
      <w:pPr>
        <w:tabs>
          <w:tab w:val="left" w:pos="5103"/>
        </w:tabs>
        <w:spacing w:line="360" w:lineRule="auto"/>
        <w:rPr>
          <w:rFonts w:ascii="Arial" w:hAnsi="Arial" w:cs="Arial"/>
          <w:sz w:val="23"/>
          <w:szCs w:val="23"/>
        </w:rPr>
      </w:pPr>
    </w:p>
    <w:sectPr w:rsidR="00075C9B" w:rsidRPr="00075C9B" w:rsidSect="00367A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B67B" w14:textId="77777777" w:rsidR="00D4528F" w:rsidRDefault="00D4528F" w:rsidP="00C37AEF">
      <w:r>
        <w:separator/>
      </w:r>
    </w:p>
  </w:endnote>
  <w:endnote w:type="continuationSeparator" w:id="0">
    <w:p w14:paraId="26FDAEDD" w14:textId="77777777" w:rsidR="00D4528F" w:rsidRDefault="00D4528F" w:rsidP="00C3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923206"/>
      <w:docPartObj>
        <w:docPartGallery w:val="Page Numbers (Bottom of Page)"/>
        <w:docPartUnique/>
      </w:docPartObj>
    </w:sdtPr>
    <w:sdtEndPr/>
    <w:sdtContent>
      <w:p w14:paraId="118B0710" w14:textId="5404755E" w:rsidR="00C37AEF" w:rsidRDefault="00C37A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411E4" w14:textId="77777777" w:rsidR="00C37AEF" w:rsidRDefault="00C37A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132C" w14:textId="77777777" w:rsidR="00D4528F" w:rsidRDefault="00D4528F" w:rsidP="00C37AEF">
      <w:r>
        <w:separator/>
      </w:r>
    </w:p>
  </w:footnote>
  <w:footnote w:type="continuationSeparator" w:id="0">
    <w:p w14:paraId="2FB6ED2B" w14:textId="77777777" w:rsidR="00D4528F" w:rsidRDefault="00D4528F" w:rsidP="00C3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58"/>
    <w:multiLevelType w:val="hybridMultilevel"/>
    <w:tmpl w:val="DFA2CF9A"/>
    <w:lvl w:ilvl="0" w:tplc="3446D52E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7064"/>
    <w:multiLevelType w:val="hybridMultilevel"/>
    <w:tmpl w:val="04F8F3BA"/>
    <w:lvl w:ilvl="0" w:tplc="38EE51A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802089"/>
    <w:multiLevelType w:val="hybridMultilevel"/>
    <w:tmpl w:val="590695FA"/>
    <w:lvl w:ilvl="0" w:tplc="0D7E1C7E">
      <w:start w:val="30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D84DE1"/>
    <w:multiLevelType w:val="hybridMultilevel"/>
    <w:tmpl w:val="713ED8FE"/>
    <w:lvl w:ilvl="0" w:tplc="6B4CBFB8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4F3CE5"/>
    <w:multiLevelType w:val="hybridMultilevel"/>
    <w:tmpl w:val="5558A3EA"/>
    <w:lvl w:ilvl="0" w:tplc="A0846E5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24C1E81"/>
    <w:multiLevelType w:val="hybridMultilevel"/>
    <w:tmpl w:val="AEFEF268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822FBD"/>
    <w:multiLevelType w:val="hybridMultilevel"/>
    <w:tmpl w:val="D8BAD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04E5"/>
    <w:multiLevelType w:val="hybridMultilevel"/>
    <w:tmpl w:val="B0C4BDE8"/>
    <w:lvl w:ilvl="0" w:tplc="CBA06A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96716"/>
    <w:multiLevelType w:val="hybridMultilevel"/>
    <w:tmpl w:val="2ED05E88"/>
    <w:lvl w:ilvl="0" w:tplc="FFFFFFFF">
      <w:start w:val="1"/>
      <w:numFmt w:val="decimal"/>
      <w:lvlText w:val="(%1)"/>
      <w:lvlJc w:val="left"/>
      <w:pPr>
        <w:ind w:left="142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AD42E7"/>
    <w:multiLevelType w:val="hybridMultilevel"/>
    <w:tmpl w:val="A61AD9D0"/>
    <w:lvl w:ilvl="0" w:tplc="E14EEDA6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7B7DB6"/>
    <w:multiLevelType w:val="hybridMultilevel"/>
    <w:tmpl w:val="F6D8445E"/>
    <w:lvl w:ilvl="0" w:tplc="F17A83C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43421CA"/>
    <w:multiLevelType w:val="hybridMultilevel"/>
    <w:tmpl w:val="36DE5F60"/>
    <w:lvl w:ilvl="0" w:tplc="EC841AD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8E04B6"/>
    <w:multiLevelType w:val="hybridMultilevel"/>
    <w:tmpl w:val="E24C257C"/>
    <w:lvl w:ilvl="0" w:tplc="5C58F60C">
      <w:start w:val="1"/>
      <w:numFmt w:val="decimal"/>
      <w:lvlText w:val="(%1)"/>
      <w:lvlJc w:val="left"/>
      <w:pPr>
        <w:ind w:left="22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3A2438"/>
    <w:multiLevelType w:val="hybridMultilevel"/>
    <w:tmpl w:val="93105098"/>
    <w:lvl w:ilvl="0" w:tplc="22AEBF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86D1E"/>
    <w:multiLevelType w:val="hybridMultilevel"/>
    <w:tmpl w:val="36DE5F60"/>
    <w:lvl w:ilvl="0" w:tplc="EC841AD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54D051D"/>
    <w:multiLevelType w:val="hybridMultilevel"/>
    <w:tmpl w:val="04F8F3BA"/>
    <w:lvl w:ilvl="0" w:tplc="38EE51A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86C4B2D"/>
    <w:multiLevelType w:val="hybridMultilevel"/>
    <w:tmpl w:val="75EC7C2A"/>
    <w:lvl w:ilvl="0" w:tplc="118A1A96">
      <w:start w:val="1"/>
      <w:numFmt w:val="decimal"/>
      <w:lvlText w:val="(%1)"/>
      <w:lvlJc w:val="left"/>
      <w:pPr>
        <w:ind w:left="1425" w:hanging="8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DA35D5"/>
    <w:multiLevelType w:val="hybridMultilevel"/>
    <w:tmpl w:val="FAF4EEC4"/>
    <w:lvl w:ilvl="0" w:tplc="3AFAD13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B338F"/>
    <w:multiLevelType w:val="hybridMultilevel"/>
    <w:tmpl w:val="F6D8445E"/>
    <w:lvl w:ilvl="0" w:tplc="F17A83C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E56602"/>
    <w:multiLevelType w:val="hybridMultilevel"/>
    <w:tmpl w:val="8D16EA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6F27"/>
    <w:multiLevelType w:val="hybridMultilevel"/>
    <w:tmpl w:val="5720DBBC"/>
    <w:lvl w:ilvl="0" w:tplc="60A4E9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5AEB"/>
    <w:multiLevelType w:val="hybridMultilevel"/>
    <w:tmpl w:val="04F8F3BA"/>
    <w:lvl w:ilvl="0" w:tplc="38EE51A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211383C"/>
    <w:multiLevelType w:val="hybridMultilevel"/>
    <w:tmpl w:val="01AA4646"/>
    <w:lvl w:ilvl="0" w:tplc="F7CCF7AC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84A52"/>
    <w:multiLevelType w:val="hybridMultilevel"/>
    <w:tmpl w:val="96DCEE78"/>
    <w:lvl w:ilvl="0" w:tplc="D166C060">
      <w:start w:val="1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78E6878"/>
    <w:multiLevelType w:val="hybridMultilevel"/>
    <w:tmpl w:val="DFA2CF9A"/>
    <w:lvl w:ilvl="0" w:tplc="3446D52E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D03969"/>
    <w:multiLevelType w:val="hybridMultilevel"/>
    <w:tmpl w:val="BBDA0C0E"/>
    <w:lvl w:ilvl="0" w:tplc="9E886A42">
      <w:start w:val="1"/>
      <w:numFmt w:val="decimal"/>
      <w:lvlText w:val="%1."/>
      <w:lvlJc w:val="left"/>
      <w:pPr>
        <w:ind w:left="1866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A1A031B"/>
    <w:multiLevelType w:val="hybridMultilevel"/>
    <w:tmpl w:val="A61AD9D0"/>
    <w:lvl w:ilvl="0" w:tplc="E14EEDA6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462D7D"/>
    <w:multiLevelType w:val="hybridMultilevel"/>
    <w:tmpl w:val="8324A51A"/>
    <w:lvl w:ilvl="0" w:tplc="A90E1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75723"/>
    <w:multiLevelType w:val="hybridMultilevel"/>
    <w:tmpl w:val="A61AD9D0"/>
    <w:lvl w:ilvl="0" w:tplc="E14EEDA6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C1910A9"/>
    <w:multiLevelType w:val="hybridMultilevel"/>
    <w:tmpl w:val="AF7E0A06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D1A30DA"/>
    <w:multiLevelType w:val="hybridMultilevel"/>
    <w:tmpl w:val="A61AD9D0"/>
    <w:lvl w:ilvl="0" w:tplc="E14EEDA6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0783EDD"/>
    <w:multiLevelType w:val="hybridMultilevel"/>
    <w:tmpl w:val="3AB00612"/>
    <w:lvl w:ilvl="0" w:tplc="38EE51A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1237550"/>
    <w:multiLevelType w:val="hybridMultilevel"/>
    <w:tmpl w:val="AEFEF268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4D77D3"/>
    <w:multiLevelType w:val="hybridMultilevel"/>
    <w:tmpl w:val="AEFEF268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6E74FE"/>
    <w:multiLevelType w:val="hybridMultilevel"/>
    <w:tmpl w:val="A61AD9D0"/>
    <w:lvl w:ilvl="0" w:tplc="E14EEDA6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6010DAC"/>
    <w:multiLevelType w:val="hybridMultilevel"/>
    <w:tmpl w:val="AEFEF2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54D93"/>
    <w:multiLevelType w:val="hybridMultilevel"/>
    <w:tmpl w:val="9288FC88"/>
    <w:lvl w:ilvl="0" w:tplc="F9A0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B4495B"/>
    <w:multiLevelType w:val="hybridMultilevel"/>
    <w:tmpl w:val="AEFEF268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E534C7"/>
    <w:multiLevelType w:val="hybridMultilevel"/>
    <w:tmpl w:val="C44C2B4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6F60056D"/>
    <w:multiLevelType w:val="hybridMultilevel"/>
    <w:tmpl w:val="B720BBE6"/>
    <w:lvl w:ilvl="0" w:tplc="254C37C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CD2F90A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6E27A6"/>
    <w:multiLevelType w:val="hybridMultilevel"/>
    <w:tmpl w:val="D46848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65131"/>
    <w:multiLevelType w:val="hybridMultilevel"/>
    <w:tmpl w:val="3E26A07A"/>
    <w:lvl w:ilvl="0" w:tplc="FD287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12728"/>
    <w:multiLevelType w:val="hybridMultilevel"/>
    <w:tmpl w:val="04F8F3BA"/>
    <w:lvl w:ilvl="0" w:tplc="38EE51A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5FD3531"/>
    <w:multiLevelType w:val="hybridMultilevel"/>
    <w:tmpl w:val="A5FAF020"/>
    <w:lvl w:ilvl="0" w:tplc="8C7A88D4">
      <w:start w:val="1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2"/>
  </w:num>
  <w:num w:numId="5">
    <w:abstractNumId w:val="39"/>
  </w:num>
  <w:num w:numId="6">
    <w:abstractNumId w:val="3"/>
  </w:num>
  <w:num w:numId="7">
    <w:abstractNumId w:val="37"/>
  </w:num>
  <w:num w:numId="8">
    <w:abstractNumId w:val="33"/>
  </w:num>
  <w:num w:numId="9">
    <w:abstractNumId w:val="5"/>
  </w:num>
  <w:num w:numId="10">
    <w:abstractNumId w:val="35"/>
  </w:num>
  <w:num w:numId="11">
    <w:abstractNumId w:val="32"/>
  </w:num>
  <w:num w:numId="12">
    <w:abstractNumId w:val="17"/>
  </w:num>
  <w:num w:numId="13">
    <w:abstractNumId w:val="23"/>
  </w:num>
  <w:num w:numId="14">
    <w:abstractNumId w:val="20"/>
  </w:num>
  <w:num w:numId="15">
    <w:abstractNumId w:val="27"/>
  </w:num>
  <w:num w:numId="16">
    <w:abstractNumId w:val="43"/>
  </w:num>
  <w:num w:numId="17">
    <w:abstractNumId w:val="16"/>
  </w:num>
  <w:num w:numId="18">
    <w:abstractNumId w:val="38"/>
  </w:num>
  <w:num w:numId="19">
    <w:abstractNumId w:val="40"/>
  </w:num>
  <w:num w:numId="20">
    <w:abstractNumId w:val="25"/>
  </w:num>
  <w:num w:numId="21">
    <w:abstractNumId w:val="6"/>
  </w:num>
  <w:num w:numId="22">
    <w:abstractNumId w:val="2"/>
  </w:num>
  <w:num w:numId="23">
    <w:abstractNumId w:val="21"/>
  </w:num>
  <w:num w:numId="24">
    <w:abstractNumId w:val="14"/>
  </w:num>
  <w:num w:numId="25">
    <w:abstractNumId w:val="24"/>
  </w:num>
  <w:num w:numId="26">
    <w:abstractNumId w:val="10"/>
  </w:num>
  <w:num w:numId="27">
    <w:abstractNumId w:val="18"/>
  </w:num>
  <w:num w:numId="28">
    <w:abstractNumId w:val="15"/>
  </w:num>
  <w:num w:numId="29">
    <w:abstractNumId w:val="31"/>
  </w:num>
  <w:num w:numId="30">
    <w:abstractNumId w:val="42"/>
  </w:num>
  <w:num w:numId="31">
    <w:abstractNumId w:val="11"/>
  </w:num>
  <w:num w:numId="32">
    <w:abstractNumId w:val="0"/>
  </w:num>
  <w:num w:numId="33">
    <w:abstractNumId w:val="1"/>
  </w:num>
  <w:num w:numId="34">
    <w:abstractNumId w:val="29"/>
  </w:num>
  <w:num w:numId="35">
    <w:abstractNumId w:val="34"/>
  </w:num>
  <w:num w:numId="36">
    <w:abstractNumId w:val="9"/>
  </w:num>
  <w:num w:numId="37">
    <w:abstractNumId w:val="26"/>
  </w:num>
  <w:num w:numId="38">
    <w:abstractNumId w:val="30"/>
  </w:num>
  <w:num w:numId="39">
    <w:abstractNumId w:val="28"/>
  </w:num>
  <w:num w:numId="40">
    <w:abstractNumId w:val="7"/>
  </w:num>
  <w:num w:numId="41">
    <w:abstractNumId w:val="41"/>
  </w:num>
  <w:num w:numId="42">
    <w:abstractNumId w:val="13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8"/>
    <w:rsid w:val="00011777"/>
    <w:rsid w:val="00013E1A"/>
    <w:rsid w:val="00026B57"/>
    <w:rsid w:val="00041CC6"/>
    <w:rsid w:val="00046A8E"/>
    <w:rsid w:val="00075C9B"/>
    <w:rsid w:val="00081D21"/>
    <w:rsid w:val="00082D37"/>
    <w:rsid w:val="00085045"/>
    <w:rsid w:val="00093329"/>
    <w:rsid w:val="000B04A1"/>
    <w:rsid w:val="000E4269"/>
    <w:rsid w:val="000E4A3A"/>
    <w:rsid w:val="00100CDB"/>
    <w:rsid w:val="001043AF"/>
    <w:rsid w:val="00132C08"/>
    <w:rsid w:val="00162DE1"/>
    <w:rsid w:val="00164F70"/>
    <w:rsid w:val="001650BA"/>
    <w:rsid w:val="00181F54"/>
    <w:rsid w:val="00190A48"/>
    <w:rsid w:val="001A3785"/>
    <w:rsid w:val="001E4E38"/>
    <w:rsid w:val="00207A31"/>
    <w:rsid w:val="00214AB1"/>
    <w:rsid w:val="00221ADF"/>
    <w:rsid w:val="00237F84"/>
    <w:rsid w:val="00245408"/>
    <w:rsid w:val="002663BC"/>
    <w:rsid w:val="0026755F"/>
    <w:rsid w:val="00293209"/>
    <w:rsid w:val="002B42D6"/>
    <w:rsid w:val="002B68C1"/>
    <w:rsid w:val="002C212F"/>
    <w:rsid w:val="002D2029"/>
    <w:rsid w:val="002D23DE"/>
    <w:rsid w:val="00311404"/>
    <w:rsid w:val="003136DC"/>
    <w:rsid w:val="00317744"/>
    <w:rsid w:val="00326A7E"/>
    <w:rsid w:val="00367AEC"/>
    <w:rsid w:val="00391FE9"/>
    <w:rsid w:val="003A05DB"/>
    <w:rsid w:val="003A541F"/>
    <w:rsid w:val="003E22D0"/>
    <w:rsid w:val="00401157"/>
    <w:rsid w:val="00420C79"/>
    <w:rsid w:val="0042672F"/>
    <w:rsid w:val="00464F73"/>
    <w:rsid w:val="00482D02"/>
    <w:rsid w:val="004844D1"/>
    <w:rsid w:val="00493A0D"/>
    <w:rsid w:val="00495003"/>
    <w:rsid w:val="004A43EE"/>
    <w:rsid w:val="004B4FC1"/>
    <w:rsid w:val="004B6E6B"/>
    <w:rsid w:val="004C13A3"/>
    <w:rsid w:val="00501B0C"/>
    <w:rsid w:val="00514D76"/>
    <w:rsid w:val="005171A0"/>
    <w:rsid w:val="00521E61"/>
    <w:rsid w:val="00554BA3"/>
    <w:rsid w:val="00565568"/>
    <w:rsid w:val="00582629"/>
    <w:rsid w:val="00583D6E"/>
    <w:rsid w:val="005A185F"/>
    <w:rsid w:val="005B0FE2"/>
    <w:rsid w:val="005B294C"/>
    <w:rsid w:val="005D0B03"/>
    <w:rsid w:val="005E16E2"/>
    <w:rsid w:val="005E3139"/>
    <w:rsid w:val="005E3AD1"/>
    <w:rsid w:val="005F1A43"/>
    <w:rsid w:val="005F2B83"/>
    <w:rsid w:val="00606184"/>
    <w:rsid w:val="006119FE"/>
    <w:rsid w:val="00633538"/>
    <w:rsid w:val="006543E8"/>
    <w:rsid w:val="0065645B"/>
    <w:rsid w:val="006701FF"/>
    <w:rsid w:val="00674AF0"/>
    <w:rsid w:val="00683DE2"/>
    <w:rsid w:val="00690C66"/>
    <w:rsid w:val="006A2D9D"/>
    <w:rsid w:val="006C2B72"/>
    <w:rsid w:val="006C2D09"/>
    <w:rsid w:val="006C565C"/>
    <w:rsid w:val="006D0E3F"/>
    <w:rsid w:val="006F7127"/>
    <w:rsid w:val="0072662A"/>
    <w:rsid w:val="007415C5"/>
    <w:rsid w:val="00756379"/>
    <w:rsid w:val="00762438"/>
    <w:rsid w:val="007678F1"/>
    <w:rsid w:val="007903DA"/>
    <w:rsid w:val="007B1F6B"/>
    <w:rsid w:val="007B277A"/>
    <w:rsid w:val="007B4EE2"/>
    <w:rsid w:val="0082111D"/>
    <w:rsid w:val="00821FDE"/>
    <w:rsid w:val="00831D28"/>
    <w:rsid w:val="00841453"/>
    <w:rsid w:val="0086307F"/>
    <w:rsid w:val="0087013A"/>
    <w:rsid w:val="008727D6"/>
    <w:rsid w:val="00877D9F"/>
    <w:rsid w:val="00883798"/>
    <w:rsid w:val="00891A0B"/>
    <w:rsid w:val="008937BF"/>
    <w:rsid w:val="008B1AA3"/>
    <w:rsid w:val="008B3CCB"/>
    <w:rsid w:val="008C015F"/>
    <w:rsid w:val="008C2F84"/>
    <w:rsid w:val="008C53C3"/>
    <w:rsid w:val="008E3418"/>
    <w:rsid w:val="008E7826"/>
    <w:rsid w:val="009155A0"/>
    <w:rsid w:val="00966EF3"/>
    <w:rsid w:val="009A0B14"/>
    <w:rsid w:val="009B1B71"/>
    <w:rsid w:val="009C2151"/>
    <w:rsid w:val="009D2452"/>
    <w:rsid w:val="009D4D8D"/>
    <w:rsid w:val="009E5E0F"/>
    <w:rsid w:val="009F4552"/>
    <w:rsid w:val="00A078CD"/>
    <w:rsid w:val="00A24B21"/>
    <w:rsid w:val="00A31925"/>
    <w:rsid w:val="00A41942"/>
    <w:rsid w:val="00A42BE4"/>
    <w:rsid w:val="00A75117"/>
    <w:rsid w:val="00AA1605"/>
    <w:rsid w:val="00AA2261"/>
    <w:rsid w:val="00AD0FD5"/>
    <w:rsid w:val="00B25836"/>
    <w:rsid w:val="00B32F5B"/>
    <w:rsid w:val="00B410B7"/>
    <w:rsid w:val="00B414FE"/>
    <w:rsid w:val="00B62047"/>
    <w:rsid w:val="00B908BE"/>
    <w:rsid w:val="00BA7B05"/>
    <w:rsid w:val="00BA7F44"/>
    <w:rsid w:val="00BC44D9"/>
    <w:rsid w:val="00BC4522"/>
    <w:rsid w:val="00BC672D"/>
    <w:rsid w:val="00BF46B9"/>
    <w:rsid w:val="00C1592D"/>
    <w:rsid w:val="00C173F4"/>
    <w:rsid w:val="00C23170"/>
    <w:rsid w:val="00C37AEF"/>
    <w:rsid w:val="00C72780"/>
    <w:rsid w:val="00C84851"/>
    <w:rsid w:val="00C909F4"/>
    <w:rsid w:val="00C92FF8"/>
    <w:rsid w:val="00C96598"/>
    <w:rsid w:val="00CA0EA5"/>
    <w:rsid w:val="00CE6844"/>
    <w:rsid w:val="00D00F54"/>
    <w:rsid w:val="00D060A2"/>
    <w:rsid w:val="00D108D2"/>
    <w:rsid w:val="00D1296F"/>
    <w:rsid w:val="00D15375"/>
    <w:rsid w:val="00D30C49"/>
    <w:rsid w:val="00D40AA3"/>
    <w:rsid w:val="00D4528F"/>
    <w:rsid w:val="00D457AD"/>
    <w:rsid w:val="00D50220"/>
    <w:rsid w:val="00D516F0"/>
    <w:rsid w:val="00D53C84"/>
    <w:rsid w:val="00D709CD"/>
    <w:rsid w:val="00D97279"/>
    <w:rsid w:val="00DA139D"/>
    <w:rsid w:val="00DA2479"/>
    <w:rsid w:val="00DB5415"/>
    <w:rsid w:val="00DF3581"/>
    <w:rsid w:val="00E246F5"/>
    <w:rsid w:val="00E31051"/>
    <w:rsid w:val="00E40EB3"/>
    <w:rsid w:val="00E513B2"/>
    <w:rsid w:val="00E54451"/>
    <w:rsid w:val="00E80081"/>
    <w:rsid w:val="00E864FA"/>
    <w:rsid w:val="00E91F36"/>
    <w:rsid w:val="00E93361"/>
    <w:rsid w:val="00E936CD"/>
    <w:rsid w:val="00E942D6"/>
    <w:rsid w:val="00EA2D45"/>
    <w:rsid w:val="00EB3543"/>
    <w:rsid w:val="00EC3915"/>
    <w:rsid w:val="00EC56C2"/>
    <w:rsid w:val="00EE0B64"/>
    <w:rsid w:val="00F02AB3"/>
    <w:rsid w:val="00F2490B"/>
    <w:rsid w:val="00F3416A"/>
    <w:rsid w:val="00F45058"/>
    <w:rsid w:val="00F46EEB"/>
    <w:rsid w:val="00F511AF"/>
    <w:rsid w:val="00F615BB"/>
    <w:rsid w:val="00F6193A"/>
    <w:rsid w:val="00F748F3"/>
    <w:rsid w:val="00F760BB"/>
    <w:rsid w:val="00FA2E8E"/>
    <w:rsid w:val="00FA5460"/>
    <w:rsid w:val="00FA5BC1"/>
    <w:rsid w:val="00FA7A1B"/>
    <w:rsid w:val="00FE13F5"/>
    <w:rsid w:val="00FE6F73"/>
    <w:rsid w:val="00FE7E06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AB21"/>
  <w15:docId w15:val="{C98E3B8B-0046-4378-B2FE-1A44664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4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4F73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190A48"/>
    <w:rPr>
      <w:rFonts w:ascii="Arial" w:hAnsi="Arial" w:cs="Arial"/>
      <w:b/>
      <w:bCs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90A48"/>
    <w:rPr>
      <w:rFonts w:eastAsia="Times New Roman" w:cs="Arial"/>
      <w:b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190A48"/>
  </w:style>
  <w:style w:type="paragraph" w:styleId="Odlomakpopisa">
    <w:name w:val="List Paragraph"/>
    <w:basedOn w:val="Normal"/>
    <w:uiPriority w:val="34"/>
    <w:qFormat/>
    <w:rsid w:val="00190A48"/>
    <w:pPr>
      <w:ind w:left="708"/>
    </w:pPr>
  </w:style>
  <w:style w:type="character" w:customStyle="1" w:styleId="Naslov1Char">
    <w:name w:val="Naslov 1 Char"/>
    <w:basedOn w:val="Zadanifontodlomka"/>
    <w:link w:val="Naslov1"/>
    <w:rsid w:val="00464F73"/>
    <w:rPr>
      <w:rFonts w:ascii="Times New Roman" w:eastAsia="Times New Roman" w:hAnsi="Times New Roman" w:cs="Times New Roman"/>
      <w:b/>
      <w:bCs/>
      <w:szCs w:val="24"/>
    </w:rPr>
  </w:style>
  <w:style w:type="character" w:styleId="Naglaeno">
    <w:name w:val="Strong"/>
    <w:basedOn w:val="Zadanifontodlomka"/>
    <w:uiPriority w:val="22"/>
    <w:qFormat/>
    <w:rsid w:val="004B4FC1"/>
    <w:rPr>
      <w:b/>
      <w:bCs/>
    </w:rPr>
  </w:style>
  <w:style w:type="paragraph" w:customStyle="1" w:styleId="Default">
    <w:name w:val="Default"/>
    <w:rsid w:val="00EE0B6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Bezproreda">
    <w:name w:val="No Spacing"/>
    <w:uiPriority w:val="1"/>
    <w:qFormat/>
    <w:rsid w:val="00831D2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0"/>
      <w:szCs w:val="20"/>
      <w:vertAlign w:val="subscript"/>
      <w:lang w:val="en-GB" w:bidi="en-US"/>
    </w:rPr>
  </w:style>
  <w:style w:type="paragraph" w:styleId="Zaglavlje">
    <w:name w:val="header"/>
    <w:basedOn w:val="Normal"/>
    <w:link w:val="ZaglavljeChar"/>
    <w:uiPriority w:val="99"/>
    <w:unhideWhenUsed/>
    <w:rsid w:val="00C37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7AEF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7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7AEF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VedranaP</dc:creator>
  <cp:lastModifiedBy>Jelena Kralj</cp:lastModifiedBy>
  <cp:revision>39</cp:revision>
  <cp:lastPrinted>2013-01-04T08:30:00Z</cp:lastPrinted>
  <dcterms:created xsi:type="dcterms:W3CDTF">2017-10-06T08:41:00Z</dcterms:created>
  <dcterms:modified xsi:type="dcterms:W3CDTF">2022-03-04T07:34:00Z</dcterms:modified>
</cp:coreProperties>
</file>