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2C" w:rsidRDefault="00253A2C" w:rsidP="00253A2C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:rsidR="0089753C" w:rsidRDefault="0089753C" w:rsidP="0089753C">
      <w:pPr>
        <w:ind w:firstLine="708"/>
        <w:jc w:val="both"/>
      </w:pP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JAVNI POZIV</w:t>
      </w:r>
      <w:r>
        <w:rPr>
          <w:rFonts w:ascii="Times New Roman" w:hAnsi="Times New Roman"/>
          <w:b/>
          <w:sz w:val="28"/>
          <w:szCs w:val="28"/>
          <w:lang w:eastAsia="hr-HR"/>
        </w:rPr>
        <w:br/>
      </w:r>
      <w:r>
        <w:rPr>
          <w:rFonts w:ascii="Times New Roman" w:hAnsi="Times New Roman"/>
          <w:sz w:val="28"/>
          <w:szCs w:val="28"/>
          <w:lang w:eastAsia="hr-HR"/>
        </w:rPr>
        <w:t>-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POTPORA MALE VRIJEDNOSTI </w:t>
      </w:r>
      <w:r>
        <w:rPr>
          <w:rFonts w:ascii="Times New Roman" w:hAnsi="Times New Roman"/>
          <w:b/>
          <w:sz w:val="28"/>
          <w:szCs w:val="28"/>
        </w:rPr>
        <w:t>ZA VIŠEGODIŠNJE NASADE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89753C" w:rsidRDefault="0089753C" w:rsidP="008975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 potpore</w:t>
      </w:r>
    </w:p>
    <w:p w:rsidR="0089753C" w:rsidRDefault="0089753C" w:rsidP="008975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:rsidR="0089753C" w:rsidRDefault="0089753C" w:rsidP="0089753C">
      <w:pPr>
        <w:jc w:val="both"/>
      </w:pPr>
      <w:r>
        <w:rPr>
          <w:rFonts w:ascii="Times New Roman" w:hAnsi="Times New Roman"/>
          <w:sz w:val="24"/>
          <w:szCs w:val="24"/>
        </w:rPr>
        <w:t>Financijska sredstva po ovom Javnom pozivu za Potporu male vrijednosti za višegodišnje nasade iznose 200.000,00 kuna.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troškovi</w:t>
      </w:r>
    </w:p>
    <w:p w:rsidR="0089753C" w:rsidRDefault="0089753C" w:rsidP="008975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Javnog poziva je dodjela potpore male vrijednosti za kupnju sadnog materijala za podizanje višegodišnjih nasada. Prihvatljivi troškovi su sljedeći:kupnja sadnica voća, kupnja sadnica jagoda i kupnja loznih cijepova. 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korisnici</w:t>
      </w:r>
    </w:p>
    <w:p w:rsidR="00A93EC2" w:rsidRDefault="0089753C" w:rsidP="0089753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Korisnici potpore male vrijednosti su profesionalni poljoprivrednici, </w:t>
      </w:r>
      <w:r>
        <w:rPr>
          <w:rFonts w:ascii="Times New Roman" w:hAnsi="Times New Roman"/>
          <w:sz w:val="24"/>
          <w:szCs w:val="24"/>
          <w:lang w:eastAsia="hr-HR"/>
        </w:rPr>
        <w:t xml:space="preserve">pravne i fizičke osobe odnosno </w:t>
      </w:r>
      <w:r>
        <w:rPr>
          <w:rFonts w:ascii="Times New Roman" w:hAnsi="Times New Roman"/>
          <w:sz w:val="24"/>
          <w:szCs w:val="24"/>
        </w:rPr>
        <w:t xml:space="preserve">mikro, mali i srednji poduzetnici, obiteljska </w:t>
      </w:r>
      <w:r>
        <w:rPr>
          <w:rFonts w:ascii="Times New Roman" w:hAnsi="Times New Roman"/>
          <w:sz w:val="24"/>
          <w:szCs w:val="24"/>
          <w:lang w:eastAsia="hr-HR"/>
        </w:rPr>
        <w:t>poljoprivredna gospodarstva koja imaju ustrojen organizacijski oblik sukladno</w:t>
      </w:r>
      <w:r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>
        <w:rPr>
          <w:rFonts w:ascii="Times New Roman" w:hAnsi="Times New Roman"/>
          <w:sz w:val="24"/>
          <w:szCs w:val="24"/>
        </w:rPr>
        <w:t>NN </w:t>
      </w:r>
      <w:hyperlink r:id="rId5" w:history="1">
        <w:r>
          <w:rPr>
            <w:rStyle w:val="Hiperveza"/>
          </w:rPr>
          <w:t>29/18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Hiperveza"/>
          </w:rPr>
          <w:t>32/19</w:t>
        </w:r>
      </w:hyperlink>
      <w:r>
        <w:rPr>
          <w:rFonts w:ascii="Times New Roman" w:hAnsi="Times New Roman"/>
          <w:bCs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  <w:lang w:eastAsia="hr-HR"/>
        </w:rPr>
        <w:t xml:space="preserve">upisani u Upisnik poljoprivrednih gospodarstava, </w:t>
      </w:r>
      <w:r>
        <w:rPr>
          <w:rFonts w:ascii="Times New Roman" w:hAnsi="Times New Roman"/>
          <w:bCs/>
          <w:sz w:val="24"/>
          <w:szCs w:val="24"/>
        </w:rPr>
        <w:t xml:space="preserve">koji imaju ekonomsku veličinu poljoprivrednog gospodarstva veću od 3.000 Eura </w:t>
      </w:r>
      <w:r w:rsidR="00CB2AEA">
        <w:rPr>
          <w:rFonts w:ascii="Times New Roman" w:hAnsi="Times New Roman"/>
          <w:bCs/>
          <w:sz w:val="24"/>
          <w:szCs w:val="24"/>
        </w:rPr>
        <w:t xml:space="preserve">koji su upisani u </w:t>
      </w:r>
      <w:r w:rsidR="00CB2AEA">
        <w:rPr>
          <w:rFonts w:ascii="Times New Roman" w:hAnsi="Times New Roman"/>
          <w:bCs/>
          <w:sz w:val="24"/>
          <w:szCs w:val="24"/>
        </w:rPr>
        <w:lastRenderedPageBreak/>
        <w:t xml:space="preserve">Registar poreznih obveznika i </w:t>
      </w:r>
      <w:r w:rsidR="00A93EC2">
        <w:rPr>
          <w:rFonts w:ascii="Times New Roman" w:hAnsi="Times New Roman"/>
          <w:bCs/>
          <w:sz w:val="24"/>
          <w:szCs w:val="24"/>
        </w:rPr>
        <w:t>koji imaju podmirene obveze prema Koprivničko – križevačkoj županiji (provjeru će izvršiti po službenoj dužnosti Upravni odjel za gospodarstvo komunalne djelatnosti i poljoprivredu nakon zaprimanja zahtjeva).</w:t>
      </w:r>
    </w:p>
    <w:p w:rsidR="0089753C" w:rsidRDefault="0089753C" w:rsidP="008975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Korisnici potpore male vrijednosti koji podnose zahtjeve moraju imati sjedište i proizvodne kapacitete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Koprivničko-križevačke županije.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Intenzitet potpore male vrijednosti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za višegodišnje nasade prema Uredbi 1408/2013 i 2019/316. o izmjeni Uredbe 1408/2013. na potpore de </w:t>
      </w:r>
      <w:proofErr w:type="spellStart"/>
      <w:r>
        <w:rPr>
          <w:rFonts w:ascii="Times New Roman" w:hAnsi="Times New Roman"/>
          <w:sz w:val="24"/>
          <w:szCs w:val="24"/>
        </w:rPr>
        <w:t>minimus</w:t>
      </w:r>
      <w:proofErr w:type="spellEnd"/>
      <w:r>
        <w:rPr>
          <w:rFonts w:ascii="Times New Roman" w:hAnsi="Times New Roman"/>
          <w:sz w:val="24"/>
          <w:szCs w:val="24"/>
        </w:rPr>
        <w:t xml:space="preserve"> je: 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lozne cijepove  u iznosu 40% od cijene sadnice vinove loze, ali ne više od 4,00 kune za vinovu lozu, a minimalna površina za koja se potiče je 0,25 ha.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 sadnice voća 40% od cijene sadnice voćnih kultura, ali ne više od 12,00 kn za voćne kulture osim oraha i kestena za koje je maksimalni iznos subvencije 32,00 kn. Minimalna površina koja se potiče je 0,25 ha. 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 sadnice jagoda 40% od cijene sadnice jagode, ali ne više od 0,60 kuna za jagode, a minimalno 3.000 sadnica. 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Maksimalni iznos potpore koji se može realizirati po jednom zahtjevu, iznosi 40.000,00 kuna.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Potporom male vrijednosti će se sufinancirati podizanje višegodišnjeg nasada u jesen 2021., proljeće 2022. ili jesen 2022.  godine.  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Zbrajanje potpora (kumulacija)</w:t>
      </w:r>
    </w:p>
    <w:p w:rsidR="0089753C" w:rsidRDefault="0089753C" w:rsidP="0089753C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Potpore male vrijednosti usklađene sa </w:t>
      </w:r>
      <w:r>
        <w:rPr>
          <w:rFonts w:ascii="Times New Roman" w:hAnsi="Times New Roman"/>
          <w:sz w:val="24"/>
          <w:szCs w:val="24"/>
        </w:rPr>
        <w:t>Uredbom 1408/2013. i Uredbi 2019/316. (izmjena Uredbe 1408/2013.) se zbrajaju te k</w:t>
      </w:r>
      <w:r>
        <w:rPr>
          <w:rFonts w:ascii="Times New Roman" w:hAnsi="Times New Roman"/>
          <w:sz w:val="24"/>
          <w:szCs w:val="24"/>
          <w:lang w:eastAsia="hr-HR"/>
        </w:rPr>
        <w:t>orisnik 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50.000,00 kuna. </w:t>
      </w:r>
    </w:p>
    <w:p w:rsidR="0089753C" w:rsidRDefault="0089753C" w:rsidP="0089753C">
      <w:pPr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Ukupan iznos potpore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Uredbi 1408/2013. i Uredbi 2019/316. </w:t>
      </w:r>
      <w:r>
        <w:rPr>
          <w:rFonts w:ascii="Times New Roman" w:hAnsi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 za ostvarivanje potpore male vrijednosti</w:t>
      </w:r>
    </w:p>
    <w:p w:rsidR="0089753C" w:rsidRDefault="0089753C" w:rsidP="0089753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Podnositelj zahtjeva za potporu male vrijednosti mora dostaviti sljedeću dokumentaciju:</w:t>
      </w:r>
    </w:p>
    <w:p w:rsidR="0089753C" w:rsidRDefault="0089753C" w:rsidP="003E4A2D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Kopije računa ili ugovora o kupnji sadnog materijala.</w:t>
      </w:r>
    </w:p>
    <w:p w:rsidR="0089753C" w:rsidRDefault="0089753C" w:rsidP="003E4A2D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plaćanja po računima/ugovorima.</w:t>
      </w:r>
    </w:p>
    <w:p w:rsidR="0089753C" w:rsidRDefault="0089753C" w:rsidP="003E4A2D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Kopija certifikata o sadnom materijalu.</w:t>
      </w:r>
    </w:p>
    <w:p w:rsidR="0089753C" w:rsidRDefault="0089753C" w:rsidP="003E4A2D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Dokaz o upisu u Upisnik poljoprivrednih gospodarstava (Rješenje o upisu u Upisnik ili prijava potpore u poljoprivredi u tekućoj godini ili kopija e-poljoprivredne iskaznice)</w:t>
      </w:r>
    </w:p>
    <w:p w:rsidR="0089753C" w:rsidRDefault="0089753C" w:rsidP="003E4A2D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o upisu u Registar poreznih obveznika.  </w:t>
      </w:r>
    </w:p>
    <w:p w:rsidR="0089753C" w:rsidRDefault="0089753C" w:rsidP="003E4A2D">
      <w:pPr>
        <w:pStyle w:val="Default"/>
        <w:numPr>
          <w:ilvl w:val="0"/>
          <w:numId w:val="1"/>
        </w:numPr>
        <w:ind w:left="426"/>
        <w:jc w:val="both"/>
        <w:rPr>
          <w:bCs/>
          <w:color w:val="auto"/>
        </w:rPr>
      </w:pPr>
      <w:r>
        <w:rPr>
          <w:bCs/>
          <w:color w:val="auto"/>
        </w:rPr>
        <w:t>Izjava podnositelja zahtjeva o korištenim potporama male vrijednosti u razdoblju 20</w:t>
      </w:r>
      <w:r w:rsidR="005C2E38">
        <w:rPr>
          <w:bCs/>
          <w:color w:val="auto"/>
        </w:rPr>
        <w:t>20</w:t>
      </w:r>
      <w:r>
        <w:rPr>
          <w:bCs/>
          <w:color w:val="auto"/>
        </w:rPr>
        <w:t>. – 2022. godine,</w:t>
      </w:r>
    </w:p>
    <w:p w:rsidR="0089753C" w:rsidRPr="003E4A2D" w:rsidRDefault="0089753C" w:rsidP="003E4A2D">
      <w:pPr>
        <w:numPr>
          <w:ilvl w:val="0"/>
          <w:numId w:val="1"/>
        </w:numPr>
        <w:spacing w:after="0"/>
        <w:ind w:left="426"/>
        <w:jc w:val="both"/>
        <w:rPr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otvorenom žiro računu u poslovnoj banci.</w:t>
      </w:r>
    </w:p>
    <w:p w:rsidR="003E4A2D" w:rsidRPr="003E4A2D" w:rsidRDefault="003E4A2D" w:rsidP="003E4A2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4A2D">
        <w:rPr>
          <w:rFonts w:ascii="Times New Roman" w:hAnsi="Times New Roman"/>
          <w:sz w:val="24"/>
          <w:szCs w:val="24"/>
        </w:rPr>
        <w:t>Potvrda banke o stanju žiro računa (IBAN-u), odnosno da žiro račun nije blokiran u trenutku podnošenja zahtjeva.</w:t>
      </w:r>
    </w:p>
    <w:p w:rsidR="003E4A2D" w:rsidRDefault="003E4A2D" w:rsidP="003E4A2D">
      <w:pPr>
        <w:ind w:left="360"/>
        <w:jc w:val="both"/>
        <w:rPr>
          <w:lang w:eastAsia="hr-HR"/>
        </w:rPr>
      </w:pPr>
    </w:p>
    <w:p w:rsidR="0089753C" w:rsidRDefault="0089753C" w:rsidP="0089753C">
      <w:pPr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89753C" w:rsidRDefault="0089753C" w:rsidP="00897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i rokovi podnošenja zahtjeva</w:t>
      </w:r>
    </w:p>
    <w:p w:rsidR="0089753C" w:rsidRDefault="0089753C" w:rsidP="008975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male vrijednosti podnose se jednom godišnje u periodu od </w:t>
      </w:r>
      <w:r w:rsidR="00587A11">
        <w:rPr>
          <w:rFonts w:ascii="Times New Roman" w:hAnsi="Times New Roman"/>
          <w:sz w:val="24"/>
          <w:szCs w:val="24"/>
        </w:rPr>
        <w:t>21.03.2022.</w:t>
      </w:r>
      <w:r w:rsidR="005C2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1</w:t>
      </w:r>
      <w:r w:rsidR="005C2E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327B5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2022. godine, odnosno do utroška sredstava, na propisanom zahtjevu uz priloženu svu potrebnu dokumentaciju. </w:t>
      </w:r>
    </w:p>
    <w:p w:rsidR="0089753C" w:rsidRDefault="0089753C" w:rsidP="008975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Informacije o Javnom pozivu nalaze se na web stranici Koprivničko-križevačke županije, </w:t>
      </w:r>
      <w:hyperlink r:id="rId7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ili ih mogu zatražiti u Upravnom odjelu za gospodarstvo, komunalnu djelatnost i poljoprivredu na telefon 658-189 i na e-mail: </w:t>
      </w:r>
      <w:hyperlink r:id="rId8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Ispunjeni i ovjereni zahtjev potpore male vrijednosti za višegodišnje nasade. (sa potpisom i/ili žigom) i pripadajućom dokumentacijom dostavljaju se na e-mail </w:t>
      </w:r>
      <w:hyperlink r:id="rId9" w:history="1">
        <w:r>
          <w:rPr>
            <w:rStyle w:val="Hiperveza"/>
          </w:rPr>
          <w:t>pisarnica@kckzz.hr</w:t>
        </w:r>
      </w:hyperlink>
      <w:r>
        <w:rPr>
          <w:rFonts w:ascii="Times New Roman" w:hAnsi="Times New Roman"/>
          <w:sz w:val="24"/>
          <w:szCs w:val="24"/>
        </w:rPr>
        <w:t xml:space="preserve"> ili poštom na adresu:</w:t>
      </w:r>
    </w:p>
    <w:p w:rsidR="0089753C" w:rsidRDefault="0089753C" w:rsidP="008975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Koprivničko-križevačka županija</w:t>
      </w:r>
    </w:p>
    <w:p w:rsidR="0089753C" w:rsidRDefault="0089753C" w:rsidP="008975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komunalne djelatnosti i poljoprivredu</w:t>
      </w:r>
    </w:p>
    <w:p w:rsidR="0089753C" w:rsidRDefault="0089753C" w:rsidP="008975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:rsidR="0089753C" w:rsidRDefault="0089753C" w:rsidP="008975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48000 Koprivnica</w:t>
      </w:r>
    </w:p>
    <w:p w:rsidR="0089753C" w:rsidRDefault="0089753C" w:rsidP="0089753C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naznakom „Potpora male vrijednosti za višegodišnje nasade“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Nepotpuni zahtjevi (oni uz koje nije priložena sva dokumentacija) sukladno članku V. ovog Javnog poziva ili su poslani nakon zatvaranja Javnog poziva neće se razmatrati.</w:t>
      </w:r>
    </w:p>
    <w:p w:rsidR="0089753C" w:rsidRDefault="0089753C" w:rsidP="0089753C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Koprivničko – križevačka županija zadržava pravo kontrole investicije na terenu, prije izvršenja isplate ili u roku od 3 godine nakon izvršenja isplate predmetne potpore male vrijednosti.  </w:t>
      </w:r>
    </w:p>
    <w:p w:rsidR="0089753C" w:rsidRDefault="0089753C" w:rsidP="0089753C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Ako se pregledom na terenu utvrdi nenamjensko korištenje predmetne investicije, korisnik potpore male vrijednosti,  dužan je izvršiti povrat potpore, što će se zapisnički konstatirati.     </w:t>
      </w:r>
    </w:p>
    <w:p w:rsidR="00A74B5F" w:rsidRDefault="00A74B5F" w:rsidP="008975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89753C" w:rsidRDefault="0089753C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plaćanja</w:t>
      </w:r>
    </w:p>
    <w:p w:rsidR="0089753C" w:rsidRDefault="0089753C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za potporu male vrijednosti za višegodišnje nasade.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</w:t>
      </w: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Oglašavanje i informacije</w:t>
      </w: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Javni poziv potpore male vrijednosti za višegodišnje nasade, objavljuje se na web stranici Koprivničko-križevačke županije </w:t>
      </w:r>
      <w:hyperlink r:id="rId10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 obavijest o Javnom pozivu u Podravskom listu.  </w:t>
      </w:r>
    </w:p>
    <w:p w:rsidR="0089753C" w:rsidRDefault="0089753C" w:rsidP="008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Sve ostale informacije, mogu se dobiti u sjedištu Koprivničko–križevačke županije, Upravni odjel za</w:t>
      </w:r>
      <w:r>
        <w:rPr>
          <w:rFonts w:ascii="Times New Roman" w:hAnsi="Times New Roman"/>
          <w:bCs/>
          <w:sz w:val="24"/>
          <w:szCs w:val="24"/>
        </w:rPr>
        <w:t xml:space="preserve"> gospodarstvo, komunalne djelatnosti i poljoprivredu</w:t>
      </w:r>
      <w:r>
        <w:rPr>
          <w:rFonts w:ascii="Times New Roman" w:hAnsi="Times New Roman"/>
          <w:sz w:val="24"/>
          <w:szCs w:val="24"/>
        </w:rPr>
        <w:t xml:space="preserve">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na telefon 658-189 i na e-mail: </w:t>
      </w:r>
      <w:hyperlink r:id="rId11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</w:t>
      </w: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KOPRIVNIČKO–KRIŽEVAČKE ŽUPANIJE</w:t>
      </w: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43F6E" w:rsidRPr="003E7200" w:rsidRDefault="00843F6E" w:rsidP="00843F6E">
      <w:pPr>
        <w:pStyle w:val="Bezproreda"/>
        <w:rPr>
          <w:rFonts w:ascii="Times New Roman" w:hAnsi="Times New Roman"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>320-03/22-01/1</w:t>
      </w:r>
    </w:p>
    <w:p w:rsidR="00843F6E" w:rsidRPr="003E7200" w:rsidRDefault="00843F6E" w:rsidP="00843F6E">
      <w:pPr>
        <w:pStyle w:val="Bezproreda"/>
        <w:rPr>
          <w:rFonts w:ascii="Times New Roman" w:hAnsi="Times New Roman"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 xml:space="preserve">URBROJ: </w:t>
      </w:r>
      <w:r w:rsidRPr="00F63D09">
        <w:rPr>
          <w:rFonts w:ascii="Times New Roman" w:hAnsi="Times New Roman"/>
          <w:sz w:val="24"/>
          <w:szCs w:val="24"/>
        </w:rPr>
        <w:t>2137-04/1</w:t>
      </w:r>
      <w:r>
        <w:rPr>
          <w:rFonts w:ascii="Times New Roman" w:hAnsi="Times New Roman"/>
          <w:sz w:val="24"/>
          <w:szCs w:val="24"/>
        </w:rPr>
        <w:t>8</w:t>
      </w:r>
      <w:r w:rsidRPr="00F63D09">
        <w:rPr>
          <w:rFonts w:ascii="Times New Roman" w:hAnsi="Times New Roman"/>
          <w:sz w:val="24"/>
          <w:szCs w:val="24"/>
        </w:rPr>
        <w:t>-22-01</w:t>
      </w:r>
    </w:p>
    <w:p w:rsidR="00843F6E" w:rsidRDefault="00843F6E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</w:t>
      </w:r>
      <w:r w:rsidR="00587A11">
        <w:rPr>
          <w:rFonts w:ascii="Times New Roman" w:hAnsi="Times New Roman"/>
          <w:sz w:val="24"/>
          <w:szCs w:val="24"/>
        </w:rPr>
        <w:t xml:space="preserve"> 21.03</w:t>
      </w:r>
      <w:r>
        <w:rPr>
          <w:rFonts w:ascii="Times New Roman" w:hAnsi="Times New Roman"/>
          <w:sz w:val="24"/>
          <w:szCs w:val="24"/>
        </w:rPr>
        <w:t>. 2022. godine</w:t>
      </w:r>
      <w:r>
        <w:rPr>
          <w:rFonts w:ascii="Times New Roman" w:hAnsi="Times New Roman"/>
          <w:sz w:val="24"/>
          <w:szCs w:val="24"/>
        </w:rPr>
        <w:tab/>
      </w: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ŽUPAN:</w:t>
      </w:r>
    </w:p>
    <w:p w:rsidR="0089753C" w:rsidRDefault="0089753C" w:rsidP="0089753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Darko Koren, ing. </w:t>
      </w:r>
      <w:proofErr w:type="spellStart"/>
      <w:r>
        <w:rPr>
          <w:rFonts w:ascii="Times New Roman" w:hAnsi="Times New Roman"/>
          <w:b/>
          <w:sz w:val="24"/>
          <w:szCs w:val="24"/>
        </w:rPr>
        <w:t>građ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87A11" w:rsidRDefault="00587A11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87A11" w:rsidRDefault="00587A11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93630" w:rsidRDefault="00993630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93630" w:rsidRDefault="00993630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87A11" w:rsidRDefault="00587A11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7936"/>
      </w:tblGrid>
      <w:tr w:rsidR="0089753C" w:rsidTr="0089753C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pStyle w:val="Naslov1"/>
              <w:spacing w:before="240" w:line="276" w:lineRule="auto"/>
              <w:jc w:val="center"/>
            </w:pPr>
            <w: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12" o:title=""/>
                </v:shape>
                <o:OLEObject Type="Embed" ProgID="CPaint5" ShapeID="_x0000_i1025" DrawAspect="Content" ObjectID="_1708935084" r:id="rId13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pStyle w:val="Naslov1"/>
              <w:tabs>
                <w:tab w:val="center" w:pos="3860"/>
              </w:tabs>
              <w:spacing w:line="276" w:lineRule="auto"/>
              <w:ind w:left="0"/>
              <w:jc w:val="center"/>
            </w:pPr>
            <w:r>
              <w:t>KOPRIVNIČKO – KRIŽEVAČKA ŽUPANIJA</w:t>
            </w:r>
          </w:p>
          <w:p w:rsidR="0089753C" w:rsidRDefault="008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Upravni odjel za gospodarstvo, komunalne djelatnosti i poljoprivredu</w:t>
            </w:r>
          </w:p>
        </w:tc>
      </w:tr>
      <w:tr w:rsidR="0089753C" w:rsidTr="0089753C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89753C" w:rsidRDefault="008975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 100100 - 3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ZAHTJEV ZA POTPOROM MALE VRIJEDNOSTI ZA </w:t>
            </w:r>
          </w:p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VIŠEGODIŠNJE NASADE</w:t>
            </w:r>
          </w:p>
        </w:tc>
      </w:tr>
    </w:tbl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89753C" w:rsidRDefault="0089753C" w:rsidP="0089753C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2197"/>
        <w:gridCol w:w="2197"/>
      </w:tblGrid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ADRESA (</w:t>
            </w:r>
            <w:r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broj pošte i mjesto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U SUSTAVU PDV-a  (</w:t>
            </w:r>
            <w:r>
              <w:rPr>
                <w:sz w:val="24"/>
                <w:szCs w:val="24"/>
                <w:lang w:val="hr-HR"/>
              </w:rPr>
              <w:t>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89753C" w:rsidRDefault="0089753C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753C" w:rsidTr="0089753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753C" w:rsidRDefault="0089753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53C" w:rsidRDefault="0089753C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9753C" w:rsidRDefault="0089753C" w:rsidP="008975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POPIS RAČUNA / UGOVORA ULAGANJA U VIŠEGODIŠNJE NASADE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68"/>
        <w:gridCol w:w="1275"/>
        <w:gridCol w:w="1418"/>
      </w:tblGrid>
      <w:tr w:rsidR="0089753C" w:rsidTr="0089753C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Računi / ugovori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bez</w:t>
            </w:r>
          </w:p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s</w:t>
            </w:r>
          </w:p>
          <w:p w:rsidR="0089753C" w:rsidRDefault="0089753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</w:tr>
      <w:tr w:rsidR="0089753C" w:rsidTr="0089753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753C" w:rsidTr="0089753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753C" w:rsidTr="0089753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753C" w:rsidTr="0089753C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753C" w:rsidTr="0089753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753C" w:rsidTr="0089753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C" w:rsidRDefault="008975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753C" w:rsidRDefault="0089753C" w:rsidP="0089753C">
      <w:pPr>
        <w:ind w:left="360"/>
        <w:rPr>
          <w:rFonts w:ascii="Times New Roman" w:hAnsi="Times New Roman"/>
          <w:b/>
          <w:sz w:val="24"/>
          <w:szCs w:val="24"/>
        </w:rPr>
      </w:pPr>
    </w:p>
    <w:p w:rsidR="00993630" w:rsidRDefault="00993630" w:rsidP="0089753C">
      <w:pPr>
        <w:ind w:left="360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456"/>
        <w:gridCol w:w="1008"/>
        <w:gridCol w:w="971"/>
      </w:tblGrid>
      <w:tr w:rsidR="0089753C" w:rsidTr="0089753C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993630" w:rsidP="00993630">
            <w:pPr>
              <w:pStyle w:val="Default"/>
              <w:rPr>
                <w:b/>
              </w:rPr>
            </w:pPr>
            <w:r>
              <w:t>1. Kopije računa ili ugovora o kupnji sadnog materijala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89753C" w:rsidTr="0089753C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993630" w:rsidP="00993630">
            <w:pPr>
              <w:pStyle w:val="Default"/>
              <w:rPr>
                <w:color w:val="auto"/>
                <w:lang w:eastAsia="hr-HR"/>
              </w:rPr>
            </w:pPr>
            <w:r>
              <w:t xml:space="preserve">2. </w:t>
            </w:r>
            <w:r w:rsidR="0089753C">
              <w:t>Dokaz plaćanja po računima/ugovorima.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89753C" w:rsidTr="0089753C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993630" w:rsidP="00993630">
            <w:pPr>
              <w:pStyle w:val="Default"/>
            </w:pPr>
            <w:r>
              <w:t xml:space="preserve">3. </w:t>
            </w:r>
            <w:r w:rsidR="0089753C">
              <w:t>Kopija certifikata o sadnom materijalu.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89753C" w:rsidTr="0089753C">
        <w:trPr>
          <w:trHeight w:val="91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Pr="00993630" w:rsidRDefault="00993630" w:rsidP="00993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Dokaz o upisu u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Upisnik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poljoprivrednih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gospodarstava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Rješenje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upisu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Upisnik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prijava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potpore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poljoprivredi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tekućoj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godini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kopija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poljoprivredne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53C" w:rsidRPr="00993630">
              <w:rPr>
                <w:rFonts w:ascii="Times New Roman" w:hAnsi="Times New Roman"/>
                <w:sz w:val="24"/>
                <w:szCs w:val="24"/>
              </w:rPr>
              <w:t>iskaznice</w:t>
            </w:r>
            <w:proofErr w:type="spellEnd"/>
            <w:r w:rsidR="0089753C" w:rsidRPr="0099363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89753C" w:rsidTr="0089753C">
        <w:trPr>
          <w:trHeight w:val="57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993630" w:rsidP="00993630">
            <w:pPr>
              <w:pStyle w:val="Default"/>
              <w:jc w:val="both"/>
              <w:rPr>
                <w:color w:val="auto"/>
                <w:lang w:eastAsia="hr-HR"/>
              </w:rPr>
            </w:pPr>
            <w:r>
              <w:rPr>
                <w:color w:val="auto"/>
              </w:rPr>
              <w:t>5. P</w:t>
            </w:r>
            <w:r w:rsidR="0089753C">
              <w:rPr>
                <w:color w:val="auto"/>
              </w:rPr>
              <w:t xml:space="preserve">otvrda o upisu u Registar poreznih obveznika.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89753C" w:rsidTr="0089753C">
        <w:trPr>
          <w:trHeight w:val="3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C" w:rsidRDefault="00993630" w:rsidP="00993630">
            <w:pPr>
              <w:pStyle w:val="Default"/>
              <w:jc w:val="both"/>
              <w:rPr>
                <w:color w:val="auto"/>
                <w:lang w:eastAsia="hr-HR"/>
              </w:rPr>
            </w:pPr>
            <w:r>
              <w:rPr>
                <w:bCs/>
                <w:color w:val="auto"/>
              </w:rPr>
              <w:t xml:space="preserve">6. </w:t>
            </w:r>
            <w:r w:rsidR="0089753C">
              <w:rPr>
                <w:bCs/>
                <w:color w:val="auto"/>
              </w:rPr>
              <w:t>Izjava podnositelja zahtjeva o korištenim potporama male vrijednosti.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89753C" w:rsidTr="0089753C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993630" w:rsidP="009936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  <w:r w:rsidR="008975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Dokaz o otvorenom žiro računu u poslovnoj banci.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576BA5" w:rsidTr="0089753C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A5" w:rsidRPr="00502D9A" w:rsidRDefault="00576BA5" w:rsidP="009936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9A">
              <w:rPr>
                <w:rFonts w:ascii="Times New Roman" w:hAnsi="Times New Roman"/>
                <w:sz w:val="24"/>
                <w:szCs w:val="24"/>
              </w:rPr>
              <w:t>8. Potvrda banke o stanju žiro računa (IBAN-u), odnosno da žiro račun nije blokiran u trenutku podnošenja zahtjeva.</w:t>
            </w:r>
          </w:p>
          <w:p w:rsidR="00576BA5" w:rsidRDefault="00576BA5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A5" w:rsidRDefault="00576BA5" w:rsidP="00A9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A5" w:rsidRDefault="00576BA5" w:rsidP="00A9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89753C" w:rsidRDefault="0089753C" w:rsidP="008975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9753C" w:rsidRDefault="0089753C" w:rsidP="0089753C">
      <w:pPr>
        <w:spacing w:after="0" w:line="240" w:lineRule="auto"/>
        <w:ind w:left="360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SUGLASNOST PODNOSITELJA ZAHTJEVA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sukladno članku 7. Zakona o zaštiti osobnih podataka „Narodne novine“ broj 42/18.),</w:t>
      </w:r>
    </w:p>
    <w:p w:rsidR="0089753C" w:rsidRDefault="0089753C" w:rsidP="0089753C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992"/>
        <w:gridCol w:w="992"/>
      </w:tblGrid>
      <w:tr w:rsidR="0089753C" w:rsidTr="00897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 w:rsidP="00242441">
            <w:pPr>
              <w:numPr>
                <w:ilvl w:val="1"/>
                <w:numId w:val="3"/>
              </w:numPr>
              <w:spacing w:after="0"/>
              <w:ind w:left="318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pStyle w:val="Bezprored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  <w:tr w:rsidR="0089753C" w:rsidTr="00897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 w:rsidP="00242441">
            <w:pPr>
              <w:numPr>
                <w:ilvl w:val="1"/>
                <w:numId w:val="3"/>
              </w:numPr>
              <w:spacing w:after="0"/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89753C" w:rsidRDefault="0089753C" w:rsidP="0089753C">
      <w:pPr>
        <w:pStyle w:val="Tijeloteksta"/>
        <w:ind w:firstLine="720"/>
        <w:rPr>
          <w:b w:val="0"/>
          <w:color w:val="000000" w:themeColor="text1"/>
          <w:sz w:val="24"/>
          <w:szCs w:val="24"/>
        </w:rPr>
      </w:pPr>
    </w:p>
    <w:p w:rsidR="0089753C" w:rsidRDefault="0089753C" w:rsidP="0089753C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89753C" w:rsidRDefault="0089753C" w:rsidP="0089753C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89753C" w:rsidRDefault="0089753C" w:rsidP="0089753C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4" w:history="1">
        <w:r>
          <w:rPr>
            <w:rStyle w:val="Hiperveza"/>
            <w:color w:val="000000" w:themeColor="text1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uz primjenu odgovarajućih organizacijskih i tehničkih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mjera zaštite osobnih podataka od neovlaštenog pristupa, zlouporabe, otkrivanja, gubitka ili uništenja. </w:t>
      </w:r>
    </w:p>
    <w:p w:rsidR="0089753C" w:rsidRDefault="0089753C" w:rsidP="0089753C">
      <w:pPr>
        <w:pStyle w:val="Bezprored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</w:t>
      </w:r>
      <w:r>
        <w:rPr>
          <w:rFonts w:ascii="Times New Roman" w:hAnsi="Times New Roman"/>
          <w:color w:val="000000" w:themeColor="text1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89753C" w:rsidRDefault="0089753C" w:rsidP="0089753C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5" w:history="1">
        <w:r>
          <w:rPr>
            <w:rStyle w:val="Hiperveza"/>
            <w:color w:val="000000" w:themeColor="text1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. Također, prigovor možete uložiti Agenciji za zaštitu osobnih podataka (</w:t>
      </w:r>
      <w:hyperlink r:id="rId16" w:history="1">
        <w:r>
          <w:rPr>
            <w:rStyle w:val="Hiperveza"/>
            <w:color w:val="000000" w:themeColor="text1"/>
            <w:lang w:eastAsia="zh-CN"/>
          </w:rPr>
          <w:t>www.azop.hr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).</w:t>
      </w:r>
    </w:p>
    <w:p w:rsidR="0089753C" w:rsidRDefault="0089753C" w:rsidP="0089753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753C" w:rsidRDefault="0089753C" w:rsidP="0089753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753C" w:rsidRDefault="0089753C" w:rsidP="0089753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______________________                                        ___________________________</w:t>
      </w:r>
    </w:p>
    <w:p w:rsidR="0089753C" w:rsidRDefault="0089753C" w:rsidP="0089753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(Mjesto i datum)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(Podnositelj zahtjeva)</w:t>
      </w:r>
    </w:p>
    <w:p w:rsidR="0089753C" w:rsidRDefault="0089753C" w:rsidP="0089753C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Nemčića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5, 48000 Koprivnica u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Upravni odjel za gospodarstvo, komunalne djelatnosti i poljoprivredu</w:t>
      </w:r>
      <w:r>
        <w:rPr>
          <w:rFonts w:ascii="Times New Roman" w:hAnsi="Times New Roman"/>
          <w:color w:val="000000" w:themeColor="text1"/>
          <w:sz w:val="24"/>
          <w:szCs w:val="24"/>
        </w:rPr>
        <w:t>: " POTPORE MALE VRIJEDNOSTI ZA ULAGANJE U VIŠEGODIŠNJE NASADE“.</w:t>
      </w: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3630" w:rsidRDefault="00993630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57F" w:rsidRDefault="003B357F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57F" w:rsidRDefault="003B357F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IZJAVA PODNOSITELJA ZAHTJEVA </w:t>
      </w:r>
    </w:p>
    <w:p w:rsidR="0089753C" w:rsidRDefault="0089753C" w:rsidP="008975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 </w:t>
      </w:r>
    </w:p>
    <w:p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(ime i prezime)    </w:t>
      </w:r>
    </w:p>
    <w:p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__________________________________________________________________       </w:t>
      </w:r>
    </w:p>
    <w:p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(ulica i broj, mjesto/općina/grad)</w:t>
      </w:r>
    </w:p>
    <w:p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kako (zaokruži): </w:t>
      </w:r>
    </w:p>
    <w:p w:rsidR="0089753C" w:rsidRDefault="0089753C" w:rsidP="0089753C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87"/>
        <w:gridCol w:w="2587"/>
        <w:gridCol w:w="2588"/>
      </w:tblGrid>
      <w:tr w:rsidR="0089753C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 / OPĆINA</w:t>
            </w:r>
          </w:p>
        </w:tc>
      </w:tr>
      <w:tr w:rsidR="0089753C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 w:rsidP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53C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 w:rsidP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53C" w:rsidTr="00897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53C" w:rsidRDefault="008975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753C" w:rsidRDefault="0089753C" w:rsidP="0089753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NISAM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9753C" w:rsidRDefault="0089753C" w:rsidP="0089753C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OVU IZJAVU DAJEM U SVRHU OSTVARIVANJA PRAVA NA POTPORU MALE VRIJEDNOSTI ZA ULAGANJE U VIŠEGODIŠNJE NASADE.</w:t>
      </w:r>
    </w:p>
    <w:p w:rsidR="0089753C" w:rsidRDefault="0089753C" w:rsidP="0089753C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9753C" w:rsidRDefault="0089753C" w:rsidP="008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__________________________________</w:t>
      </w:r>
    </w:p>
    <w:p w:rsidR="00E44D81" w:rsidRDefault="0089753C">
      <w:r>
        <w:rPr>
          <w:rFonts w:ascii="Times New Roman" w:hAnsi="Times New Roman"/>
          <w:sz w:val="24"/>
          <w:szCs w:val="24"/>
        </w:rPr>
        <w:t xml:space="preserve">                  (mjesto, datum)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(podnositelj zahtjeva)</w:t>
      </w:r>
    </w:p>
    <w:sectPr w:rsidR="00E44D81" w:rsidSect="00587A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85702"/>
    <w:multiLevelType w:val="hybridMultilevel"/>
    <w:tmpl w:val="6622B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BA4F0A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F2B12"/>
    <w:multiLevelType w:val="multilevel"/>
    <w:tmpl w:val="6FF48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53C"/>
    <w:rsid w:val="000E5B52"/>
    <w:rsid w:val="00222C65"/>
    <w:rsid w:val="00253A2C"/>
    <w:rsid w:val="002651C8"/>
    <w:rsid w:val="00327B57"/>
    <w:rsid w:val="00352CF0"/>
    <w:rsid w:val="00377BFD"/>
    <w:rsid w:val="003B357F"/>
    <w:rsid w:val="003E4A2D"/>
    <w:rsid w:val="00413827"/>
    <w:rsid w:val="00502D9A"/>
    <w:rsid w:val="00553D0A"/>
    <w:rsid w:val="00555D7D"/>
    <w:rsid w:val="00576BA5"/>
    <w:rsid w:val="00587A11"/>
    <w:rsid w:val="005A7E4F"/>
    <w:rsid w:val="005C2E38"/>
    <w:rsid w:val="00843F6E"/>
    <w:rsid w:val="0089753C"/>
    <w:rsid w:val="00973841"/>
    <w:rsid w:val="00993630"/>
    <w:rsid w:val="00A74B5F"/>
    <w:rsid w:val="00A93EC2"/>
    <w:rsid w:val="00B00224"/>
    <w:rsid w:val="00C7677E"/>
    <w:rsid w:val="00CB2AEA"/>
    <w:rsid w:val="00E10845"/>
    <w:rsid w:val="00E44D81"/>
    <w:rsid w:val="00EB7618"/>
    <w:rsid w:val="00F4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3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89753C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89753C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89753C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89753C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89753C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89753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9753C"/>
    <w:pPr>
      <w:ind w:left="720"/>
      <w:contextualSpacing/>
    </w:pPr>
    <w:rPr>
      <w:lang w:val="en-US"/>
    </w:rPr>
  </w:style>
  <w:style w:type="paragraph" w:customStyle="1" w:styleId="Default">
    <w:name w:val="Default"/>
    <w:rsid w:val="0089753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253A2C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253A2C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hyperlink" Target="mailto:zlatko.dudas@kckzz.hr" TargetMode="External"/><Relationship Id="rId5" Type="http://schemas.openxmlformats.org/officeDocument/2006/relationships/hyperlink" Target="https://www.zakon.hr/cms.htm?id=39193" TargetMode="External"/><Relationship Id="rId15" Type="http://schemas.openxmlformats.org/officeDocument/2006/relationships/hyperlink" Target="mailto:zastita.podataka@kckzz.hr" TargetMode="Externa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2152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Zlatko Dudaš</cp:lastModifiedBy>
  <cp:revision>15</cp:revision>
  <cp:lastPrinted>2022-03-16T10:25:00Z</cp:lastPrinted>
  <dcterms:created xsi:type="dcterms:W3CDTF">2022-02-28T08:33:00Z</dcterms:created>
  <dcterms:modified xsi:type="dcterms:W3CDTF">2022-03-16T10:25:00Z</dcterms:modified>
</cp:coreProperties>
</file>