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71" w:rsidRDefault="008B1971" w:rsidP="008B19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Na temelju </w:t>
      </w:r>
      <w:r w:rsidRPr="0035245A">
        <w:rPr>
          <w:rFonts w:ascii="Times New Roman" w:eastAsia="Times New Roman" w:hAnsi="Times New Roman" w:cs="Times New Roman"/>
          <w:lang w:eastAsia="hr-HR"/>
        </w:rPr>
        <w:t>članka 55. Statuta Koprivničko</w:t>
      </w:r>
      <w:r>
        <w:rPr>
          <w:rFonts w:ascii="Times New Roman" w:eastAsia="Times New Roman" w:hAnsi="Times New Roman" w:cs="Times New Roman"/>
          <w:lang w:eastAsia="hr-HR"/>
        </w:rPr>
        <w:t>-</w:t>
      </w:r>
      <w:r w:rsidRPr="0035245A">
        <w:rPr>
          <w:rFonts w:ascii="Times New Roman" w:eastAsia="Times New Roman" w:hAnsi="Times New Roman" w:cs="Times New Roman"/>
          <w:lang w:eastAsia="hr-HR"/>
        </w:rPr>
        <w:t>križevačke županije (</w:t>
      </w:r>
      <w:r>
        <w:rPr>
          <w:rFonts w:ascii="Times New Roman" w:eastAsia="Times New Roman" w:hAnsi="Times New Roman" w:cs="Times New Roman"/>
          <w:lang w:eastAsia="hr-HR"/>
        </w:rPr>
        <w:t>„</w:t>
      </w:r>
      <w:r w:rsidRPr="0035245A">
        <w:rPr>
          <w:rFonts w:ascii="Times New Roman" w:eastAsia="Times New Roman" w:hAnsi="Times New Roman" w:cs="Times New Roman"/>
          <w:lang w:eastAsia="hr-HR"/>
        </w:rPr>
        <w:t>Službeni glasnik Koprivničko-križevačke županije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Pr="0035245A">
        <w:rPr>
          <w:rFonts w:ascii="Times New Roman" w:eastAsia="Times New Roman" w:hAnsi="Times New Roman" w:cs="Times New Roman"/>
          <w:lang w:eastAsia="hr-HR"/>
        </w:rPr>
        <w:t xml:space="preserve"> broj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35245A">
        <w:rPr>
          <w:rFonts w:ascii="Times New Roman" w:eastAsia="Times New Roman" w:hAnsi="Times New Roman" w:cs="Times New Roman"/>
          <w:lang w:eastAsia="hr-HR"/>
        </w:rPr>
        <w:t>7/13., 14/13., 9/15.</w:t>
      </w:r>
      <w:r w:rsidR="00D95D76">
        <w:rPr>
          <w:rFonts w:ascii="Times New Roman" w:eastAsia="Times New Roman" w:hAnsi="Times New Roman" w:cs="Times New Roman"/>
          <w:lang w:eastAsia="hr-HR"/>
        </w:rPr>
        <w:t>,</w:t>
      </w:r>
      <w:r w:rsidRPr="0035245A">
        <w:rPr>
          <w:rFonts w:ascii="Times New Roman" w:eastAsia="Times New Roman" w:hAnsi="Times New Roman" w:cs="Times New Roman"/>
          <w:lang w:eastAsia="hr-HR"/>
        </w:rPr>
        <w:t xml:space="preserve"> 11/15. </w:t>
      </w:r>
      <w:r>
        <w:rPr>
          <w:rFonts w:ascii="Times New Roman" w:eastAsia="Times New Roman" w:hAnsi="Times New Roman" w:cs="Times New Roman"/>
          <w:lang w:eastAsia="hr-HR"/>
        </w:rPr>
        <w:t>- pr</w:t>
      </w:r>
      <w:r w:rsidRPr="0035245A">
        <w:rPr>
          <w:rFonts w:ascii="Times New Roman" w:eastAsia="Times New Roman" w:hAnsi="Times New Roman" w:cs="Times New Roman"/>
          <w:lang w:eastAsia="hr-HR"/>
        </w:rPr>
        <w:t>očišćeni tekst</w:t>
      </w:r>
      <w:r w:rsidR="008D038A">
        <w:rPr>
          <w:rFonts w:ascii="Times New Roman" w:eastAsia="Times New Roman" w:hAnsi="Times New Roman" w:cs="Times New Roman"/>
          <w:lang w:eastAsia="hr-HR"/>
        </w:rPr>
        <w:t xml:space="preserve">, </w:t>
      </w:r>
      <w:r w:rsidR="008D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2/18., </w:t>
      </w:r>
      <w:r w:rsidR="00D95D76">
        <w:rPr>
          <w:rFonts w:ascii="Times New Roman" w:hAnsi="Times New Roman" w:cs="Times New Roman"/>
          <w:color w:val="000000" w:themeColor="text1"/>
          <w:sz w:val="24"/>
          <w:szCs w:val="24"/>
        </w:rPr>
        <w:t>3/18. - pročišćeni tekst, 4/20. i</w:t>
      </w:r>
      <w:r w:rsidR="008D0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25/20.</w:t>
      </w:r>
      <w:r>
        <w:rPr>
          <w:rFonts w:ascii="Times New Roman" w:eastAsia="Times New Roman" w:hAnsi="Times New Roman" w:cs="Times New Roman"/>
          <w:lang w:eastAsia="hr-HR"/>
        </w:rPr>
        <w:t xml:space="preserve">) i članka </w:t>
      </w:r>
      <w:r w:rsidR="003272AA">
        <w:rPr>
          <w:rFonts w:ascii="Times New Roman" w:eastAsia="Times New Roman" w:hAnsi="Times New Roman" w:cs="Times New Roman"/>
          <w:lang w:eastAsia="hr-HR"/>
        </w:rPr>
        <w:t>33.</w:t>
      </w:r>
      <w:r>
        <w:rPr>
          <w:rFonts w:ascii="Times New Roman" w:eastAsia="Times New Roman" w:hAnsi="Times New Roman" w:cs="Times New Roman"/>
          <w:lang w:eastAsia="hr-HR"/>
        </w:rPr>
        <w:t xml:space="preserve"> Pravilnika o financiranju programa i projekata udruga koji su od interesa za Koprivničko-križevačku županiju („</w:t>
      </w:r>
      <w:r w:rsidRPr="0035245A">
        <w:rPr>
          <w:rFonts w:ascii="Times New Roman" w:eastAsia="Times New Roman" w:hAnsi="Times New Roman" w:cs="Times New Roman"/>
          <w:lang w:eastAsia="hr-HR"/>
        </w:rPr>
        <w:t>Službeni glasnik Koprivničko-križevačke županije</w:t>
      </w:r>
      <w:r>
        <w:rPr>
          <w:rFonts w:ascii="Times New Roman" w:eastAsia="Times New Roman" w:hAnsi="Times New Roman" w:cs="Times New Roman"/>
          <w:lang w:eastAsia="hr-HR"/>
        </w:rPr>
        <w:t>“</w:t>
      </w:r>
      <w:r w:rsidRPr="0035245A">
        <w:rPr>
          <w:rFonts w:ascii="Times New Roman" w:eastAsia="Times New Roman" w:hAnsi="Times New Roman" w:cs="Times New Roman"/>
          <w:lang w:eastAsia="hr-HR"/>
        </w:rPr>
        <w:t xml:space="preserve"> broj</w:t>
      </w:r>
      <w:r w:rsidR="008D038A">
        <w:rPr>
          <w:rFonts w:ascii="Times New Roman" w:eastAsia="Times New Roman" w:hAnsi="Times New Roman" w:cs="Times New Roman"/>
          <w:lang w:eastAsia="hr-HR"/>
        </w:rPr>
        <w:t xml:space="preserve"> 8/19</w:t>
      </w:r>
      <w:r>
        <w:rPr>
          <w:rFonts w:ascii="Times New Roman" w:eastAsia="Times New Roman" w:hAnsi="Times New Roman" w:cs="Times New Roman"/>
          <w:lang w:eastAsia="hr-HR"/>
        </w:rPr>
        <w:t xml:space="preserve">.) župan Koprivničko-križevačke županije </w:t>
      </w:r>
      <w:r w:rsidR="00D95D76" w:rsidRPr="00D95D76">
        <w:rPr>
          <w:rFonts w:ascii="Times New Roman" w:eastAsia="Times New Roman" w:hAnsi="Times New Roman" w:cs="Times New Roman"/>
          <w:lang w:eastAsia="hr-HR"/>
        </w:rPr>
        <w:t>25</w:t>
      </w:r>
      <w:r w:rsidR="008D038A" w:rsidRPr="00D95D76">
        <w:rPr>
          <w:rFonts w:ascii="Times New Roman" w:eastAsia="Times New Roman" w:hAnsi="Times New Roman" w:cs="Times New Roman"/>
          <w:lang w:eastAsia="hr-HR"/>
        </w:rPr>
        <w:t>. siječnja 2021</w:t>
      </w:r>
      <w:r>
        <w:rPr>
          <w:rFonts w:ascii="Times New Roman" w:eastAsia="Times New Roman" w:hAnsi="Times New Roman" w:cs="Times New Roman"/>
          <w:lang w:eastAsia="hr-HR"/>
        </w:rPr>
        <w:t>. donio je</w:t>
      </w:r>
    </w:p>
    <w:p w:rsidR="008B1971" w:rsidRDefault="008B1971" w:rsidP="008B19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E6513" w:rsidRDefault="009E6513" w:rsidP="008B19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B1971" w:rsidRDefault="008B1971" w:rsidP="008B19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B1971" w:rsidRDefault="008B1971" w:rsidP="008B19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RJEŠENJE</w:t>
      </w:r>
    </w:p>
    <w:p w:rsidR="003D5215" w:rsidRDefault="008B1971" w:rsidP="008B19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 imenovanju Povjerenstva za prigovore</w:t>
      </w:r>
    </w:p>
    <w:p w:rsidR="008B1971" w:rsidRDefault="003D5215" w:rsidP="008B19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u postupku dodjele sredstava udrugama</w:t>
      </w:r>
    </w:p>
    <w:p w:rsidR="008B1971" w:rsidRPr="0035245A" w:rsidRDefault="008B1971" w:rsidP="008B1971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Koprivničko-križevačke županije</w:t>
      </w:r>
    </w:p>
    <w:p w:rsidR="008B1971" w:rsidRDefault="008B1971" w:rsidP="008B1971"/>
    <w:p w:rsidR="008B1971" w:rsidRPr="0086132F" w:rsidRDefault="008B1971" w:rsidP="008B1971">
      <w:pPr>
        <w:jc w:val="center"/>
        <w:rPr>
          <w:rFonts w:ascii="Times New Roman" w:hAnsi="Times New Roman" w:cs="Times New Roman"/>
        </w:rPr>
      </w:pPr>
      <w:r w:rsidRPr="0086132F">
        <w:rPr>
          <w:rFonts w:ascii="Times New Roman" w:hAnsi="Times New Roman" w:cs="Times New Roman"/>
        </w:rPr>
        <w:t>I.</w:t>
      </w:r>
    </w:p>
    <w:p w:rsidR="008B1971" w:rsidRDefault="008B1971" w:rsidP="008B1971">
      <w:pPr>
        <w:jc w:val="both"/>
        <w:rPr>
          <w:rFonts w:ascii="Times New Roman" w:hAnsi="Times New Roman" w:cs="Times New Roman"/>
        </w:rPr>
      </w:pPr>
      <w:r w:rsidRPr="0086132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Pr="0086132F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Povjerenstvo za prigovore</w:t>
      </w:r>
      <w:r w:rsidR="003D5215">
        <w:rPr>
          <w:rFonts w:ascii="Times New Roman" w:hAnsi="Times New Roman" w:cs="Times New Roman"/>
        </w:rPr>
        <w:t xml:space="preserve"> u postupku dodjele sredstava udrugama</w:t>
      </w:r>
      <w:r>
        <w:rPr>
          <w:rFonts w:ascii="Times New Roman" w:hAnsi="Times New Roman" w:cs="Times New Roman"/>
        </w:rPr>
        <w:t xml:space="preserve"> Koprivničko-križevačke županije imenuju se:</w:t>
      </w:r>
    </w:p>
    <w:p w:rsidR="008B1971" w:rsidRDefault="003272AA" w:rsidP="008B197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Suzana Zemljak</w:t>
      </w:r>
      <w:r w:rsidR="008B1971">
        <w:rPr>
          <w:rFonts w:ascii="Times New Roman" w:hAnsi="Times New Roman" w:cs="Times New Roman"/>
        </w:rPr>
        <w:t>, za predsjednicu</w:t>
      </w:r>
    </w:p>
    <w:p w:rsidR="008B1971" w:rsidRDefault="003272AA" w:rsidP="008B197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Melita Bušljeta</w:t>
      </w:r>
      <w:r w:rsidR="008B1971">
        <w:rPr>
          <w:rFonts w:ascii="Times New Roman" w:hAnsi="Times New Roman" w:cs="Times New Roman"/>
        </w:rPr>
        <w:t>, za članicu</w:t>
      </w:r>
    </w:p>
    <w:p w:rsidR="008B1971" w:rsidRDefault="003272AA" w:rsidP="008B197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Jelena Drakulić,</w:t>
      </w:r>
      <w:r w:rsidR="008B1971">
        <w:rPr>
          <w:rFonts w:ascii="Times New Roman" w:hAnsi="Times New Roman" w:cs="Times New Roman"/>
        </w:rPr>
        <w:t xml:space="preserve"> za članicu</w:t>
      </w:r>
    </w:p>
    <w:p w:rsidR="008B1971" w:rsidRDefault="008B1971" w:rsidP="008B19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II.</w:t>
      </w:r>
    </w:p>
    <w:p w:rsidR="008B1971" w:rsidRDefault="008B1971" w:rsidP="008B1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Povjerenstvo za prigovore </w:t>
      </w:r>
      <w:r w:rsidR="003D5215">
        <w:rPr>
          <w:rFonts w:ascii="Times New Roman" w:hAnsi="Times New Roman" w:cs="Times New Roman"/>
        </w:rPr>
        <w:t xml:space="preserve">u postupku dodjele sredstava udrugama </w:t>
      </w:r>
      <w:r>
        <w:rPr>
          <w:rFonts w:ascii="Times New Roman" w:hAnsi="Times New Roman" w:cs="Times New Roman"/>
        </w:rPr>
        <w:t>Koprivničko-križevačke županije imenuje se na</w:t>
      </w:r>
      <w:r w:rsidR="008D038A">
        <w:rPr>
          <w:rFonts w:ascii="Times New Roman" w:hAnsi="Times New Roman" w:cs="Times New Roman"/>
        </w:rPr>
        <w:t xml:space="preserve"> razdoblje od jedne</w:t>
      </w:r>
      <w:r>
        <w:rPr>
          <w:rFonts w:ascii="Times New Roman" w:hAnsi="Times New Roman" w:cs="Times New Roman"/>
        </w:rPr>
        <w:t xml:space="preserve"> godine.</w:t>
      </w:r>
    </w:p>
    <w:p w:rsidR="008B1971" w:rsidRDefault="008B1971" w:rsidP="008B1971">
      <w:pPr>
        <w:jc w:val="both"/>
        <w:rPr>
          <w:rFonts w:ascii="Times New Roman" w:hAnsi="Times New Roman" w:cs="Times New Roman"/>
        </w:rPr>
      </w:pPr>
    </w:p>
    <w:p w:rsidR="008B1971" w:rsidRDefault="008B1971" w:rsidP="008B19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</w:p>
    <w:p w:rsidR="008B1971" w:rsidRDefault="008B1971" w:rsidP="008B1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Ovo Rješenje objavit će se u „Službenom glasniku Koprivničko-križevačke županije“.</w:t>
      </w:r>
    </w:p>
    <w:p w:rsidR="008B1971" w:rsidRDefault="0005683E" w:rsidP="00056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ŽUPAN</w:t>
      </w:r>
    </w:p>
    <w:p w:rsidR="0005683E" w:rsidRDefault="0005683E" w:rsidP="0005683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KOPRIVNIČKO-KRIŽEVAČKE ŽUPANIJE</w:t>
      </w:r>
    </w:p>
    <w:p w:rsidR="008B1971" w:rsidRDefault="008B1971" w:rsidP="008B1971">
      <w:pPr>
        <w:jc w:val="both"/>
        <w:rPr>
          <w:rFonts w:ascii="Times New Roman" w:hAnsi="Times New Roman" w:cs="Times New Roman"/>
        </w:rPr>
      </w:pPr>
    </w:p>
    <w:p w:rsidR="008B1971" w:rsidRDefault="008D038A" w:rsidP="008B1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KLASA:080-01/21-01/</w:t>
      </w:r>
      <w:r w:rsidR="000C19F7">
        <w:rPr>
          <w:rFonts w:ascii="Times New Roman" w:hAnsi="Times New Roman" w:cs="Times New Roman"/>
        </w:rPr>
        <w:t>1</w:t>
      </w:r>
    </w:p>
    <w:p w:rsidR="008B1971" w:rsidRDefault="008D038A" w:rsidP="008B1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URBROJ:2137/1-07/11-21</w:t>
      </w:r>
      <w:r w:rsidR="008B1971">
        <w:rPr>
          <w:rFonts w:ascii="Times New Roman" w:hAnsi="Times New Roman" w:cs="Times New Roman"/>
        </w:rPr>
        <w:t>-</w:t>
      </w:r>
      <w:r w:rsidR="000C19F7">
        <w:rPr>
          <w:rFonts w:ascii="Times New Roman" w:hAnsi="Times New Roman" w:cs="Times New Roman"/>
        </w:rPr>
        <w:t>3</w:t>
      </w:r>
    </w:p>
    <w:p w:rsidR="0005683E" w:rsidRDefault="000C19F7" w:rsidP="00056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Koprivnica, </w:t>
      </w:r>
      <w:r w:rsidR="00D95D76" w:rsidRPr="00D95D76">
        <w:rPr>
          <w:rFonts w:ascii="Times New Roman" w:hAnsi="Times New Roman" w:cs="Times New Roman"/>
        </w:rPr>
        <w:t>25</w:t>
      </w:r>
      <w:r w:rsidR="008D038A" w:rsidRPr="00D95D76">
        <w:rPr>
          <w:rFonts w:ascii="Times New Roman" w:hAnsi="Times New Roman" w:cs="Times New Roman"/>
        </w:rPr>
        <w:t>. siječnja 2021</w:t>
      </w:r>
      <w:r w:rsidR="0005683E">
        <w:rPr>
          <w:rFonts w:ascii="Times New Roman" w:hAnsi="Times New Roman" w:cs="Times New Roman"/>
        </w:rPr>
        <w:t xml:space="preserve">.                                                    </w:t>
      </w:r>
      <w:bookmarkStart w:id="0" w:name="_GoBack"/>
      <w:bookmarkEnd w:id="0"/>
      <w:r w:rsidR="0005683E" w:rsidRPr="0005683E">
        <w:rPr>
          <w:rFonts w:ascii="Times New Roman" w:hAnsi="Times New Roman" w:cs="Times New Roman"/>
        </w:rPr>
        <w:t xml:space="preserve"> </w:t>
      </w:r>
      <w:r w:rsidR="0005683E">
        <w:rPr>
          <w:rFonts w:ascii="Times New Roman" w:hAnsi="Times New Roman" w:cs="Times New Roman"/>
        </w:rPr>
        <w:t>ŽUPAN</w:t>
      </w:r>
    </w:p>
    <w:p w:rsidR="0005683E" w:rsidRDefault="0005683E" w:rsidP="0005683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Darko Koren, </w:t>
      </w:r>
      <w:proofErr w:type="spellStart"/>
      <w:r>
        <w:rPr>
          <w:rFonts w:ascii="Times New Roman" w:hAnsi="Times New Roman" w:cs="Times New Roman"/>
        </w:rPr>
        <w:t>ing.građ</w:t>
      </w:r>
      <w:proofErr w:type="spellEnd"/>
      <w:r>
        <w:rPr>
          <w:rFonts w:ascii="Times New Roman" w:hAnsi="Times New Roman" w:cs="Times New Roman"/>
        </w:rPr>
        <w:t>., v.r.</w:t>
      </w:r>
    </w:p>
    <w:p w:rsidR="00D95D76" w:rsidRDefault="008B1971" w:rsidP="008B197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</w:t>
      </w:r>
    </w:p>
    <w:p w:rsidR="00D95D76" w:rsidRDefault="00D95D76" w:rsidP="008B1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5D76" w:rsidRDefault="00D95D76" w:rsidP="008B19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1971" w:rsidRDefault="00D95D76" w:rsidP="0005683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8B1971">
        <w:rPr>
          <w:rFonts w:ascii="Times New Roman" w:hAnsi="Times New Roman" w:cs="Times New Roman"/>
        </w:rPr>
        <w:t xml:space="preserve">                                           </w:t>
      </w:r>
    </w:p>
    <w:p w:rsidR="008B1971" w:rsidRDefault="008B1971" w:rsidP="008B197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</w:p>
    <w:p w:rsidR="008B1971" w:rsidRDefault="008B1971" w:rsidP="008B1971">
      <w:pPr>
        <w:jc w:val="both"/>
        <w:rPr>
          <w:rFonts w:ascii="Times New Roman" w:hAnsi="Times New Roman" w:cs="Times New Roman"/>
        </w:rPr>
      </w:pPr>
    </w:p>
    <w:p w:rsidR="008B1971" w:rsidRDefault="008B1971" w:rsidP="008B1971">
      <w:pPr>
        <w:jc w:val="both"/>
        <w:rPr>
          <w:rFonts w:ascii="Times New Roman" w:hAnsi="Times New Roman" w:cs="Times New Roman"/>
        </w:rPr>
      </w:pPr>
    </w:p>
    <w:p w:rsidR="002250CE" w:rsidRDefault="002250CE"/>
    <w:sectPr w:rsidR="002250CE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3462"/>
    <w:multiLevelType w:val="hybridMultilevel"/>
    <w:tmpl w:val="C59683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971"/>
    <w:rsid w:val="0005683E"/>
    <w:rsid w:val="0006536C"/>
    <w:rsid w:val="000C19F7"/>
    <w:rsid w:val="002250CE"/>
    <w:rsid w:val="003272AA"/>
    <w:rsid w:val="003D5215"/>
    <w:rsid w:val="0048396A"/>
    <w:rsid w:val="004E08D3"/>
    <w:rsid w:val="00613659"/>
    <w:rsid w:val="008B1971"/>
    <w:rsid w:val="008D038A"/>
    <w:rsid w:val="009E6513"/>
    <w:rsid w:val="00CE606E"/>
    <w:rsid w:val="00D95D76"/>
    <w:rsid w:val="00DA192E"/>
    <w:rsid w:val="00DC230C"/>
    <w:rsid w:val="00E8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FB59"/>
  <w15:docId w15:val="{6B315113-68A3-40BF-AF6E-F11DC31D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ValentinaBalasko</cp:lastModifiedBy>
  <cp:revision>5</cp:revision>
  <cp:lastPrinted>2021-01-22T13:09:00Z</cp:lastPrinted>
  <dcterms:created xsi:type="dcterms:W3CDTF">2021-01-14T13:14:00Z</dcterms:created>
  <dcterms:modified xsi:type="dcterms:W3CDTF">2021-02-05T12:45:00Z</dcterms:modified>
</cp:coreProperties>
</file>