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EC4951" w:rsidRPr="00CD3B44" w:rsidTr="00F67149">
        <w:tc>
          <w:tcPr>
            <w:tcW w:w="837" w:type="dxa"/>
          </w:tcPr>
          <w:p w:rsidR="00EC4951" w:rsidRPr="00CD3B44" w:rsidRDefault="00EC4951" w:rsidP="00F67149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56.45pt" o:ole="" fillcolor="window">
                  <v:imagedata r:id="rId6" o:title=""/>
                </v:shape>
                <o:OLEObject Type="Embed" ProgID="CDraw5" ShapeID="_x0000_i1025" DrawAspect="Content" ObjectID="_1695632531" r:id="rId7"/>
              </w:object>
            </w: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EC4951" w:rsidRPr="00CD3B44" w:rsidTr="00F67149">
        <w:trPr>
          <w:trHeight w:val="812"/>
        </w:trPr>
        <w:tc>
          <w:tcPr>
            <w:tcW w:w="837" w:type="dxa"/>
            <w:hideMark/>
          </w:tcPr>
          <w:p w:rsidR="00EC4951" w:rsidRPr="00CD3B44" w:rsidRDefault="00EC4951" w:rsidP="00F67149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3pt;height:40.2pt" o:ole="" fillcolor="window">
                  <v:imagedata r:id="rId8" o:title=""/>
                </v:shape>
                <o:OLEObject Type="Embed" ProgID="CPaint5" ShapeID="_x0000_i1026" DrawAspect="Content" ObjectID="_1695632532" r:id="rId9"/>
              </w:object>
            </w:r>
          </w:p>
        </w:tc>
        <w:tc>
          <w:tcPr>
            <w:tcW w:w="4320" w:type="dxa"/>
            <w:hideMark/>
          </w:tcPr>
          <w:p w:rsidR="00EC4951" w:rsidRPr="00CD3B44" w:rsidRDefault="00EC4951" w:rsidP="00F67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EC4951" w:rsidRPr="00CD3B44" w:rsidRDefault="00EC4951" w:rsidP="00F67149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EC4951" w:rsidRPr="00CD3B44" w:rsidRDefault="00EC4951" w:rsidP="00EC4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4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C4951" w:rsidRPr="00CD3B44" w:rsidRDefault="00EC4951" w:rsidP="0019154D">
      <w:pPr>
        <w:pStyle w:val="Bezproreda"/>
      </w:pPr>
      <w:r>
        <w:t>KLASA: 320-02/</w:t>
      </w:r>
      <w:r w:rsidR="0098522A">
        <w:t>2</w:t>
      </w:r>
      <w:r w:rsidR="00497A83">
        <w:t>1</w:t>
      </w:r>
      <w:r>
        <w:t>-01/</w:t>
      </w:r>
      <w:r w:rsidR="0038535C">
        <w:t>3</w:t>
      </w:r>
      <w:r w:rsidR="00814129">
        <w:t>3</w:t>
      </w:r>
    </w:p>
    <w:p w:rsidR="00EC4951" w:rsidRPr="00CD3B44" w:rsidRDefault="00EC4951" w:rsidP="0019154D">
      <w:pPr>
        <w:pStyle w:val="Bezproreda"/>
      </w:pPr>
      <w:r w:rsidRPr="00CD3B44">
        <w:t>URBROJ: 2137/1-04/</w:t>
      </w:r>
      <w:r>
        <w:t>1</w:t>
      </w:r>
      <w:r w:rsidR="0098522A">
        <w:t>5</w:t>
      </w:r>
      <w:r w:rsidRPr="00CD3B44">
        <w:t>-</w:t>
      </w:r>
      <w:r w:rsidR="0098522A">
        <w:t>2</w:t>
      </w:r>
      <w:r w:rsidR="00497A83">
        <w:t>1</w:t>
      </w:r>
      <w:r w:rsidRPr="00CD3B44">
        <w:t>-</w:t>
      </w:r>
      <w:r w:rsidR="005079E0">
        <w:t>0</w:t>
      </w:r>
      <w:r w:rsidR="0038535C">
        <w:t>2</w:t>
      </w:r>
    </w:p>
    <w:p w:rsidR="00EC4951" w:rsidRPr="00CD3B44" w:rsidRDefault="00EC4951" w:rsidP="0019154D">
      <w:pPr>
        <w:pStyle w:val="Bezproreda"/>
      </w:pPr>
      <w:r w:rsidRPr="00CD3B44">
        <w:t>Koprivnica,</w:t>
      </w:r>
      <w:r w:rsidR="0038535C">
        <w:t>1</w:t>
      </w:r>
      <w:r w:rsidR="003B12E9">
        <w:t>2</w:t>
      </w:r>
      <w:r w:rsidRPr="00CD3B44">
        <w:t>.</w:t>
      </w:r>
      <w:r w:rsidR="00137243">
        <w:t xml:space="preserve"> </w:t>
      </w:r>
      <w:r w:rsidR="0038535C">
        <w:t>listopada</w:t>
      </w:r>
      <w:r w:rsidRPr="00CD3B44">
        <w:t xml:space="preserve"> 20</w:t>
      </w:r>
      <w:r w:rsidR="0098522A">
        <w:t>2</w:t>
      </w:r>
      <w:r w:rsidR="00497A83">
        <w:t>1</w:t>
      </w:r>
      <w:r w:rsidRPr="00CD3B44">
        <w:t>.</w:t>
      </w: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ED3128" w:rsidRPr="00ED3128" w:rsidRDefault="00ED3128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ŽUPANIJA: </w:t>
      </w:r>
      <w:r w:rsidR="00350FD7">
        <w:rPr>
          <w:rFonts w:ascii="Times New Roman" w:hAnsi="Times New Roman" w:cs="Times New Roman"/>
          <w:b/>
          <w:sz w:val="24"/>
          <w:szCs w:val="24"/>
          <w:lang w:val="hr-BA"/>
        </w:rPr>
        <w:t>KOPRIVNIČKO-KRIŽEVAČKA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FE7E34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>PROGRAM RASPOLAGANJA POLJOPRIVREDNIM ZEMLJIŠTEM U VLASNIŠTVU REPUBLIKE HRVATSKE</w:t>
      </w: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5D0441" w:rsidRPr="00ED3128" w:rsidRDefault="005D0441" w:rsidP="00ED31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28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 </w:t>
      </w:r>
      <w:r w:rsidR="00814129">
        <w:rPr>
          <w:rFonts w:ascii="Times New Roman" w:hAnsi="Times New Roman" w:cs="Times New Roman"/>
          <w:b/>
          <w:sz w:val="24"/>
          <w:szCs w:val="24"/>
          <w:lang w:val="hr-BA"/>
        </w:rPr>
        <w:t>OPĆINU KLOŠTAR</w:t>
      </w:r>
      <w:r w:rsidR="00497A83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PODRAVSKI</w:t>
      </w: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3" w:rsidRPr="00ED3128" w:rsidRDefault="00497A83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41" w:rsidRPr="00ED3128" w:rsidRDefault="005D0441" w:rsidP="00ED3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7" w:rsidRPr="00E90E9C" w:rsidRDefault="00350FD7" w:rsidP="00DD2F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lastRenderedPageBreak/>
        <w:t xml:space="preserve">Na temelju članka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101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stavka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. Zakona o poljoprivrednom zemljištu (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„Narodne novine“ broj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20/18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, 115/18</w:t>
      </w:r>
      <w:r w:rsidR="005079E0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i 98/19</w:t>
      </w:r>
      <w:r w:rsidR="0038535C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i članka </w:t>
      </w:r>
      <w:r w:rsidR="002060CA">
        <w:rPr>
          <w:rFonts w:ascii="Times New Roman" w:hAnsi="Times New Roman" w:cs="Times New Roman"/>
          <w:bCs/>
          <w:sz w:val="24"/>
          <w:szCs w:val="24"/>
          <w:lang w:val="hr-BA"/>
        </w:rPr>
        <w:t>8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Odluke o </w:t>
      </w:r>
      <w:r w:rsidR="00803562">
        <w:rPr>
          <w:rFonts w:ascii="Times New Roman" w:hAnsi="Times New Roman" w:cs="Times New Roman"/>
          <w:bCs/>
          <w:sz w:val="24"/>
          <w:szCs w:val="24"/>
          <w:lang w:val="hr-BA"/>
        </w:rPr>
        <w:t>ustrojstvu i djelokrugu upravnih tijel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a Koprivničko-križevačke županije („Službeni glasnik Koprivničko-križevačke županije" broj </w:t>
      </w:r>
      <w:r w:rsidR="00803562">
        <w:rPr>
          <w:rFonts w:ascii="Times New Roman" w:hAnsi="Times New Roman" w:cs="Times New Roman"/>
          <w:bCs/>
          <w:sz w:val="24"/>
          <w:szCs w:val="24"/>
          <w:lang w:val="hr-BA"/>
        </w:rPr>
        <w:t>18/19</w:t>
      </w:r>
      <w:r w:rsidR="00D0539F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</w:t>
      </w:r>
      <w:r w:rsidR="00803562">
        <w:rPr>
          <w:rFonts w:ascii="Times New Roman" w:hAnsi="Times New Roman" w:cs="Times New Roman"/>
          <w:bCs/>
          <w:sz w:val="24"/>
          <w:szCs w:val="24"/>
          <w:lang w:val="hr-BA"/>
        </w:rPr>
        <w:t>i 13/20.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Koprivničko-križevačka županija, Upravni odjel za gospodarstvo, komunalne djelatnosti i poljoprivredu dana </w:t>
      </w:r>
      <w:r w:rsidR="00F732AC">
        <w:rPr>
          <w:rFonts w:ascii="Times New Roman" w:hAnsi="Times New Roman" w:cs="Times New Roman"/>
          <w:bCs/>
          <w:sz w:val="24"/>
          <w:szCs w:val="24"/>
          <w:lang w:val="hr-BA"/>
        </w:rPr>
        <w:t>12</w:t>
      </w:r>
      <w:r w:rsidR="00137243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. </w:t>
      </w:r>
      <w:r w:rsidR="00F732AC">
        <w:rPr>
          <w:rFonts w:ascii="Times New Roman" w:hAnsi="Times New Roman" w:cs="Times New Roman"/>
          <w:bCs/>
          <w:sz w:val="24"/>
          <w:szCs w:val="24"/>
          <w:lang w:val="hr-BA"/>
        </w:rPr>
        <w:t>listopada</w:t>
      </w:r>
      <w:r w:rsidR="00137243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202</w:t>
      </w:r>
      <w:r w:rsidR="00497A83">
        <w:rPr>
          <w:rFonts w:ascii="Times New Roman" w:hAnsi="Times New Roman" w:cs="Times New Roman"/>
          <w:bCs/>
          <w:sz w:val="24"/>
          <w:szCs w:val="24"/>
          <w:lang w:val="hr-BA"/>
        </w:rPr>
        <w:t>1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. godine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, don</w:t>
      </w:r>
      <w:r w:rsidR="00E90E9C">
        <w:rPr>
          <w:rFonts w:ascii="Times New Roman" w:hAnsi="Times New Roman" w:cs="Times New Roman"/>
          <w:bCs/>
          <w:sz w:val="24"/>
          <w:szCs w:val="24"/>
          <w:lang w:val="hr-BA"/>
        </w:rPr>
        <w:t>io je</w:t>
      </w:r>
    </w:p>
    <w:p w:rsidR="00350FD7" w:rsidRDefault="00350FD7" w:rsidP="00ED312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:rsidR="00497A83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Program</w:t>
      </w: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raspolaganja poljoprivrednim zemljištem</w:t>
      </w:r>
    </w:p>
    <w:p w:rsid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u vlasništvu Republike Hrvatske za</w:t>
      </w:r>
      <w:r w:rsidR="00497A83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Općinu </w:t>
      </w:r>
      <w:r w:rsidR="00814129">
        <w:rPr>
          <w:rFonts w:ascii="Times New Roman" w:hAnsi="Times New Roman" w:cs="Times New Roman"/>
          <w:b/>
          <w:bCs/>
          <w:sz w:val="24"/>
          <w:szCs w:val="24"/>
          <w:lang w:val="hr-BA"/>
        </w:rPr>
        <w:t>Kloštar</w:t>
      </w:r>
      <w:r w:rsidR="00497A83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Podravski</w:t>
      </w:r>
    </w:p>
    <w:p w:rsidR="00350FD7" w:rsidRP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350FD7" w:rsidRPr="00350FD7" w:rsidRDefault="00350FD7" w:rsidP="00350FD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5D0441" w:rsidRDefault="00E90E9C" w:rsidP="005405C5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5405C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5D0441" w:rsidRPr="005405C5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  <w:r w:rsidRPr="005405C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350FD7" w:rsidRPr="005405C5">
        <w:rPr>
          <w:rFonts w:ascii="Times New Roman" w:hAnsi="Times New Roman" w:cs="Times New Roman"/>
          <w:bCs/>
          <w:sz w:val="24"/>
          <w:szCs w:val="24"/>
          <w:lang w:val="hr-BA"/>
        </w:rPr>
        <w:t>:</w:t>
      </w:r>
    </w:p>
    <w:p w:rsidR="009336F8" w:rsidRPr="009336F8" w:rsidRDefault="00497A83" w:rsidP="003B4F6E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9336F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Ukupna površina poljoprivrednog zemljišta u </w:t>
      </w:r>
      <w:r w:rsidR="00AD691A" w:rsidRPr="009336F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vlasništvu Općine </w:t>
      </w:r>
      <w:r w:rsidR="00814129">
        <w:rPr>
          <w:rFonts w:ascii="Times New Roman" w:hAnsi="Times New Roman" w:cs="Times New Roman"/>
          <w:bCs/>
          <w:sz w:val="24"/>
          <w:szCs w:val="24"/>
          <w:lang w:val="hr-BA"/>
        </w:rPr>
        <w:t>Kloštar</w:t>
      </w:r>
      <w:r w:rsidR="00AD691A" w:rsidRPr="009336F8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Podravski, iznosi: </w:t>
      </w:r>
      <w:r w:rsidR="003C75C6">
        <w:rPr>
          <w:rFonts w:ascii="Times New Roman" w:hAnsi="Times New Roman" w:cs="Times New Roman"/>
          <w:bCs/>
          <w:sz w:val="24"/>
          <w:szCs w:val="24"/>
          <w:lang w:val="hr-BA"/>
        </w:rPr>
        <w:t>4,4671</w:t>
      </w:r>
      <w:r w:rsidR="00AD691A" w:rsidRPr="009336F8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h</w:t>
      </w:r>
      <w:r w:rsidR="003B4F6E" w:rsidRPr="009336F8">
        <w:rPr>
          <w:rFonts w:ascii="Times New Roman" w:hAnsi="Times New Roman" w:cs="Times New Roman"/>
          <w:b/>
          <w:bCs/>
          <w:sz w:val="24"/>
          <w:szCs w:val="24"/>
          <w:lang w:val="hr-BA"/>
        </w:rPr>
        <w:t>ektara.</w:t>
      </w:r>
    </w:p>
    <w:p w:rsidR="009336F8" w:rsidRPr="009336F8" w:rsidRDefault="009336F8" w:rsidP="009336F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:rsidR="003B4F6E" w:rsidRPr="009336F8" w:rsidRDefault="003B4F6E" w:rsidP="003B4F6E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9336F8">
        <w:rPr>
          <w:rFonts w:ascii="Times New Roman" w:hAnsi="Times New Roman" w:cs="Times New Roman"/>
          <w:bCs/>
          <w:sz w:val="24"/>
          <w:szCs w:val="24"/>
          <w:lang w:val="hr-BA"/>
        </w:rPr>
        <w:t>Podaci u dosadašnjem raspolaganju</w:t>
      </w:r>
    </w:p>
    <w:p w:rsidR="002060CA" w:rsidRPr="002060CA" w:rsidRDefault="002060CA" w:rsidP="00D0539F">
      <w:pPr>
        <w:pStyle w:val="Odlomakpopisa"/>
        <w:ind w:left="360"/>
        <w:jc w:val="both"/>
        <w:rPr>
          <w:rFonts w:ascii="Times New Roman" w:hAnsi="Times New Roman" w:cs="Times New Roman"/>
          <w:szCs w:val="24"/>
        </w:rPr>
      </w:pPr>
      <w:r w:rsidRPr="002060CA">
        <w:rPr>
          <w:rFonts w:ascii="Times New Roman" w:hAnsi="Times New Roman" w:cs="Times New Roman"/>
          <w:szCs w:val="24"/>
        </w:rPr>
        <w:t xml:space="preserve">Temeljem članka 40. Zakona o poljoprivrednom zemljištu („Narodne Novine“ broj 152/08, 21/10) i Odluke o izboru najpovoljnije ponude za prodaju poljoprivrednog zemljišta u vlasništvu Republike Hrvatske na području Općine Kloštar Podravski od 10. svibnja 2007.god., na koju je dalo Suglasnost Ministarstvo poljoprivrede, ribarstva i ruralnog razvoja (KLASA: 320-02/07-01/1014, URBROJ: 525-09-1-0364/10-2, od 21. svibnja 2010.god., Općina Kloštar Podravski, zastupana po općinskom načelniku u ime Republike Hrvatske, dana 03. studenog 2010.god., sklapa s kupcem Ugovor o prodaji poljoprivrednoga zemljišta u vlasništvu Republike Hrvatske na području Općine Kloštar Podravski za: </w:t>
      </w:r>
      <w:proofErr w:type="spellStart"/>
      <w:r w:rsidRPr="002060CA">
        <w:rPr>
          <w:rFonts w:ascii="Times New Roman" w:hAnsi="Times New Roman" w:cs="Times New Roman"/>
          <w:szCs w:val="24"/>
        </w:rPr>
        <w:t>k.o</w:t>
      </w:r>
      <w:proofErr w:type="spellEnd"/>
      <w:r w:rsidRPr="002060CA">
        <w:rPr>
          <w:rFonts w:ascii="Times New Roman" w:hAnsi="Times New Roman" w:cs="Times New Roman"/>
          <w:szCs w:val="24"/>
        </w:rPr>
        <w:t>. Kloštar, kč.br. 846, površine 0,4780 ha.</w:t>
      </w:r>
    </w:p>
    <w:p w:rsidR="002060CA" w:rsidRPr="002060CA" w:rsidRDefault="002060CA" w:rsidP="00D0539F">
      <w:pPr>
        <w:pStyle w:val="Odlomakpopisa"/>
        <w:ind w:left="360"/>
        <w:jc w:val="both"/>
        <w:rPr>
          <w:rFonts w:ascii="Times New Roman" w:hAnsi="Times New Roman" w:cs="Times New Roman"/>
          <w:szCs w:val="24"/>
        </w:rPr>
      </w:pPr>
      <w:r w:rsidRPr="002060CA">
        <w:rPr>
          <w:rFonts w:ascii="Times New Roman" w:hAnsi="Times New Roman" w:cs="Times New Roman"/>
          <w:szCs w:val="24"/>
        </w:rPr>
        <w:t xml:space="preserve">Povodom zahtjeva za mirno rješavanje spora kojim je podnositelj zahtjeva tražio priznanje prava vlasništva na nekretnini i to na k.č.br. 2284/2 oranica u </w:t>
      </w:r>
      <w:proofErr w:type="spellStart"/>
      <w:r w:rsidRPr="002060CA">
        <w:rPr>
          <w:rFonts w:ascii="Times New Roman" w:hAnsi="Times New Roman" w:cs="Times New Roman"/>
          <w:szCs w:val="24"/>
        </w:rPr>
        <w:t>Rakitki</w:t>
      </w:r>
      <w:proofErr w:type="spellEnd"/>
      <w:r w:rsidRPr="002060CA">
        <w:rPr>
          <w:rFonts w:ascii="Times New Roman" w:hAnsi="Times New Roman" w:cs="Times New Roman"/>
          <w:szCs w:val="24"/>
        </w:rPr>
        <w:t xml:space="preserve"> s 1 j i 329 </w:t>
      </w:r>
      <w:proofErr w:type="spellStart"/>
      <w:r w:rsidRPr="002060CA">
        <w:rPr>
          <w:rFonts w:ascii="Times New Roman" w:hAnsi="Times New Roman" w:cs="Times New Roman"/>
          <w:szCs w:val="24"/>
        </w:rPr>
        <w:t>čhv</w:t>
      </w:r>
      <w:proofErr w:type="spellEnd"/>
      <w:r w:rsidRPr="002060CA">
        <w:rPr>
          <w:rFonts w:ascii="Times New Roman" w:hAnsi="Times New Roman" w:cs="Times New Roman"/>
          <w:szCs w:val="24"/>
        </w:rPr>
        <w:t xml:space="preserve">, upisanu u zk.ul.br. 900 </w:t>
      </w:r>
      <w:proofErr w:type="spellStart"/>
      <w:r w:rsidRPr="002060CA">
        <w:rPr>
          <w:rFonts w:ascii="Times New Roman" w:hAnsi="Times New Roman" w:cs="Times New Roman"/>
          <w:szCs w:val="24"/>
        </w:rPr>
        <w:t>k.o</w:t>
      </w:r>
      <w:proofErr w:type="spellEnd"/>
      <w:r w:rsidR="00D0539F">
        <w:rPr>
          <w:rFonts w:ascii="Times New Roman" w:hAnsi="Times New Roman" w:cs="Times New Roman"/>
          <w:szCs w:val="24"/>
        </w:rPr>
        <w:t xml:space="preserve">. Kloštar Podravski, stranke </w:t>
      </w:r>
      <w:r w:rsidRPr="002060CA">
        <w:rPr>
          <w:rFonts w:ascii="Times New Roman" w:hAnsi="Times New Roman" w:cs="Times New Roman"/>
          <w:szCs w:val="24"/>
        </w:rPr>
        <w:t xml:space="preserve">temeljem dokumentacije koja se nalazi u spisu Općinskog državnog odvjetništva u Koprivnici broj N-DO-98/2019 te iskaza svjedoka i podnositelja zahtjeva danih pred Općinskim sudom u Koprivnici, Stalna služba u Đurđevcu u postupku osiguranja dokaza pod brojem R1-14/2020, suglasno utvrđuju da je podnositelj zahtjeva temeljem zamjene i kupoprodaje koju su izvršili njeni pravni prednici stekao pravo vlasništva na predmetnoj nekretnini. </w:t>
      </w:r>
    </w:p>
    <w:p w:rsidR="00617BB6" w:rsidRPr="00617BB6" w:rsidRDefault="00617BB6" w:rsidP="00242AD2">
      <w:pPr>
        <w:pStyle w:val="Odlomakpopisa"/>
        <w:tabs>
          <w:tab w:val="right" w:pos="9355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17BB6">
        <w:rPr>
          <w:rFonts w:ascii="Times New Roman" w:eastAsia="Calibri" w:hAnsi="Times New Roman" w:cs="Times New Roman"/>
          <w:b/>
          <w:sz w:val="24"/>
          <w:szCs w:val="24"/>
        </w:rPr>
        <w:t>T-1 Prikaz dosadašnjeg raspolaganja po svim oblicima – površina u ha</w:t>
      </w:r>
      <w:r w:rsidR="00242AD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/>
      </w:tblPr>
      <w:tblGrid>
        <w:gridCol w:w="1384"/>
        <w:gridCol w:w="3827"/>
        <w:gridCol w:w="1755"/>
        <w:gridCol w:w="2322"/>
      </w:tblGrid>
      <w:tr w:rsidR="00617BB6" w:rsidRPr="000871FE" w:rsidTr="00F67149">
        <w:tc>
          <w:tcPr>
            <w:tcW w:w="1384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827" w:type="dxa"/>
            <w:vAlign w:val="center"/>
          </w:tcPr>
          <w:p w:rsidR="00617BB6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OBLIK RASPOLAGANJA</w:t>
            </w:r>
          </w:p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(skraćeni naziv iz ugovora)</w:t>
            </w:r>
          </w:p>
        </w:tc>
        <w:tc>
          <w:tcPr>
            <w:tcW w:w="1755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UKUPAN BROJ UGOVORA</w:t>
            </w:r>
          </w:p>
        </w:tc>
        <w:tc>
          <w:tcPr>
            <w:tcW w:w="2322" w:type="dxa"/>
            <w:vAlign w:val="center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 xml:space="preserve">UKUPNA POVRŠINA PO UGOVORIMA </w:t>
            </w:r>
          </w:p>
        </w:tc>
      </w:tr>
      <w:tr w:rsidR="00617BB6" w:rsidRPr="000871FE" w:rsidTr="00F67149">
        <w:trPr>
          <w:trHeight w:val="544"/>
        </w:trPr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17BB6" w:rsidRPr="002060CA" w:rsidRDefault="00617BB6" w:rsidP="00F671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zakup</w:t>
            </w:r>
          </w:p>
        </w:tc>
        <w:tc>
          <w:tcPr>
            <w:tcW w:w="1755" w:type="dxa"/>
          </w:tcPr>
          <w:p w:rsidR="00617BB6" w:rsidRPr="002060CA" w:rsidRDefault="00814129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617BB6" w:rsidRPr="002060CA" w:rsidRDefault="00814129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0"/>
                <w:szCs w:val="40"/>
                <w:vertAlign w:val="superscript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40"/>
                <w:szCs w:val="40"/>
                <w:vertAlign w:val="superscript"/>
              </w:rPr>
              <w:t>0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17BB6" w:rsidRPr="002060CA" w:rsidRDefault="00617BB6" w:rsidP="00F671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dugogodišnji zakup</w:t>
            </w:r>
          </w:p>
        </w:tc>
        <w:tc>
          <w:tcPr>
            <w:tcW w:w="1755" w:type="dxa"/>
          </w:tcPr>
          <w:p w:rsidR="00617BB6" w:rsidRPr="002060CA" w:rsidRDefault="003B4F6E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617BB6" w:rsidRPr="002060CA" w:rsidRDefault="003B4F6E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B4F6E" w:rsidRPr="000871FE" w:rsidTr="00F67149">
        <w:tc>
          <w:tcPr>
            <w:tcW w:w="1384" w:type="dxa"/>
          </w:tcPr>
          <w:p w:rsidR="003B4F6E" w:rsidRPr="004E2C8E" w:rsidRDefault="003B4F6E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B4F6E" w:rsidRPr="002060CA" w:rsidRDefault="003B4F6E" w:rsidP="00F671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koncesija</w:t>
            </w:r>
          </w:p>
        </w:tc>
        <w:tc>
          <w:tcPr>
            <w:tcW w:w="1755" w:type="dxa"/>
          </w:tcPr>
          <w:p w:rsidR="003B4F6E" w:rsidRPr="002060CA" w:rsidRDefault="003B4F6E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3B4F6E" w:rsidRPr="002060CA" w:rsidRDefault="003B4F6E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4E2C8E" w:rsidRDefault="00617BB6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BB6" w:rsidRPr="004E2C8E" w:rsidRDefault="003B4F6E" w:rsidP="00F67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7BB6"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7BB6" w:rsidRPr="002060CA" w:rsidRDefault="00617BB6" w:rsidP="00F671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privremeno korištenje</w:t>
            </w:r>
          </w:p>
        </w:tc>
        <w:tc>
          <w:tcPr>
            <w:tcW w:w="1755" w:type="dxa"/>
          </w:tcPr>
          <w:p w:rsidR="00617BB6" w:rsidRPr="002060CA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7BB6" w:rsidRPr="002060CA" w:rsidRDefault="00814129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617BB6" w:rsidRPr="002060CA" w:rsidRDefault="00617BB6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17BB6" w:rsidRPr="002060CA" w:rsidRDefault="00814129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40"/>
                <w:szCs w:val="40"/>
                <w:vertAlign w:val="superscript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40"/>
                <w:szCs w:val="40"/>
                <w:vertAlign w:val="superscript"/>
              </w:rPr>
              <w:t>0</w:t>
            </w:r>
          </w:p>
        </w:tc>
      </w:tr>
      <w:tr w:rsidR="00617BB6" w:rsidRPr="000871FE" w:rsidTr="00F67149">
        <w:tc>
          <w:tcPr>
            <w:tcW w:w="1384" w:type="dxa"/>
          </w:tcPr>
          <w:p w:rsidR="00617BB6" w:rsidRPr="003B4F6E" w:rsidRDefault="003B4F6E" w:rsidP="003B4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17BB6" w:rsidRPr="002060CA" w:rsidRDefault="003B4F6E" w:rsidP="00F671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Prodaja s obročnom otplatom</w:t>
            </w:r>
          </w:p>
        </w:tc>
        <w:tc>
          <w:tcPr>
            <w:tcW w:w="1755" w:type="dxa"/>
          </w:tcPr>
          <w:p w:rsidR="00617BB6" w:rsidRPr="002060CA" w:rsidRDefault="003B4F6E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617BB6" w:rsidRPr="002060CA" w:rsidRDefault="003B4F6E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3B4F6E" w:rsidRPr="000871FE" w:rsidTr="00F67149">
        <w:tc>
          <w:tcPr>
            <w:tcW w:w="1384" w:type="dxa"/>
          </w:tcPr>
          <w:p w:rsidR="003B4F6E" w:rsidRPr="003B4F6E" w:rsidRDefault="003B4F6E" w:rsidP="003B4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4F6E" w:rsidRPr="002060CA" w:rsidRDefault="003B4F6E" w:rsidP="00F671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3B4F6E" w:rsidRPr="002060CA" w:rsidRDefault="003B4F6E" w:rsidP="00F671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3B4F6E" w:rsidRPr="002060CA" w:rsidRDefault="00814129" w:rsidP="0081412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60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17BB6" w:rsidRDefault="00617BB6" w:rsidP="00617BB6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7A626C" w:rsidRDefault="007A626C" w:rsidP="007C70F4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617BB6" w:rsidRPr="009336F8" w:rsidRDefault="00617BB6" w:rsidP="009336F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F8">
        <w:rPr>
          <w:rFonts w:ascii="Times New Roman" w:hAnsi="Times New Roman" w:cs="Times New Roman"/>
          <w:sz w:val="24"/>
          <w:szCs w:val="24"/>
        </w:rPr>
        <w:lastRenderedPageBreak/>
        <w:t>Sumarni pregled površina poljoprivrednog</w:t>
      </w:r>
      <w:r w:rsidR="009D0A2F" w:rsidRPr="009336F8">
        <w:rPr>
          <w:rFonts w:ascii="Times New Roman" w:hAnsi="Times New Roman" w:cs="Times New Roman"/>
          <w:sz w:val="24"/>
          <w:szCs w:val="24"/>
        </w:rPr>
        <w:t xml:space="preserve"> </w:t>
      </w:r>
      <w:r w:rsidR="00E123D8" w:rsidRPr="009336F8">
        <w:rPr>
          <w:rFonts w:ascii="Times New Roman" w:hAnsi="Times New Roman" w:cs="Times New Roman"/>
          <w:sz w:val="24"/>
          <w:szCs w:val="24"/>
        </w:rPr>
        <w:t>zemljišta u vlasništvu Republike Hrvatske prema oblicima raspolaganja</w:t>
      </w:r>
      <w:r w:rsidR="009336F8">
        <w:rPr>
          <w:rFonts w:ascii="Times New Roman" w:hAnsi="Times New Roman" w:cs="Times New Roman"/>
          <w:sz w:val="24"/>
          <w:szCs w:val="24"/>
        </w:rPr>
        <w:t xml:space="preserve"> za Općinu </w:t>
      </w:r>
      <w:r w:rsidR="00814129">
        <w:rPr>
          <w:rFonts w:ascii="Times New Roman" w:hAnsi="Times New Roman" w:cs="Times New Roman"/>
          <w:sz w:val="24"/>
          <w:szCs w:val="24"/>
        </w:rPr>
        <w:t xml:space="preserve"> Kloštar </w:t>
      </w:r>
      <w:r w:rsidR="009336F8">
        <w:rPr>
          <w:rFonts w:ascii="Times New Roman" w:hAnsi="Times New Roman" w:cs="Times New Roman"/>
          <w:sz w:val="24"/>
          <w:szCs w:val="24"/>
        </w:rPr>
        <w:t>Podravski</w:t>
      </w:r>
    </w:p>
    <w:p w:rsidR="005D0441" w:rsidRPr="009D6703" w:rsidRDefault="00E90E9C" w:rsidP="009D6703">
      <w:p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E90E9C">
        <w:rPr>
          <w:rFonts w:ascii="Times New Roman" w:hAnsi="Times New Roman" w:cs="Times New Roman"/>
          <w:b/>
          <w:bCs/>
          <w:sz w:val="24"/>
          <w:szCs w:val="24"/>
          <w:lang w:val="hr-BA"/>
        </w:rPr>
        <w:t>T-2 Prikaz ukupnih površina po oblicima raspolaganja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0A76D1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 w:rsidR="009D670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3096"/>
        <w:gridCol w:w="1407"/>
        <w:gridCol w:w="3969"/>
      </w:tblGrid>
      <w:tr w:rsidR="005D0441" w:rsidRPr="00ED3128" w:rsidTr="00E90E9C">
        <w:tc>
          <w:tcPr>
            <w:tcW w:w="3096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Površina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NAPOMENA</w:t>
            </w:r>
          </w:p>
          <w:p w:rsidR="005D0441" w:rsidRPr="00ED3128" w:rsidRDefault="005D0441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6B5798" w:rsidRPr="00ED3128" w:rsidTr="007248D2">
        <w:tc>
          <w:tcPr>
            <w:tcW w:w="3096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povrat</w:t>
            </w:r>
          </w:p>
        </w:tc>
        <w:tc>
          <w:tcPr>
            <w:tcW w:w="1407" w:type="dxa"/>
          </w:tcPr>
          <w:p w:rsidR="006B5798" w:rsidRPr="00ED3128" w:rsidRDefault="006B5798" w:rsidP="005B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0,8984 ha</w:t>
            </w:r>
          </w:p>
        </w:tc>
        <w:tc>
          <w:tcPr>
            <w:tcW w:w="3969" w:type="dxa"/>
            <w:vAlign w:val="center"/>
          </w:tcPr>
          <w:p w:rsidR="006B5798" w:rsidRPr="00E5478C" w:rsidRDefault="006B5798" w:rsidP="00EA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. Kloštar Podravski, k.č.br. 812/5, VN</w:t>
            </w:r>
          </w:p>
        </w:tc>
      </w:tr>
      <w:tr w:rsidR="006B5798" w:rsidRPr="00ED3128" w:rsidTr="007248D2">
        <w:tc>
          <w:tcPr>
            <w:tcW w:w="3096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prodaju</w:t>
            </w: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- jednokratno, maksimalno</w:t>
            </w:r>
          </w:p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 do 25%</w:t>
            </w:r>
          </w:p>
        </w:tc>
        <w:tc>
          <w:tcPr>
            <w:tcW w:w="1407" w:type="dxa"/>
          </w:tcPr>
          <w:p w:rsidR="006B5798" w:rsidRPr="00ED3128" w:rsidRDefault="003C75C6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1,0054</w:t>
            </w:r>
            <w:r w:rsidR="006B579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vAlign w:val="center"/>
          </w:tcPr>
          <w:p w:rsidR="006B5798" w:rsidRPr="00E5478C" w:rsidRDefault="006B5798" w:rsidP="00EA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Prugovac</w:t>
            </w:r>
            <w:proofErr w:type="spellEnd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, k.č.br. 2603, VN</w:t>
            </w:r>
          </w:p>
          <w:p w:rsidR="006B5798" w:rsidRPr="00E5478C" w:rsidRDefault="006B5798" w:rsidP="00EA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Prugovac</w:t>
            </w:r>
            <w:proofErr w:type="spellEnd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, k.č.br. 2604, VN</w:t>
            </w:r>
          </w:p>
          <w:p w:rsidR="006B5798" w:rsidRPr="00E5478C" w:rsidRDefault="006B5798" w:rsidP="00EA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k.o</w:t>
            </w:r>
            <w:proofErr w:type="spellEnd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Prugovac</w:t>
            </w:r>
            <w:proofErr w:type="spellEnd"/>
            <w:r w:rsidRPr="00E5478C">
              <w:rPr>
                <w:rFonts w:ascii="Times New Roman" w:hAnsi="Times New Roman" w:cs="Times New Roman"/>
                <w:sz w:val="20"/>
                <w:szCs w:val="20"/>
              </w:rPr>
              <w:t>, k.č.br. 2605/1, VN</w:t>
            </w:r>
          </w:p>
        </w:tc>
      </w:tr>
      <w:tr w:rsidR="006B5798" w:rsidRPr="00ED3128" w:rsidTr="007248D2">
        <w:trPr>
          <w:trHeight w:val="636"/>
        </w:trPr>
        <w:tc>
          <w:tcPr>
            <w:tcW w:w="3096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407" w:type="dxa"/>
          </w:tcPr>
          <w:p w:rsidR="006B5798" w:rsidRPr="00ED3128" w:rsidRDefault="003C75C6" w:rsidP="0020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2,5183</w:t>
            </w:r>
            <w:r w:rsidR="006B579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vAlign w:val="center"/>
          </w:tcPr>
          <w:p w:rsidR="006B5798" w:rsidRPr="00E5478C" w:rsidRDefault="006B5798" w:rsidP="00EA2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98" w:rsidRPr="00ED3128" w:rsidTr="00E90E9C">
        <w:tc>
          <w:tcPr>
            <w:tcW w:w="3096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 ribnjake</w:t>
            </w:r>
          </w:p>
        </w:tc>
        <w:tc>
          <w:tcPr>
            <w:tcW w:w="1407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6B5798" w:rsidRPr="00ED3128" w:rsidRDefault="006B5798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6B5798" w:rsidRPr="00ED3128" w:rsidTr="00E90E9C">
        <w:tc>
          <w:tcPr>
            <w:tcW w:w="3096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>zakup zajedničkih pašnjaka</w:t>
            </w:r>
          </w:p>
        </w:tc>
        <w:tc>
          <w:tcPr>
            <w:tcW w:w="1407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3969" w:type="dxa"/>
          </w:tcPr>
          <w:p w:rsidR="006B5798" w:rsidRPr="00ED3128" w:rsidRDefault="006B5798" w:rsidP="00E90E9C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6B5798" w:rsidRPr="00ED3128" w:rsidTr="00E90E9C">
        <w:tc>
          <w:tcPr>
            <w:tcW w:w="3096" w:type="dxa"/>
          </w:tcPr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površine određene za </w:t>
            </w:r>
            <w:r w:rsidRPr="00ED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ostale namjene </w:t>
            </w:r>
          </w:p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 xml:space="preserve">- jednokratno, maksimalno </w:t>
            </w:r>
          </w:p>
          <w:p w:rsidR="006B5798" w:rsidRPr="00ED3128" w:rsidRDefault="006B5798" w:rsidP="00E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ED3128">
              <w:rPr>
                <w:rFonts w:ascii="Times New Roman" w:hAnsi="Times New Roman" w:cs="Times New Roman"/>
                <w:sz w:val="24"/>
                <w:szCs w:val="24"/>
              </w:rPr>
              <w:t>do 5%</w:t>
            </w:r>
          </w:p>
        </w:tc>
        <w:tc>
          <w:tcPr>
            <w:tcW w:w="1407" w:type="dxa"/>
          </w:tcPr>
          <w:p w:rsidR="006B5798" w:rsidRPr="00ED3128" w:rsidRDefault="003C75C6" w:rsidP="0020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0,045</w:t>
            </w:r>
            <w:r w:rsidR="003B12E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0</w:t>
            </w:r>
            <w:r w:rsidR="006B579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</w:tcPr>
          <w:p w:rsidR="006B5798" w:rsidRDefault="003C75C6" w:rsidP="00E90E9C">
            <w:pPr>
              <w:rPr>
                <w:rFonts w:ascii="Times New Roman" w:hAnsi="Times New Roman" w:cs="Times New Roman"/>
                <w:sz w:val="18"/>
                <w:szCs w:val="18"/>
                <w:lang w:val="hr-BA"/>
              </w:rPr>
            </w:pPr>
            <w:proofErr w:type="spellStart"/>
            <w:r w:rsidRPr="003C75C6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k.o</w:t>
            </w:r>
            <w:proofErr w:type="spellEnd"/>
            <w:r w:rsidRPr="003C75C6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 xml:space="preserve">. </w:t>
            </w:r>
            <w:proofErr w:type="spellStart"/>
            <w:r w:rsidRPr="003C75C6"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Budančevica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, k.č.br.375/2 PSNO</w:t>
            </w:r>
          </w:p>
          <w:p w:rsidR="003C75C6" w:rsidRPr="003C75C6" w:rsidRDefault="003C75C6" w:rsidP="00E90E9C">
            <w:pPr>
              <w:rPr>
                <w:rFonts w:ascii="Times New Roman" w:hAnsi="Times New Roman" w:cs="Times New Roman"/>
                <w:sz w:val="18"/>
                <w:szCs w:val="18"/>
                <w:lang w:val="hr-B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Prugovac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hr-BA"/>
              </w:rPr>
              <w:t>, k.č.br. 844/2 PSNO</w:t>
            </w:r>
          </w:p>
        </w:tc>
      </w:tr>
    </w:tbl>
    <w:p w:rsidR="005D0441" w:rsidRDefault="00E90E9C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br w:type="textWrapping" w:clear="all"/>
        <w:t xml:space="preserve">                                                                                                                                              </w:t>
      </w:r>
    </w:p>
    <w:p w:rsidR="009D6703" w:rsidRPr="00ED3128" w:rsidRDefault="009D6703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110E37" w:rsidRDefault="009336F8" w:rsidP="009336F8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</w:t>
      </w:r>
      <w:r w:rsidR="005D0441" w:rsidRPr="00E90E9C">
        <w:rPr>
          <w:rFonts w:ascii="Times New Roman" w:hAnsi="Times New Roman" w:cs="Times New Roman"/>
          <w:b/>
          <w:sz w:val="24"/>
          <w:szCs w:val="24"/>
        </w:rPr>
        <w:t xml:space="preserve">SIMALNA POVRŠINA ZA ZAKUP </w:t>
      </w:r>
      <w:r w:rsidR="00E9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41" w:rsidRPr="00206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iznosi:</w:t>
      </w:r>
      <w:r w:rsidR="00350FD7" w:rsidRPr="00206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0CA" w:rsidRPr="00206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0,7</w:t>
      </w:r>
      <w:r w:rsidR="003C75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013</w:t>
      </w:r>
      <w:r w:rsidR="005B0D64" w:rsidRPr="00206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0441" w:rsidRPr="00206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</w:t>
      </w:r>
    </w:p>
    <w:p w:rsidR="00A76415" w:rsidRPr="00A76415" w:rsidRDefault="00A76415" w:rsidP="00A76415">
      <w:pPr>
        <w:rPr>
          <w:rFonts w:ascii="Times New Roman" w:hAnsi="Times New Roman" w:cs="Times New Roman"/>
          <w:sz w:val="24"/>
          <w:szCs w:val="24"/>
        </w:rPr>
      </w:pPr>
      <w:r w:rsidRPr="00A76415">
        <w:rPr>
          <w:rFonts w:ascii="Times New Roman" w:hAnsi="Times New Roman" w:cs="Times New Roman"/>
          <w:sz w:val="24"/>
          <w:szCs w:val="24"/>
        </w:rPr>
        <w:t>Maksimalna površina za zakup jednaka je površini najveće katastarske čestice za predviđeni oblik raspolaganja – zakup, k.o.</w:t>
      </w:r>
      <w:r w:rsidR="003C75C6">
        <w:rPr>
          <w:rFonts w:ascii="Times New Roman" w:hAnsi="Times New Roman" w:cs="Times New Roman"/>
          <w:sz w:val="24"/>
          <w:szCs w:val="24"/>
        </w:rPr>
        <w:t xml:space="preserve">Suha </w:t>
      </w:r>
      <w:proofErr w:type="spellStart"/>
      <w:r w:rsidR="003C75C6"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 w:rsidR="003C75C6">
        <w:rPr>
          <w:rFonts w:ascii="Times New Roman" w:hAnsi="Times New Roman" w:cs="Times New Roman"/>
          <w:sz w:val="24"/>
          <w:szCs w:val="24"/>
        </w:rPr>
        <w:t>, k.č.br. 1556, način uporabe-oranica,P2</w:t>
      </w:r>
      <w:r w:rsidRPr="00A76415">
        <w:rPr>
          <w:rFonts w:ascii="Times New Roman" w:hAnsi="Times New Roman" w:cs="Times New Roman"/>
          <w:sz w:val="24"/>
          <w:szCs w:val="24"/>
        </w:rPr>
        <w:t>.</w:t>
      </w:r>
    </w:p>
    <w:p w:rsidR="00A76415" w:rsidRPr="00A76415" w:rsidRDefault="00A76415" w:rsidP="00A76415">
      <w:pPr>
        <w:rPr>
          <w:rFonts w:ascii="Times New Roman" w:hAnsi="Times New Roman" w:cs="Times New Roman"/>
          <w:sz w:val="24"/>
          <w:szCs w:val="24"/>
        </w:rPr>
      </w:pPr>
      <w:r w:rsidRPr="00A76415">
        <w:rPr>
          <w:rFonts w:ascii="Times New Roman" w:hAnsi="Times New Roman" w:cs="Times New Roman"/>
          <w:sz w:val="24"/>
          <w:szCs w:val="24"/>
        </w:rPr>
        <w:t xml:space="preserve">S obzirom na to da Općina Kloštar Podravski do donošenja ovog Programa nije raspolagala postojećim poljoprivrednim zemljištem u vlasništvu Republike Hrvatske na svom području, nije bilo moguće odrediti maksimalnu površinu za zakup sukladno članku 30. stavku 3. Zakona o poljoprivrednom zemljištu („Narodne Novine“ broj 20/18. 115/18. 98/19.). </w:t>
      </w:r>
    </w:p>
    <w:p w:rsidR="00A76415" w:rsidRPr="00A76415" w:rsidRDefault="00A76415" w:rsidP="00A76415">
      <w:pPr>
        <w:rPr>
          <w:rFonts w:ascii="Times New Roman" w:hAnsi="Times New Roman" w:cs="Times New Roman"/>
          <w:sz w:val="24"/>
          <w:szCs w:val="24"/>
        </w:rPr>
      </w:pPr>
      <w:r w:rsidRPr="00A76415">
        <w:rPr>
          <w:rFonts w:ascii="Times New Roman" w:hAnsi="Times New Roman" w:cs="Times New Roman"/>
          <w:sz w:val="24"/>
          <w:szCs w:val="24"/>
        </w:rPr>
        <w:t>Također, na području Općine Kloštar Podravski katastarske čestice poljoprivrednog zemljišta u vlasništvu Republike Hrvatske raštrkane su unutar katastarskih općina te nema katastarskih čestica koje bi zajedno činile veće poljoprivredne površine od 0,7</w:t>
      </w:r>
      <w:r w:rsidR="003C75C6">
        <w:rPr>
          <w:rFonts w:ascii="Times New Roman" w:hAnsi="Times New Roman" w:cs="Times New Roman"/>
          <w:sz w:val="24"/>
          <w:szCs w:val="24"/>
        </w:rPr>
        <w:t>013</w:t>
      </w:r>
      <w:r w:rsidRPr="00A76415">
        <w:rPr>
          <w:rFonts w:ascii="Times New Roman" w:hAnsi="Times New Roman" w:cs="Times New Roman"/>
          <w:sz w:val="24"/>
          <w:szCs w:val="24"/>
        </w:rPr>
        <w:t xml:space="preserve"> ha. </w:t>
      </w:r>
    </w:p>
    <w:p w:rsidR="003B4F6E" w:rsidRPr="00110E37" w:rsidRDefault="003B4F6E" w:rsidP="003B4F6E">
      <w:pPr>
        <w:pStyle w:val="Odlomakpopisa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76D1" w:rsidRDefault="00E123D8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5C6">
        <w:rPr>
          <w:rFonts w:ascii="Times New Roman" w:hAnsi="Times New Roman" w:cs="Times New Roman"/>
          <w:b/>
          <w:sz w:val="24"/>
          <w:szCs w:val="24"/>
        </w:rPr>
        <w:t>Tablica Prikaz raspolaganja po katastarskim česticama i oblicima raspolaganja je u prilogu u Excelu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3D8" w:rsidRDefault="00E123D8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8E6" w:rsidRDefault="004D08E6" w:rsidP="00ED31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41" w:rsidRPr="004825CC" w:rsidRDefault="005D0441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CC"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 w:rsidRPr="004825CC">
        <w:rPr>
          <w:rFonts w:ascii="Times New Roman" w:hAnsi="Times New Roman" w:cs="Times New Roman"/>
          <w:sz w:val="24"/>
          <w:szCs w:val="24"/>
        </w:rPr>
        <w:t xml:space="preserve"> </w:t>
      </w:r>
      <w:r w:rsidR="007A626C">
        <w:rPr>
          <w:rFonts w:ascii="Times New Roman" w:hAnsi="Times New Roman" w:cs="Times New Roman"/>
          <w:sz w:val="24"/>
          <w:szCs w:val="24"/>
        </w:rPr>
        <w:t xml:space="preserve"> </w:t>
      </w:r>
      <w:r w:rsidR="007A626C" w:rsidRPr="007A626C">
        <w:rPr>
          <w:rFonts w:ascii="Times New Roman" w:hAnsi="Times New Roman" w:cs="Times New Roman"/>
          <w:b/>
          <w:sz w:val="24"/>
          <w:szCs w:val="24"/>
        </w:rPr>
        <w:t>UZ PROGRAM RASPOLAGANJA</w:t>
      </w:r>
      <w:r w:rsidRPr="004825CC">
        <w:rPr>
          <w:rFonts w:ascii="Times New Roman" w:hAnsi="Times New Roman" w:cs="Times New Roman"/>
          <w:sz w:val="24"/>
          <w:szCs w:val="24"/>
        </w:rPr>
        <w:t xml:space="preserve">(određene specifičnosti za područje jedinice lokalne samouprave): </w:t>
      </w:r>
    </w:p>
    <w:tbl>
      <w:tblPr>
        <w:tblStyle w:val="Reetkatablice"/>
        <w:tblW w:w="9209" w:type="dxa"/>
        <w:tblLook w:val="04A0"/>
      </w:tblPr>
      <w:tblGrid>
        <w:gridCol w:w="9209"/>
      </w:tblGrid>
      <w:tr w:rsidR="005D0441" w:rsidRPr="00ED3128" w:rsidTr="00E90E9C">
        <w:trPr>
          <w:trHeight w:val="11328"/>
        </w:trPr>
        <w:tc>
          <w:tcPr>
            <w:tcW w:w="9209" w:type="dxa"/>
          </w:tcPr>
          <w:p w:rsidR="000F30CE" w:rsidRDefault="000F30CE" w:rsidP="000F30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      </w:t>
            </w:r>
          </w:p>
          <w:p w:rsidR="00C16934" w:rsidRPr="00E11AA2" w:rsidRDefault="000F30CE" w:rsidP="00C86692">
            <w:pPr>
              <w:pStyle w:val="Odlomakpopisa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  <w:bCs/>
                <w:lang w:val="hr-BA"/>
              </w:rPr>
              <w:t xml:space="preserve">    </w:t>
            </w:r>
            <w:r w:rsidR="00C86692" w:rsidRPr="00E11AA2">
              <w:rPr>
                <w:rFonts w:ascii="Times New Roman" w:hAnsi="Times New Roman" w:cs="Times New Roman"/>
              </w:rPr>
              <w:t xml:space="preserve">Zakonom o poljoprivrednom zemljištu („Narodne novine“ broj 20/18.,115/18. i 98/19.)(u daljnjem tekstu: Zakon) člankom 29. propisano je da se s poljoprivrednim zemljištem u vlasništvu države raspolaže se na temelju Programa raspolaganja poljoprivrednim zemljištem kojeg donosi općinsko ili gradsko vijeće za svoje područje na prijedlog načelnika odnosno gradonačelnika. </w:t>
            </w:r>
          </w:p>
          <w:p w:rsidR="00C86692" w:rsidRPr="00E11AA2" w:rsidRDefault="00C86692" w:rsidP="00C86692">
            <w:pPr>
              <w:pStyle w:val="Odlomakpopisa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  <w:r w:rsidRPr="00E11AA2">
              <w:rPr>
                <w:rFonts w:ascii="Times New Roman" w:hAnsi="Times New Roman" w:cs="Times New Roman"/>
              </w:rPr>
              <w:t xml:space="preserve">Dana </w:t>
            </w:r>
            <w:r w:rsidR="003C75C6" w:rsidRPr="00E11AA2">
              <w:rPr>
                <w:rFonts w:ascii="Times New Roman" w:hAnsi="Times New Roman" w:cs="Times New Roman"/>
              </w:rPr>
              <w:t>09</w:t>
            </w:r>
            <w:r w:rsidRPr="00E11AA2">
              <w:rPr>
                <w:rFonts w:ascii="Times New Roman" w:hAnsi="Times New Roman" w:cs="Times New Roman"/>
              </w:rPr>
              <w:t>.</w:t>
            </w:r>
            <w:r w:rsidR="003C75C6" w:rsidRPr="00E11AA2">
              <w:rPr>
                <w:rFonts w:ascii="Times New Roman" w:hAnsi="Times New Roman" w:cs="Times New Roman"/>
              </w:rPr>
              <w:t xml:space="preserve"> rujna</w:t>
            </w:r>
            <w:r w:rsidRPr="00E11AA2">
              <w:rPr>
                <w:rFonts w:ascii="Times New Roman" w:hAnsi="Times New Roman" w:cs="Times New Roman"/>
              </w:rPr>
              <w:t xml:space="preserve">  2021. godine, nakon proteka zakonskog roka 11. lipnja 2018. Općina </w:t>
            </w:r>
            <w:r w:rsidR="006B5798" w:rsidRPr="00E11AA2">
              <w:rPr>
                <w:rFonts w:ascii="Times New Roman" w:hAnsi="Times New Roman" w:cs="Times New Roman"/>
              </w:rPr>
              <w:t>Kloštar</w:t>
            </w:r>
            <w:r w:rsidRPr="00E11AA2">
              <w:rPr>
                <w:rFonts w:ascii="Times New Roman" w:hAnsi="Times New Roman" w:cs="Times New Roman"/>
              </w:rPr>
              <w:t xml:space="preserve"> Podravski  dostavlja Koprivničko-križevačkoj županiji, Upravnom odjelu za gospodarstvo i komunalne djelatnosti Prijedlog Programa sa prilozima na donošenje, sukladno članku 101. stavku 5. Zakona. </w:t>
            </w:r>
            <w:r w:rsidR="000F30CE" w:rsidRPr="00E11AA2">
              <w:rPr>
                <w:rFonts w:ascii="Times New Roman" w:hAnsi="Times New Roman" w:cs="Times New Roman"/>
                <w:bCs/>
                <w:lang w:val="hr-BA"/>
              </w:rPr>
              <w:t xml:space="preserve"> </w:t>
            </w:r>
          </w:p>
          <w:p w:rsidR="000F30CE" w:rsidRPr="00E11AA2" w:rsidRDefault="000F30CE" w:rsidP="00E847CC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  <w:r w:rsidRPr="00E11AA2">
              <w:rPr>
                <w:rFonts w:ascii="Times New Roman" w:hAnsi="Times New Roman" w:cs="Times New Roman"/>
                <w:bCs/>
                <w:lang w:val="hr-BA"/>
              </w:rPr>
              <w:t xml:space="preserve"> </w:t>
            </w:r>
          </w:p>
          <w:p w:rsidR="001C70AC" w:rsidRPr="00E11AA2" w:rsidRDefault="001C70AC" w:rsidP="00E847CC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lang w:val="hr-BA"/>
              </w:rPr>
            </w:pPr>
          </w:p>
          <w:p w:rsidR="00445DE8" w:rsidRPr="00E11AA2" w:rsidRDefault="00445DE8" w:rsidP="00445D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Dosadašnje raspolaganje poljoprivrednim zemljištem na području </w:t>
            </w:r>
            <w:r w:rsidR="00C86692"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Općine </w:t>
            </w:r>
            <w:r w:rsidR="006B5798" w:rsidRPr="00E11AA2">
              <w:rPr>
                <w:rFonts w:ascii="Times New Roman" w:hAnsi="Times New Roman" w:cs="Times New Roman"/>
                <w:b/>
                <w:color w:val="000000" w:themeColor="text1"/>
              </w:rPr>
              <w:t>Kloštar</w:t>
            </w:r>
            <w:r w:rsidR="00C86692"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Podravski</w:t>
            </w:r>
            <w:r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C12DA2" w:rsidRPr="00E11AA2" w:rsidRDefault="00C12DA2" w:rsidP="00445D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11AA2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</w:p>
          <w:p w:rsidR="00145E20" w:rsidRPr="00E11AA2" w:rsidRDefault="00145E20" w:rsidP="00145E2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</w:rPr>
              <w:t>Za poljoprivredno zemljište u vlasništvu Republike Hrvatske, a na području Općine Kloštar Podravski do sada nije bio izrađen Program raspolaganja poljoprivrednim zemljištem u vlasništvu Republike Hrvatske za Općinu Kloštar Podravski.</w:t>
            </w:r>
          </w:p>
          <w:p w:rsidR="00145E20" w:rsidRPr="00E11AA2" w:rsidRDefault="00145E20" w:rsidP="00145E2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</w:rPr>
              <w:t xml:space="preserve"> Dana 03. studenog 2010.god. izvršena je jednokratna prodaja kč.br. 846 </w:t>
            </w:r>
            <w:proofErr w:type="spellStart"/>
            <w:r w:rsidRPr="00E11AA2">
              <w:rPr>
                <w:rFonts w:ascii="Times New Roman" w:hAnsi="Times New Roman" w:cs="Times New Roman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</w:rPr>
              <w:t xml:space="preserve">. Kloštar Podravski, površine 0,4780 ha. </w:t>
            </w:r>
          </w:p>
          <w:p w:rsidR="00145E20" w:rsidRPr="00E11AA2" w:rsidRDefault="00145E20" w:rsidP="00145E2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</w:rPr>
              <w:t xml:space="preserve">Tijekom 2020.god. na temelju zahtjeva za priznanje vlasništva izvršen povrat k.č.br. 2284/2 oranica u </w:t>
            </w:r>
            <w:proofErr w:type="spellStart"/>
            <w:r w:rsidRPr="00E11AA2">
              <w:rPr>
                <w:rFonts w:ascii="Times New Roman" w:hAnsi="Times New Roman" w:cs="Times New Roman"/>
              </w:rPr>
              <w:t>Rakitki</w:t>
            </w:r>
            <w:proofErr w:type="spellEnd"/>
            <w:r w:rsidRPr="00E11AA2">
              <w:rPr>
                <w:rFonts w:ascii="Times New Roman" w:hAnsi="Times New Roman" w:cs="Times New Roman"/>
              </w:rPr>
              <w:t xml:space="preserve"> s 1 j i 329 </w:t>
            </w:r>
            <w:proofErr w:type="spellStart"/>
            <w:r w:rsidRPr="00E11AA2">
              <w:rPr>
                <w:rFonts w:ascii="Times New Roman" w:hAnsi="Times New Roman" w:cs="Times New Roman"/>
              </w:rPr>
              <w:t>čhv</w:t>
            </w:r>
            <w:proofErr w:type="spellEnd"/>
            <w:r w:rsidRPr="00E11AA2">
              <w:rPr>
                <w:rFonts w:ascii="Times New Roman" w:hAnsi="Times New Roman" w:cs="Times New Roman"/>
              </w:rPr>
              <w:t xml:space="preserve">, upisanu u zk.ul.br. 900 </w:t>
            </w:r>
            <w:proofErr w:type="spellStart"/>
            <w:r w:rsidRPr="00E11AA2">
              <w:rPr>
                <w:rFonts w:ascii="Times New Roman" w:hAnsi="Times New Roman" w:cs="Times New Roman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</w:rPr>
              <w:t>. Kloštar Podravski.</w:t>
            </w:r>
          </w:p>
          <w:p w:rsidR="00145E20" w:rsidRPr="00E11AA2" w:rsidRDefault="00145E20" w:rsidP="00145E20">
            <w:pPr>
              <w:ind w:firstLine="708"/>
              <w:rPr>
                <w:rFonts w:ascii="Times New Roman" w:hAnsi="Times New Roman" w:cs="Times New Roman"/>
              </w:rPr>
            </w:pPr>
          </w:p>
          <w:p w:rsidR="00C12DA2" w:rsidRPr="00E11AA2" w:rsidRDefault="00145E20" w:rsidP="00C12DA2">
            <w:pPr>
              <w:ind w:firstLine="708"/>
              <w:rPr>
                <w:rFonts w:ascii="Times New Roman" w:hAnsi="Times New Roman" w:cs="Times New Roman"/>
                <w:b/>
                <w:color w:val="FF0000"/>
              </w:rPr>
            </w:pPr>
            <w:r w:rsidRPr="00E11AA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45DE8" w:rsidRPr="00E11AA2">
              <w:rPr>
                <w:rFonts w:ascii="Times New Roman" w:hAnsi="Times New Roman" w:cs="Times New Roman"/>
                <w:b/>
              </w:rPr>
              <w:t>Raspolaganje poljoprivredn</w:t>
            </w:r>
            <w:r w:rsidR="00C12DA2" w:rsidRPr="00E11AA2">
              <w:rPr>
                <w:rFonts w:ascii="Times New Roman" w:hAnsi="Times New Roman" w:cs="Times New Roman"/>
                <w:b/>
              </w:rPr>
              <w:t>im zemljištem prema predloženom Programu za općinu Kloštar Podravski</w:t>
            </w:r>
          </w:p>
          <w:p w:rsidR="00D0539F" w:rsidRPr="00E11AA2" w:rsidRDefault="00D0539F" w:rsidP="00C12DA2">
            <w:pPr>
              <w:ind w:firstLine="708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5DE8" w:rsidRPr="00E11AA2" w:rsidRDefault="000A76D1" w:rsidP="00C12DA2">
            <w:pPr>
              <w:ind w:firstLine="7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16934"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Na području Općine Kloštar Podravski je utvrđeno ukupno </w:t>
            </w:r>
            <w:r w:rsidR="009D1A21" w:rsidRPr="00E11AA2">
              <w:rPr>
                <w:rFonts w:ascii="Times New Roman" w:hAnsi="Times New Roman" w:cs="Times New Roman"/>
                <w:b/>
                <w:color w:val="000000" w:themeColor="text1"/>
              </w:rPr>
              <w:t>4,4671</w:t>
            </w:r>
            <w:r w:rsidR="00C16934"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ha.</w:t>
            </w:r>
          </w:p>
          <w:p w:rsidR="00C12DA2" w:rsidRPr="00E11AA2" w:rsidRDefault="00C12D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</w:rPr>
              <w:t>Temeljem očitovanja Koprivničko – križevačke županije, Upravnog odjela za opću upravu i imovinska prava (KLASA: 943-01/20-01/16, URBROJ: 2137/1-08/01-20-</w:t>
            </w:r>
            <w:r w:rsidR="00E11AA2">
              <w:rPr>
                <w:rFonts w:ascii="Times New Roman" w:hAnsi="Times New Roman" w:cs="Times New Roman"/>
              </w:rPr>
              <w:t>2</w:t>
            </w:r>
            <w:r w:rsidRPr="00E11AA2">
              <w:rPr>
                <w:rFonts w:ascii="Times New Roman" w:hAnsi="Times New Roman" w:cs="Times New Roman"/>
              </w:rPr>
              <w:t>, od 21. travnja 2020.god.), predviđeno je 0,89</w:t>
            </w:r>
            <w:r w:rsidR="00E11AA2">
              <w:rPr>
                <w:rFonts w:ascii="Times New Roman" w:hAnsi="Times New Roman" w:cs="Times New Roman"/>
              </w:rPr>
              <w:t>00</w:t>
            </w:r>
            <w:r w:rsidRPr="00E11AA2">
              <w:rPr>
                <w:rFonts w:ascii="Times New Roman" w:hAnsi="Times New Roman" w:cs="Times New Roman"/>
              </w:rPr>
              <w:t xml:space="preserve"> ha na području </w:t>
            </w:r>
            <w:proofErr w:type="spellStart"/>
            <w:r w:rsidRPr="00E11AA2">
              <w:rPr>
                <w:rFonts w:ascii="Times New Roman" w:hAnsi="Times New Roman" w:cs="Times New Roman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</w:rPr>
              <w:t xml:space="preserve">. Kloštar Podravski, kao naknadu za imovinu oduzetu za vrijeme jugoslavenske komunističke vladavine. Općina Kloštar Podravski u spomenutu svrhu predvidjela je čestice na području </w:t>
            </w:r>
            <w:proofErr w:type="spellStart"/>
            <w:r w:rsidRPr="00E11AA2">
              <w:rPr>
                <w:rFonts w:ascii="Times New Roman" w:hAnsi="Times New Roman" w:cs="Times New Roman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</w:rPr>
              <w:t>. Kloštar Podravski: k.č.br. 2291, 2359/382, 812/5, 842/1</w:t>
            </w:r>
            <w:r w:rsidR="00E11AA2">
              <w:rPr>
                <w:rFonts w:ascii="Times New Roman" w:hAnsi="Times New Roman" w:cs="Times New Roman"/>
              </w:rPr>
              <w:t xml:space="preserve"> u površini </w:t>
            </w:r>
            <w:r w:rsidR="00E11AA2" w:rsidRPr="009B7EC2">
              <w:rPr>
                <w:rFonts w:ascii="Times New Roman" w:hAnsi="Times New Roman" w:cs="Times New Roman"/>
                <w:b/>
              </w:rPr>
              <w:t>od 0,8984 ha</w:t>
            </w:r>
            <w:r w:rsidRPr="009B7EC2">
              <w:rPr>
                <w:rFonts w:ascii="Times New Roman" w:hAnsi="Times New Roman" w:cs="Times New Roman"/>
                <w:b/>
              </w:rPr>
              <w:t>.</w:t>
            </w:r>
          </w:p>
          <w:p w:rsidR="00E11AA2" w:rsidRPr="00E11AA2" w:rsidRDefault="00E11A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12DA2" w:rsidRPr="00E11AA2" w:rsidRDefault="00C12D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</w:rPr>
              <w:t xml:space="preserve">Ovim Program za prodaju jednokratno, sukladno članku 30. Zakona, određena je </w:t>
            </w:r>
            <w:r w:rsidRPr="00E11AA2">
              <w:rPr>
                <w:rFonts w:ascii="Times New Roman" w:hAnsi="Times New Roman" w:cs="Times New Roman"/>
                <w:b/>
              </w:rPr>
              <w:t xml:space="preserve">površina od </w:t>
            </w:r>
            <w:r w:rsidR="009D1A21" w:rsidRPr="00E11AA2">
              <w:rPr>
                <w:rFonts w:ascii="Times New Roman" w:hAnsi="Times New Roman" w:cs="Times New Roman"/>
                <w:b/>
              </w:rPr>
              <w:t>1,0054</w:t>
            </w:r>
            <w:r w:rsidRPr="00E11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 ha</w:t>
            </w:r>
            <w:r w:rsidRPr="00E11AA2">
              <w:rPr>
                <w:rFonts w:ascii="Times New Roman" w:hAnsi="Times New Roman" w:cs="Times New Roman"/>
              </w:rPr>
              <w:t xml:space="preserve"> što iznosi približno 25% ukupne površine poljoprivrednog zemljišta u vlasništvu države na području Općine Kloštar Podravski. </w:t>
            </w:r>
          </w:p>
          <w:p w:rsidR="00E11AA2" w:rsidRPr="00E11AA2" w:rsidRDefault="00E11A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12DA2" w:rsidRPr="00E11AA2" w:rsidRDefault="00C12D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</w:rPr>
              <w:t xml:space="preserve">Za zakup putem javnog natječaja na rok od 25 godina s mogućnošću produljenja za isto razdoblje, ovim Programom određena je površina poljoprivrednog zemljišta u vlasništvu države koja </w:t>
            </w:r>
            <w:r w:rsidRPr="00E11AA2">
              <w:rPr>
                <w:rFonts w:ascii="Times New Roman" w:hAnsi="Times New Roman" w:cs="Times New Roman"/>
                <w:b/>
              </w:rPr>
              <w:t xml:space="preserve">iznosi </w:t>
            </w:r>
            <w:r w:rsidR="009D1A21" w:rsidRPr="00E11AA2">
              <w:rPr>
                <w:rFonts w:ascii="Times New Roman" w:hAnsi="Times New Roman" w:cs="Times New Roman"/>
                <w:b/>
              </w:rPr>
              <w:t>2,5183</w:t>
            </w:r>
            <w:r w:rsidRPr="00E11AA2">
              <w:rPr>
                <w:rFonts w:ascii="Times New Roman" w:hAnsi="Times New Roman" w:cs="Times New Roman"/>
                <w:b/>
              </w:rPr>
              <w:t xml:space="preserve"> ha</w:t>
            </w:r>
            <w:r w:rsidRPr="00E11AA2">
              <w:rPr>
                <w:rFonts w:ascii="Times New Roman" w:hAnsi="Times New Roman" w:cs="Times New Roman"/>
              </w:rPr>
              <w:t>.</w:t>
            </w:r>
          </w:p>
          <w:p w:rsidR="00E11AA2" w:rsidRPr="00E11AA2" w:rsidRDefault="00E11A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12DA2" w:rsidRPr="00E11AA2" w:rsidRDefault="00C12DA2" w:rsidP="00C1693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E11AA2">
              <w:rPr>
                <w:rFonts w:ascii="Times New Roman" w:hAnsi="Times New Roman" w:cs="Times New Roman"/>
              </w:rPr>
              <w:t>Maksimalna površina za zakup iznosi</w:t>
            </w:r>
            <w:r w:rsidRPr="00E11AA2">
              <w:rPr>
                <w:rFonts w:ascii="Times New Roman" w:hAnsi="Times New Roman" w:cs="Times New Roman"/>
                <w:b/>
              </w:rPr>
              <w:t xml:space="preserve">:  </w:t>
            </w:r>
            <w:r w:rsidR="00A76415" w:rsidRPr="00E11AA2">
              <w:rPr>
                <w:rFonts w:ascii="Times New Roman" w:hAnsi="Times New Roman" w:cs="Times New Roman"/>
                <w:b/>
              </w:rPr>
              <w:t>0,7</w:t>
            </w:r>
            <w:r w:rsidR="009D1A21" w:rsidRPr="00E11AA2">
              <w:rPr>
                <w:rFonts w:ascii="Times New Roman" w:hAnsi="Times New Roman" w:cs="Times New Roman"/>
                <w:b/>
              </w:rPr>
              <w:t>013</w:t>
            </w:r>
            <w:r w:rsidRPr="00E11AA2">
              <w:rPr>
                <w:rFonts w:ascii="Times New Roman" w:hAnsi="Times New Roman" w:cs="Times New Roman"/>
                <w:b/>
              </w:rPr>
              <w:t xml:space="preserve"> ha.</w:t>
            </w:r>
          </w:p>
          <w:p w:rsidR="00E11AA2" w:rsidRPr="00E11AA2" w:rsidRDefault="00E11A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12DA2" w:rsidRPr="00E11AA2" w:rsidRDefault="00C12D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11AA2">
              <w:rPr>
                <w:rFonts w:ascii="Times New Roman" w:hAnsi="Times New Roman" w:cs="Times New Roman"/>
              </w:rPr>
              <w:t>Za zakup za ribnjake nisu određene površine poljoprivrednog zemljišta.</w:t>
            </w:r>
          </w:p>
          <w:p w:rsidR="00E11AA2" w:rsidRPr="00E11AA2" w:rsidRDefault="00E11AA2" w:rsidP="00C1693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12DA2" w:rsidRPr="00E11AA2" w:rsidRDefault="00E11AA2" w:rsidP="00E1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2DA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Za zakup zajedničkih pašnjaka nisu određene površine poljoprivrednog zemljišta. </w:t>
            </w:r>
          </w:p>
          <w:p w:rsidR="00E11AA2" w:rsidRPr="00E11AA2" w:rsidRDefault="00E11AA2" w:rsidP="00C1693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A2" w:rsidRPr="00E11AA2" w:rsidRDefault="00E11AA2" w:rsidP="00E1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2DA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Za ostale namjene – jednokratno, ovim Programom određena je površina poljoprivrednog zemljišta u vlasništvu države koja iznosi: </w:t>
            </w:r>
            <w:r w:rsidR="00C12DA2"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D1A21"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12DA2"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1A21"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12DA2"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  <w:r w:rsidR="00C12DA2" w:rsidRPr="00E1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AA2" w:rsidRDefault="00E11AA2" w:rsidP="00C1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AA2" w:rsidRDefault="00E11AA2" w:rsidP="00C1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DE8" w:rsidRPr="00E11AA2" w:rsidRDefault="00E11AA2" w:rsidP="00C1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C12DA2"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t>Popis katastarskih čestica poljoprivrednog zemljišta u vlasništvu Republike Hrvatske s predviđenim oblikom raspolaganja za Općinu Kloštar Podravski nalazi se u Excel tablici koja čini prilog ovog Programa</w:t>
            </w:r>
            <w:r w:rsidR="009D1A21" w:rsidRPr="00E11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FC8" w:rsidRPr="00E11AA2" w:rsidRDefault="00AA336C" w:rsidP="008C0FC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FC8" w:rsidRPr="00E11AA2" w:rsidRDefault="008C0FC8" w:rsidP="008C0FC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Na kopiji katastarskog plana sa podlogom digitalne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ortofoto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karte Općine </w:t>
            </w:r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Kloštar</w:t>
            </w:r>
            <w:r w:rsidR="00E2639A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Podravski</w:t>
            </w: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prikazane su sve katastarske čestice poljoprivrednog zemljišta u vlasništvu RH prema predviđenim oblicima raspolaganja.</w:t>
            </w:r>
          </w:p>
          <w:p w:rsidR="008C0FC8" w:rsidRPr="00E11AA2" w:rsidRDefault="008C0FC8" w:rsidP="008C0FC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C8" w:rsidRPr="00E11AA2" w:rsidRDefault="008C0FC8" w:rsidP="008C0FC8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Sukladno očitovanju Hrvatskog centra za razminiranje Općina </w:t>
            </w:r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Kloštar</w:t>
            </w:r>
            <w:r w:rsidR="00E2639A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Podravski</w:t>
            </w: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se ne nalazi u minski sumnjivom području (MSP-u). </w:t>
            </w:r>
          </w:p>
          <w:p w:rsidR="00A50872" w:rsidRPr="00E11AA2" w:rsidRDefault="00A5087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E11AA2" w:rsidP="00E1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Na kopiji katastarskog plana s podlogom digitalne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ortofoto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karte Općine Kloštar Podravski prikazane su sve katastarske čestice poljoprivrednog zemljišta u vlasništvu Republike Hrvatske prema predviđenim oblicima raspolaganja. </w:t>
            </w:r>
          </w:p>
          <w:p w:rsidR="00667242" w:rsidRPr="00E11AA2" w:rsidRDefault="00667242" w:rsidP="006676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E11AA2" w:rsidP="00E1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Sukladno očitovanju Hrvatskih šuma d.o.o. – UŠP Koprivnica (KLASA: KC/20-01/454, URBROJ: 06-00-05/01-20-02, od 01. travnja 2020.god.), potvrđuje se da su čestice označene kao kč.br. 843/53, 843/54, 1468/15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Kozarevac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i kč.br. 325/7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Suha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Katalena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obuhvaćene šumskogospodarskom osnovom. </w:t>
            </w:r>
          </w:p>
          <w:p w:rsidR="00B47AC5" w:rsidRPr="00E11AA2" w:rsidRDefault="00B47AC5" w:rsidP="00D0539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E11AA2" w:rsidP="00E1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Sukladno očitovanju Hrvatskih voda – VGI za mali sliv „Bistra“ (KLASA: 325-10/20-04/0000650, URBROJ: 374-3601-1-20-2, od 07. travnja 2020.god.), potvrđuje se da je čestica označena kao kč.br. 1760/2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. Kloštar Podravski u dijelu javno vodno dobro, zaštitni pojas vodotoka „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Kozarevac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B47AC5" w:rsidRPr="00E11AA2" w:rsidRDefault="00B47AC5" w:rsidP="00D0539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E11AA2" w:rsidP="00E1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Sukladno očitovanju Koprivničko – križevačke županije, Upravnog odjela za prostorno uređenje, gradnju, zaštitu okoliša i zaštitu prirode, Izdvojeno mjesto rada Đurđevac (KLASA: 350-01/20-03/1, URBROJ: 2137/1-05/105-20-2, od 08. travnja 2020.god.), a uvidom u Prostorni plan uređenja Općine Kloštar Podravski („Službeni glasnik Koprivničko – križevačke županije“ broj 12/03, 5/04 –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ispr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., 10/07, 10/10, 5/04 –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ispr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., 1/17 – pročišćeni tekst) te uvidom u Plan navodnjavanja Koprivničko – križevačke županije do 2020.god., te očitovanju Zavoda za prostorno uređenje Koprivničko – križevačke županije (KLASA: 350-01/20-01/02, URBROJ: 2137-14-20-12, od 04. lipnja 2020.god.), potvrđuje se da se čestice označene kao kč.br. 844/2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Prugovac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te kč.br. 147 i 375/2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>Budančevica</w:t>
            </w:r>
            <w:proofErr w:type="spellEnd"/>
            <w:r w:rsidR="006676E2"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nalaze unutar planiranih zona za navodnjavanje. </w:t>
            </w:r>
          </w:p>
          <w:p w:rsidR="00B47AC5" w:rsidRPr="00E11AA2" w:rsidRDefault="00B47AC5" w:rsidP="00D0539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6676E2" w:rsidP="00D0539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Sukladno očitovanju Hrvatskog centra za razminiranje (KLASA: 213-04/18-06/607, URBROJ: 530-117-05/4-18-02, od 30. kolovoza 2018.god.), potvrđuje se da se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Budančevica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Kloštar Podravski,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Kozarevac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Prugovac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. Suha </w:t>
            </w:r>
            <w:proofErr w:type="spellStart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>Katalena</w:t>
            </w:r>
            <w:proofErr w:type="spellEnd"/>
            <w:r w:rsidRPr="00E11AA2">
              <w:rPr>
                <w:rFonts w:ascii="Times New Roman" w:hAnsi="Times New Roman" w:cs="Times New Roman"/>
                <w:sz w:val="24"/>
                <w:szCs w:val="24"/>
              </w:rPr>
              <w:t xml:space="preserve"> ne nalaze u minski sumnjivom području (MSP – u). </w:t>
            </w:r>
          </w:p>
          <w:p w:rsidR="006676E2" w:rsidRPr="00E11AA2" w:rsidRDefault="006676E2" w:rsidP="006676E2">
            <w:pPr>
              <w:rPr>
                <w:sz w:val="24"/>
                <w:szCs w:val="24"/>
              </w:rPr>
            </w:pPr>
          </w:p>
          <w:p w:rsidR="00A50872" w:rsidRPr="00E11AA2" w:rsidRDefault="00A5087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Pr="00E11AA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A2" w:rsidRDefault="00E11AA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A2" w:rsidRDefault="00E11AA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A2" w:rsidRDefault="00E11AA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A2" w:rsidRDefault="00E11AA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E2" w:rsidRDefault="006676E2" w:rsidP="00E9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72" w:rsidRPr="00B47AC5" w:rsidRDefault="00A50872" w:rsidP="00E90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EB2" w:rsidRPr="00B47AC5" w:rsidRDefault="00745EB2" w:rsidP="00745EB2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47A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Prilozi:</w:t>
            </w:r>
          </w:p>
          <w:p w:rsidR="00083D83" w:rsidRDefault="00745EB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76E2" w:rsidRPr="00083D83">
              <w:rPr>
                <w:rFonts w:ascii="Times New Roman" w:hAnsi="Times New Roman" w:cs="Times New Roman"/>
                <w:sz w:val="24"/>
                <w:szCs w:val="24"/>
              </w:rPr>
              <w:t>Kopija katastarskog plana za područje</w:t>
            </w:r>
            <w:r w:rsidR="00083D83" w:rsidRPr="00083D83">
              <w:rPr>
                <w:rFonts w:ascii="Times New Roman" w:hAnsi="Times New Roman" w:cs="Times New Roman"/>
                <w:sz w:val="24"/>
                <w:szCs w:val="24"/>
              </w:rPr>
              <w:t xml:space="preserve"> Općine </w:t>
            </w:r>
            <w:r w:rsidR="006676E2" w:rsidRPr="00083D83">
              <w:rPr>
                <w:rFonts w:ascii="Times New Roman" w:hAnsi="Times New Roman" w:cs="Times New Roman"/>
                <w:sz w:val="24"/>
                <w:szCs w:val="24"/>
              </w:rPr>
              <w:t>Kloštar Podravski</w:t>
            </w:r>
            <w:r w:rsidR="00D05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AC5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. Kloštar Podravski, </w:t>
            </w:r>
            <w:proofErr w:type="spellStart"/>
            <w:r w:rsidR="00B47AC5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7AC5">
              <w:rPr>
                <w:rFonts w:ascii="Times New Roman" w:hAnsi="Times New Roman" w:cs="Times New Roman"/>
                <w:sz w:val="24"/>
                <w:szCs w:val="24"/>
              </w:rPr>
              <w:t>Kozarevac</w:t>
            </w:r>
            <w:proofErr w:type="spellEnd"/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7AC5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7AC5">
              <w:rPr>
                <w:rFonts w:ascii="Times New Roman" w:hAnsi="Times New Roman" w:cs="Times New Roman"/>
                <w:sz w:val="24"/>
                <w:szCs w:val="24"/>
              </w:rPr>
              <w:t>Prugovac</w:t>
            </w:r>
            <w:proofErr w:type="spellEnd"/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47AC5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. Suha </w:t>
            </w:r>
            <w:proofErr w:type="spellStart"/>
            <w:r w:rsidR="00B47AC5">
              <w:rPr>
                <w:rFonts w:ascii="Times New Roman" w:hAnsi="Times New Roman" w:cs="Times New Roman"/>
                <w:sz w:val="24"/>
                <w:szCs w:val="24"/>
              </w:rPr>
              <w:t>Katalena</w:t>
            </w:r>
            <w:proofErr w:type="spellEnd"/>
            <w:r w:rsidR="00B47AC5">
              <w:rPr>
                <w:rFonts w:ascii="Times New Roman" w:hAnsi="Times New Roman" w:cs="Times New Roman"/>
                <w:sz w:val="24"/>
                <w:szCs w:val="24"/>
              </w:rPr>
              <w:t xml:space="preserve"> s označenim poljoprivrednim površinama po obliku raspolaganja  sukladno članku 5. Pravilnika o dokumentaciji potrebnoj za donošenje programa raspolaganja poljoprivrednim zemljištem u vlasništvu Republike Hrvatske(„ Narodne novine“ broj 27/18</w:t>
            </w:r>
            <w:r w:rsidR="0036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6E2" w:rsidRPr="00083D83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83">
              <w:rPr>
                <w:rFonts w:ascii="Times New Roman" w:hAnsi="Times New Roman" w:cs="Times New Roman"/>
                <w:sz w:val="24"/>
                <w:szCs w:val="24"/>
              </w:rPr>
              <w:t>Zemljišnoknjižni izvadci i Posjedovni listovi,</w:t>
            </w:r>
          </w:p>
          <w:p w:rsidR="006676E2" w:rsidRPr="004A281D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81D">
              <w:rPr>
                <w:rFonts w:ascii="Times New Roman" w:hAnsi="Times New Roman" w:cs="Times New Roman"/>
                <w:sz w:val="24"/>
                <w:szCs w:val="24"/>
              </w:rPr>
              <w:t>Uvjerenje Koprivničko – križevačke županije, Upravnog odjela za prostorno uređenje, gradnju, zaštitu okoliša i zaštitu prirode, Izdvojeno mjesto rada Đurđevac (KLASA: 350-01/20-02/98, URBROJ: 2137/1-05/101-20-2, od 12. svibnja 2020.god.), da se prema važećem Prost</w:t>
            </w:r>
            <w:r w:rsidR="00A7641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281D">
              <w:rPr>
                <w:rFonts w:ascii="Times New Roman" w:hAnsi="Times New Roman" w:cs="Times New Roman"/>
                <w:sz w:val="24"/>
                <w:szCs w:val="24"/>
              </w:rPr>
              <w:t>rom planu uređenja, predmetne čestice nalaze izvan granica građevinskog područja s potrebnom oznakom ukoliko se radi o osobito vrijednom (P1) i vrijednom (P2) poljoprivrednom zemljištu,</w:t>
            </w:r>
          </w:p>
          <w:p w:rsidR="006676E2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81D">
              <w:rPr>
                <w:rFonts w:ascii="Times New Roman" w:hAnsi="Times New Roman" w:cs="Times New Roman"/>
                <w:sz w:val="24"/>
                <w:szCs w:val="24"/>
              </w:rPr>
              <w:t>Očitovanje Koprivničko – križevačke županije, Upravnog odjela za opću upravu i imovinska prava (KLASA: 943-01/20-01/16, URBROJ: 2137/1-08/01-20-2, od 21. travnja 2020.god.), o površini koju je potrebno osigurati kao naknadu za oduzetu imovinu (s obzirom na podnijete, a neriješene zahtjeve) za vrijeme jugoslavenske komunističke vladavine,</w:t>
            </w:r>
          </w:p>
          <w:p w:rsidR="006676E2" w:rsidRPr="00FD53F2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Uvjerenje Koprivničko – križevačke županije, Upravnog odjela za opću upravu i imovinska prava (KLASA: 943-01/20-01/16, URBROJ: 2137/1-08-01-20-3, od 21. travnja 2020.god. kojim se potvrđuje da nije podnesen zahtjev za povrat ili naknadu oduzete imovine,</w:t>
            </w:r>
          </w:p>
          <w:p w:rsidR="006676E2" w:rsidRPr="00FD53F2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2">
              <w:rPr>
                <w:rFonts w:ascii="Times New Roman" w:hAnsi="Times New Roman" w:cs="Times New Roman"/>
                <w:sz w:val="24"/>
                <w:szCs w:val="24"/>
              </w:rPr>
              <w:t xml:space="preserve">Očitovanje Hrvatskih šuma d.o.o. – UŠP Koprivnica (KLASA: KC/20-01/454, URBROJ: 06-00-05/01-20-02, od 01. travnja 2020.god.), popis čestica obuhvaćenih, odnosno neobuhvaćenih </w:t>
            </w:r>
            <w:proofErr w:type="spellStart"/>
            <w:r w:rsidRPr="00FD53F2">
              <w:rPr>
                <w:rFonts w:ascii="Times New Roman" w:hAnsi="Times New Roman" w:cs="Times New Roman"/>
                <w:sz w:val="24"/>
                <w:szCs w:val="24"/>
              </w:rPr>
              <w:t>šumogospodarskom</w:t>
            </w:r>
            <w:proofErr w:type="spellEnd"/>
            <w:r w:rsidRPr="00FD53F2">
              <w:rPr>
                <w:rFonts w:ascii="Times New Roman" w:hAnsi="Times New Roman" w:cs="Times New Roman"/>
                <w:sz w:val="24"/>
                <w:szCs w:val="24"/>
              </w:rPr>
              <w:t xml:space="preserve"> osnovom,</w:t>
            </w:r>
          </w:p>
          <w:p w:rsidR="006676E2" w:rsidRPr="00FD53F2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2">
              <w:rPr>
                <w:rFonts w:ascii="Times New Roman" w:hAnsi="Times New Roman" w:cs="Times New Roman"/>
                <w:sz w:val="24"/>
                <w:szCs w:val="24"/>
              </w:rPr>
              <w:t>Očitovanje Hrvatskih voda – VGI za mali sliv “Bistra” (KLASA: 325-10/20-04/0000650, URBROJ: 374-3601-1-20-2, od 07. travnja 2020.god.), jesu li koje predmetne čestice javno vodno dobro,</w:t>
            </w:r>
          </w:p>
          <w:p w:rsidR="006676E2" w:rsidRPr="00FD53F2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2">
              <w:rPr>
                <w:rFonts w:ascii="Times New Roman" w:hAnsi="Times New Roman" w:cs="Times New Roman"/>
                <w:sz w:val="24"/>
                <w:szCs w:val="24"/>
              </w:rPr>
              <w:t>Očitovanje Zavoda za prostorno uređenje Koprivničko – križevačke županije (350-01/20-01/02, URBROJ: 2137-14-20-12, od 04. lipnja 2020.god.), jesu li koje predmetne čestice u obuhvatu postojećeg i/ili planiranog sustava javnog navodnjavanja,</w:t>
            </w:r>
          </w:p>
          <w:p w:rsidR="006676E2" w:rsidRPr="00FD53F2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2">
              <w:rPr>
                <w:rFonts w:ascii="Times New Roman" w:hAnsi="Times New Roman" w:cs="Times New Roman"/>
                <w:sz w:val="24"/>
                <w:szCs w:val="24"/>
              </w:rPr>
              <w:t>Očitovanje Hrvatskog centra za razminiranje (KLASA: 213-04/18-06/607, URBROJ: 530-117-05/4-18-02, od 30. kolovoza 2018.god.), o katastarskim česticama koje su minirane, a nalaze se na području JLS koje su na popisu miniranih i minski sumnjivih područja,</w:t>
            </w:r>
          </w:p>
          <w:p w:rsidR="006676E2" w:rsidRDefault="006676E2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2">
              <w:rPr>
                <w:rFonts w:ascii="Times New Roman" w:hAnsi="Times New Roman" w:cs="Times New Roman"/>
                <w:sz w:val="24"/>
                <w:szCs w:val="24"/>
              </w:rPr>
              <w:t>Excel tablica – prikaz raspolaganja po katastarskim česticama i oblicima raspolaganja</w:t>
            </w:r>
          </w:p>
          <w:p w:rsidR="00083D83" w:rsidRPr="00FD53F2" w:rsidRDefault="00083D83" w:rsidP="006676E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Programa raspolaganja poljoprivrednim zemljištem u vlasništvu </w:t>
            </w:r>
            <w:r w:rsidR="00975C8B">
              <w:rPr>
                <w:rFonts w:ascii="Times New Roman" w:hAnsi="Times New Roman" w:cs="Times New Roman"/>
                <w:sz w:val="24"/>
                <w:szCs w:val="24"/>
              </w:rPr>
              <w:t>RH Općine Kloštar Podravski</w:t>
            </w:r>
          </w:p>
          <w:p w:rsidR="006676E2" w:rsidRDefault="006676E2" w:rsidP="006676E2"/>
          <w:p w:rsidR="00A63789" w:rsidRPr="004825CC" w:rsidRDefault="00A63789" w:rsidP="006676E2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7AC5" w:rsidRDefault="00A63789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89" w:rsidRDefault="00A63789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AB4">
        <w:rPr>
          <w:rFonts w:ascii="Times New Roman" w:hAnsi="Times New Roman" w:cs="Times New Roman"/>
          <w:sz w:val="24"/>
          <w:szCs w:val="24"/>
        </w:rPr>
        <w:t>Program</w:t>
      </w:r>
      <w:r w:rsidR="00667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raspolaganja poljoprivrednim zemljištem u vlasništvu RH za </w:t>
      </w:r>
      <w:r w:rsidR="00667A21">
        <w:rPr>
          <w:rFonts w:ascii="Times New Roman" w:hAnsi="Times New Roman" w:cs="Times New Roman"/>
          <w:sz w:val="24"/>
          <w:szCs w:val="24"/>
        </w:rPr>
        <w:t xml:space="preserve">Općinu </w:t>
      </w:r>
      <w:r w:rsidR="006676E2">
        <w:rPr>
          <w:rFonts w:ascii="Times New Roman" w:hAnsi="Times New Roman" w:cs="Times New Roman"/>
          <w:sz w:val="24"/>
          <w:szCs w:val="24"/>
        </w:rPr>
        <w:t>Kloštar</w:t>
      </w:r>
      <w:r w:rsidR="00667A21">
        <w:rPr>
          <w:rFonts w:ascii="Times New Roman" w:hAnsi="Times New Roman" w:cs="Times New Roman"/>
          <w:sz w:val="24"/>
          <w:szCs w:val="24"/>
        </w:rPr>
        <w:t xml:space="preserve"> Podravski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B4">
        <w:rPr>
          <w:rFonts w:ascii="Times New Roman" w:hAnsi="Times New Roman" w:cs="Times New Roman"/>
          <w:sz w:val="24"/>
          <w:szCs w:val="24"/>
        </w:rPr>
        <w:t xml:space="preserve"> je izrađen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6AB4">
        <w:rPr>
          <w:rFonts w:ascii="Times New Roman" w:hAnsi="Times New Roman" w:cs="Times New Roman"/>
          <w:sz w:val="24"/>
          <w:szCs w:val="24"/>
        </w:rPr>
        <w:t xml:space="preserve">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0F7C71" w:rsidRPr="002F6AB4" w:rsidRDefault="000F7C71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789" w:rsidRDefault="00A63789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667A2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Program</w:t>
      </w:r>
      <w:r w:rsidR="00667A21">
        <w:rPr>
          <w:rFonts w:ascii="Times New Roman" w:hAnsi="Times New Roman" w:cs="Times New Roman"/>
          <w:sz w:val="24"/>
          <w:szCs w:val="24"/>
        </w:rPr>
        <w:t xml:space="preserve"> stupa na snagu</w:t>
      </w:r>
      <w:r w:rsidRPr="002F6AB4">
        <w:rPr>
          <w:rFonts w:ascii="Times New Roman" w:hAnsi="Times New Roman" w:cs="Times New Roman"/>
          <w:sz w:val="24"/>
          <w:szCs w:val="24"/>
        </w:rPr>
        <w:t xml:space="preserve"> nakon dobivanja suglasnosti Ministarstva poljoprivrede i biti će objavljen</w:t>
      </w:r>
      <w:r w:rsidR="000D39DB">
        <w:rPr>
          <w:rFonts w:ascii="Times New Roman" w:hAnsi="Times New Roman" w:cs="Times New Roman"/>
          <w:sz w:val="24"/>
          <w:szCs w:val="24"/>
        </w:rPr>
        <w:t>a</w:t>
      </w:r>
      <w:r w:rsidR="00DB5DB3">
        <w:rPr>
          <w:rFonts w:ascii="Times New Roman" w:hAnsi="Times New Roman" w:cs="Times New Roman"/>
          <w:sz w:val="24"/>
          <w:szCs w:val="24"/>
        </w:rPr>
        <w:t xml:space="preserve"> </w:t>
      </w:r>
      <w:r w:rsidRPr="002F6AB4">
        <w:rPr>
          <w:rFonts w:ascii="Times New Roman" w:hAnsi="Times New Roman" w:cs="Times New Roman"/>
          <w:sz w:val="24"/>
          <w:szCs w:val="24"/>
        </w:rPr>
        <w:t>u „Službenom glasniku Koprivničko-križevačke županije“</w:t>
      </w:r>
    </w:p>
    <w:p w:rsidR="00181596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596" w:rsidRPr="002F6AB4" w:rsidRDefault="00181596" w:rsidP="00A63789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789" w:rsidRPr="00B47AC5" w:rsidRDefault="00A63789" w:rsidP="00A637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C5">
        <w:rPr>
          <w:rFonts w:ascii="Times New Roman" w:hAnsi="Times New Roman" w:cs="Times New Roman"/>
          <w:b/>
          <w:sz w:val="24"/>
          <w:szCs w:val="24"/>
        </w:rPr>
        <w:t>UPRAVNI ODJEL ZA GOSPODARSTVO, KOMUNALNE DJELATNOSTI I POLJOPRIVREDU</w:t>
      </w:r>
    </w:p>
    <w:p w:rsidR="00A63789" w:rsidRPr="00B47AC5" w:rsidRDefault="00A63789" w:rsidP="00A637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C5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181596" w:rsidRPr="00B47AC5" w:rsidRDefault="00A63789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47AC5">
        <w:rPr>
          <w:rFonts w:ascii="Times New Roman" w:hAnsi="Times New Roman" w:cs="Times New Roman"/>
          <w:b/>
          <w:sz w:val="24"/>
        </w:rPr>
        <w:tab/>
      </w:r>
      <w:r w:rsidRPr="00B47AC5">
        <w:rPr>
          <w:rFonts w:ascii="Times New Roman" w:hAnsi="Times New Roman" w:cs="Times New Roman"/>
          <w:b/>
          <w:sz w:val="24"/>
        </w:rPr>
        <w:tab/>
      </w:r>
      <w:r w:rsidRPr="00B47AC5">
        <w:rPr>
          <w:rFonts w:ascii="Times New Roman" w:hAnsi="Times New Roman" w:cs="Times New Roman"/>
          <w:b/>
          <w:sz w:val="24"/>
        </w:rPr>
        <w:tab/>
      </w:r>
      <w:r w:rsidRPr="00B47AC5">
        <w:rPr>
          <w:rFonts w:ascii="Times New Roman" w:hAnsi="Times New Roman" w:cs="Times New Roman"/>
          <w:b/>
          <w:sz w:val="24"/>
        </w:rPr>
        <w:tab/>
      </w:r>
      <w:r w:rsidRPr="00B47AC5">
        <w:rPr>
          <w:rFonts w:ascii="Times New Roman" w:hAnsi="Times New Roman" w:cs="Times New Roman"/>
          <w:b/>
          <w:sz w:val="24"/>
        </w:rPr>
        <w:tab/>
      </w:r>
      <w:r w:rsidRPr="00B47AC5">
        <w:rPr>
          <w:rFonts w:ascii="Times New Roman" w:hAnsi="Times New Roman" w:cs="Times New Roman"/>
          <w:b/>
          <w:sz w:val="24"/>
        </w:rPr>
        <w:tab/>
      </w:r>
      <w:r w:rsidRPr="00B47AC5">
        <w:rPr>
          <w:rFonts w:ascii="Times New Roman" w:hAnsi="Times New Roman" w:cs="Times New Roman"/>
          <w:b/>
          <w:sz w:val="24"/>
        </w:rPr>
        <w:tab/>
      </w:r>
      <w:r w:rsidRPr="00B47AC5">
        <w:rPr>
          <w:rFonts w:ascii="Times New Roman" w:hAnsi="Times New Roman" w:cs="Times New Roman"/>
          <w:b/>
          <w:sz w:val="24"/>
        </w:rPr>
        <w:tab/>
      </w: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181596" w:rsidRDefault="00181596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B47AC5" w:rsidRDefault="00B47AC5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B47AC5" w:rsidRDefault="00B47AC5" w:rsidP="00A6378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76390" w:rsidRDefault="00476390" w:rsidP="00181596">
      <w:pPr>
        <w:pStyle w:val="Bezproreda"/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</w:rPr>
      </w:pPr>
    </w:p>
    <w:p w:rsidR="00A63789" w:rsidRPr="001972E5" w:rsidRDefault="00A63789" w:rsidP="00181596">
      <w:pPr>
        <w:pStyle w:val="Bezproreda"/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PROČELNIK</w:t>
      </w:r>
    </w:p>
    <w:p w:rsidR="00A63789" w:rsidRPr="00164D70" w:rsidRDefault="00A63789" w:rsidP="00A63789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Marijan Štimac, </w:t>
      </w:r>
      <w:proofErr w:type="spellStart"/>
      <w:r>
        <w:rPr>
          <w:rFonts w:ascii="Times New Roman" w:hAnsi="Times New Roman" w:cs="Times New Roman"/>
          <w:b/>
          <w:sz w:val="24"/>
        </w:rPr>
        <w:t>dipl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oec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FE4602" w:rsidRPr="00ED3128" w:rsidRDefault="002F2DE4" w:rsidP="00ED3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4602" w:rsidRPr="00ED3128" w:rsidSect="00E90E9C"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CF"/>
    <w:multiLevelType w:val="hybridMultilevel"/>
    <w:tmpl w:val="33A0DC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6152"/>
    <w:multiLevelType w:val="hybridMultilevel"/>
    <w:tmpl w:val="54F6E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784"/>
    <w:multiLevelType w:val="hybridMultilevel"/>
    <w:tmpl w:val="956832CC"/>
    <w:lvl w:ilvl="0" w:tplc="04CC6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903758"/>
    <w:multiLevelType w:val="hybridMultilevel"/>
    <w:tmpl w:val="C70CD4B2"/>
    <w:lvl w:ilvl="0" w:tplc="9964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39A5"/>
    <w:multiLevelType w:val="hybridMultilevel"/>
    <w:tmpl w:val="537AD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D0441"/>
    <w:rsid w:val="00001596"/>
    <w:rsid w:val="00024EB6"/>
    <w:rsid w:val="00081DDA"/>
    <w:rsid w:val="00083D83"/>
    <w:rsid w:val="000A76D1"/>
    <w:rsid w:val="000D39DB"/>
    <w:rsid w:val="000E62E2"/>
    <w:rsid w:val="000E7DEE"/>
    <w:rsid w:val="000F30CE"/>
    <w:rsid w:val="000F6CCF"/>
    <w:rsid w:val="000F7C71"/>
    <w:rsid w:val="00110E37"/>
    <w:rsid w:val="00137243"/>
    <w:rsid w:val="00145E20"/>
    <w:rsid w:val="00163F7C"/>
    <w:rsid w:val="00165ADB"/>
    <w:rsid w:val="00181070"/>
    <w:rsid w:val="00181596"/>
    <w:rsid w:val="0019154D"/>
    <w:rsid w:val="001C70AC"/>
    <w:rsid w:val="001F75F6"/>
    <w:rsid w:val="00203ABF"/>
    <w:rsid w:val="002060CA"/>
    <w:rsid w:val="002135A9"/>
    <w:rsid w:val="00235853"/>
    <w:rsid w:val="00242AD2"/>
    <w:rsid w:val="0026747E"/>
    <w:rsid w:val="00273697"/>
    <w:rsid w:val="00274EC6"/>
    <w:rsid w:val="002E43D0"/>
    <w:rsid w:val="002F2DE4"/>
    <w:rsid w:val="003154C1"/>
    <w:rsid w:val="00350FD7"/>
    <w:rsid w:val="00365211"/>
    <w:rsid w:val="0038535C"/>
    <w:rsid w:val="003B12E9"/>
    <w:rsid w:val="003B4F6E"/>
    <w:rsid w:val="003C75C6"/>
    <w:rsid w:val="003E0590"/>
    <w:rsid w:val="003E07D9"/>
    <w:rsid w:val="00420CF3"/>
    <w:rsid w:val="004409CC"/>
    <w:rsid w:val="004409EF"/>
    <w:rsid w:val="00443D39"/>
    <w:rsid w:val="00445DE8"/>
    <w:rsid w:val="004750AB"/>
    <w:rsid w:val="00475A4E"/>
    <w:rsid w:val="00476390"/>
    <w:rsid w:val="004776ED"/>
    <w:rsid w:val="004825CC"/>
    <w:rsid w:val="00497A83"/>
    <w:rsid w:val="004B24DC"/>
    <w:rsid w:val="004D08E6"/>
    <w:rsid w:val="005079E0"/>
    <w:rsid w:val="005405C5"/>
    <w:rsid w:val="005B0D64"/>
    <w:rsid w:val="005D0441"/>
    <w:rsid w:val="005D41DE"/>
    <w:rsid w:val="005E4FE6"/>
    <w:rsid w:val="005F00B8"/>
    <w:rsid w:val="00617BB6"/>
    <w:rsid w:val="006453DC"/>
    <w:rsid w:val="00667242"/>
    <w:rsid w:val="006676E2"/>
    <w:rsid w:val="00667A21"/>
    <w:rsid w:val="006930D6"/>
    <w:rsid w:val="00694CFD"/>
    <w:rsid w:val="006B5798"/>
    <w:rsid w:val="00706371"/>
    <w:rsid w:val="00712F39"/>
    <w:rsid w:val="00713141"/>
    <w:rsid w:val="00720E7C"/>
    <w:rsid w:val="007452BC"/>
    <w:rsid w:val="00745EB2"/>
    <w:rsid w:val="0074677A"/>
    <w:rsid w:val="00773071"/>
    <w:rsid w:val="007941B9"/>
    <w:rsid w:val="007A626C"/>
    <w:rsid w:val="007A75B6"/>
    <w:rsid w:val="007B73FB"/>
    <w:rsid w:val="007C70F4"/>
    <w:rsid w:val="00803562"/>
    <w:rsid w:val="00814129"/>
    <w:rsid w:val="008302CE"/>
    <w:rsid w:val="00875FA9"/>
    <w:rsid w:val="00894C89"/>
    <w:rsid w:val="008C0FC8"/>
    <w:rsid w:val="008E2C6A"/>
    <w:rsid w:val="008E5214"/>
    <w:rsid w:val="009336F8"/>
    <w:rsid w:val="00975C8B"/>
    <w:rsid w:val="0098522A"/>
    <w:rsid w:val="00987A00"/>
    <w:rsid w:val="009A5D95"/>
    <w:rsid w:val="009A5F47"/>
    <w:rsid w:val="009B7EC2"/>
    <w:rsid w:val="009D0A2F"/>
    <w:rsid w:val="009D1A21"/>
    <w:rsid w:val="009D6703"/>
    <w:rsid w:val="009F1FBE"/>
    <w:rsid w:val="00A50872"/>
    <w:rsid w:val="00A63789"/>
    <w:rsid w:val="00A738AB"/>
    <w:rsid w:val="00A76415"/>
    <w:rsid w:val="00A90785"/>
    <w:rsid w:val="00AA336C"/>
    <w:rsid w:val="00AA6120"/>
    <w:rsid w:val="00AD691A"/>
    <w:rsid w:val="00AF14C3"/>
    <w:rsid w:val="00AF76E3"/>
    <w:rsid w:val="00B404DB"/>
    <w:rsid w:val="00B47AC5"/>
    <w:rsid w:val="00B75B06"/>
    <w:rsid w:val="00B76553"/>
    <w:rsid w:val="00B82D93"/>
    <w:rsid w:val="00B83843"/>
    <w:rsid w:val="00BA3CC6"/>
    <w:rsid w:val="00BF2C4E"/>
    <w:rsid w:val="00BF40D3"/>
    <w:rsid w:val="00C12DA2"/>
    <w:rsid w:val="00C16934"/>
    <w:rsid w:val="00C23AF9"/>
    <w:rsid w:val="00C35E81"/>
    <w:rsid w:val="00C35ECF"/>
    <w:rsid w:val="00C86692"/>
    <w:rsid w:val="00C92403"/>
    <w:rsid w:val="00CA37DB"/>
    <w:rsid w:val="00CE5307"/>
    <w:rsid w:val="00D0539F"/>
    <w:rsid w:val="00D21A90"/>
    <w:rsid w:val="00D46D81"/>
    <w:rsid w:val="00D679ED"/>
    <w:rsid w:val="00D950B9"/>
    <w:rsid w:val="00DA12C0"/>
    <w:rsid w:val="00DB5DB3"/>
    <w:rsid w:val="00DB63DF"/>
    <w:rsid w:val="00DD2F95"/>
    <w:rsid w:val="00DD2FBD"/>
    <w:rsid w:val="00DE3A1B"/>
    <w:rsid w:val="00E11AA2"/>
    <w:rsid w:val="00E123D8"/>
    <w:rsid w:val="00E22F38"/>
    <w:rsid w:val="00E2639A"/>
    <w:rsid w:val="00E61C6F"/>
    <w:rsid w:val="00E847BD"/>
    <w:rsid w:val="00E847CC"/>
    <w:rsid w:val="00E90E9C"/>
    <w:rsid w:val="00EB1BCB"/>
    <w:rsid w:val="00EC4951"/>
    <w:rsid w:val="00ED30FA"/>
    <w:rsid w:val="00ED3128"/>
    <w:rsid w:val="00EF3CD6"/>
    <w:rsid w:val="00F051A1"/>
    <w:rsid w:val="00F223F7"/>
    <w:rsid w:val="00F23859"/>
    <w:rsid w:val="00F732AC"/>
    <w:rsid w:val="00FA1490"/>
    <w:rsid w:val="00FB1097"/>
    <w:rsid w:val="00FE5411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C86692"/>
  </w:style>
  <w:style w:type="paragraph" w:customStyle="1" w:styleId="Default">
    <w:name w:val="Default"/>
    <w:rsid w:val="007C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2060CA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10EC-D489-4191-8103-F95A2F00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ZdenkaMaric</cp:lastModifiedBy>
  <cp:revision>6</cp:revision>
  <cp:lastPrinted>2021-10-13T10:06:00Z</cp:lastPrinted>
  <dcterms:created xsi:type="dcterms:W3CDTF">2021-10-13T06:18:00Z</dcterms:created>
  <dcterms:modified xsi:type="dcterms:W3CDTF">2021-10-13T10:16:00Z</dcterms:modified>
</cp:coreProperties>
</file>