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A0B4" w14:textId="6870C4B9" w:rsidR="008C178A" w:rsidRPr="001A6BAE" w:rsidRDefault="00AB7D6A" w:rsidP="00AB7D6A">
      <w:pPr>
        <w:spacing w:after="0"/>
        <w:rPr>
          <w:rFonts w:eastAsia="Times New Roman" w:cstheme="minorHAnsi"/>
          <w:bCs/>
          <w:sz w:val="28"/>
          <w:szCs w:val="28"/>
          <w:lang w:eastAsia="hr-HR"/>
        </w:rPr>
      </w:pPr>
      <w:r w:rsidRPr="001A6BAE">
        <w:rPr>
          <w:rFonts w:eastAsia="Times New Roman" w:cstheme="minorHAnsi"/>
          <w:b/>
          <w:sz w:val="28"/>
          <w:szCs w:val="28"/>
          <w:lang w:eastAsia="hr-HR"/>
        </w:rPr>
        <w:t>Nakladnički obrazac  - Podaci o podnositelju prijave na Javni poziv za financiranje programskih sadržaja elektroničkih medija u 2022. godini</w:t>
      </w:r>
    </w:p>
    <w:p w14:paraId="26971BD8" w14:textId="77777777" w:rsidR="008C178A" w:rsidRPr="002E28F9" w:rsidRDefault="008C178A" w:rsidP="00B46733">
      <w:pPr>
        <w:spacing w:after="0"/>
        <w:jc w:val="right"/>
        <w:rPr>
          <w:rFonts w:cstheme="minorHAnsi"/>
          <w:bCs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82"/>
      </w:tblGrid>
      <w:tr w:rsidR="008C178A" w:rsidRPr="002E28F9" w14:paraId="2C9F4B8B" w14:textId="77777777" w:rsidTr="005B0E48">
        <w:trPr>
          <w:cantSplit/>
          <w:trHeight w:val="595"/>
        </w:trPr>
        <w:tc>
          <w:tcPr>
            <w:tcW w:w="9782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1. </w:t>
            </w:r>
            <w:r w:rsidR="00B46733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Naziv prijavitelja</w:t>
            </w: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(puni naziv)</w:t>
            </w:r>
          </w:p>
          <w:p w14:paraId="7A778DAE" w14:textId="77777777" w:rsidR="008C178A" w:rsidRPr="002E28F9" w:rsidRDefault="008C178A" w:rsidP="005B0E48">
            <w:pPr>
              <w:spacing w:after="0"/>
              <w:ind w:right="-107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2D0825CF" w14:textId="549886C8" w:rsidR="00B46733" w:rsidRPr="002E28F9" w:rsidRDefault="00B46733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562CCFB4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7621E910" w14:textId="0DEFE7B6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2. </w:t>
            </w:r>
            <w:r w:rsidR="00B46733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Adresa sjedišta</w:t>
            </w: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</w:t>
            </w:r>
            <w:r w:rsidR="00B46733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(</w:t>
            </w: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ulica</w:t>
            </w:r>
            <w:r w:rsidR="00822438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i kućni </w:t>
            </w: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broj, </w:t>
            </w:r>
            <w:r w:rsidR="00822438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mjesto i </w:t>
            </w: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poštanski broj)</w:t>
            </w:r>
          </w:p>
          <w:p w14:paraId="61B0007E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0DF6F54A" w14:textId="5783430C" w:rsidR="00B46733" w:rsidRPr="002E28F9" w:rsidRDefault="00B46733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300B4029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10291299" w14:textId="4EBFDD69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3. </w:t>
            </w:r>
            <w:r w:rsidR="00822438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Osoba ovlaštena za zastupanje (i</w:t>
            </w: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me, prezime i funkcija</w:t>
            </w:r>
            <w:r w:rsidR="00822438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)</w:t>
            </w:r>
          </w:p>
          <w:p w14:paraId="13FB5321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12BB21C5" w14:textId="319DF636" w:rsidR="00822438" w:rsidRPr="002E28F9" w:rsidRDefault="00822438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54ED2D30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3AA92436" w14:textId="50697B5B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4. Kontakt osoba (ime, prezime, funkcija</w:t>
            </w:r>
            <w:r w:rsidR="00822438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)</w:t>
            </w:r>
          </w:p>
          <w:p w14:paraId="3C949561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05DEF1C1" w14:textId="2BB0E6D7" w:rsidR="00822438" w:rsidRPr="002E28F9" w:rsidRDefault="00822438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22438" w:rsidRPr="002E28F9" w14:paraId="7D45F1ED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59A04A00" w14:textId="77777777" w:rsidR="00822438" w:rsidRPr="002E28F9" w:rsidRDefault="00822438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5. Broj telefona/mobitela konta</w:t>
            </w:r>
            <w:r w:rsidR="006C7E5B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kt osobe</w:t>
            </w:r>
          </w:p>
          <w:p w14:paraId="4510BBAE" w14:textId="77777777" w:rsidR="006C7E5B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2AEDBBAF" w14:textId="7543CCB2" w:rsidR="006C7E5B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387C942C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29EB6D7F" w14:textId="06C51EC2" w:rsidR="008C178A" w:rsidRPr="002E28F9" w:rsidRDefault="006C7E5B" w:rsidP="00B46733">
            <w:pPr>
              <w:spacing w:after="0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6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Adresa e-pošte </w:t>
            </w: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kontakt osobe</w:t>
            </w:r>
          </w:p>
          <w:p w14:paraId="578A3C4B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47D4598F" w14:textId="2DFCD528" w:rsidR="006C7E5B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0250143B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1E4D31EE" w14:textId="629186E9" w:rsidR="008C178A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7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. </w:t>
            </w:r>
            <w:r w:rsidR="00AB7D6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Adresa m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režn</w:t>
            </w:r>
            <w:r w:rsidR="00AB7D6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e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stranic</w:t>
            </w:r>
            <w:r w:rsidR="00AB7D6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e</w:t>
            </w:r>
          </w:p>
          <w:p w14:paraId="1351DD34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1281380D" w14:textId="6D37DE23" w:rsidR="006C7E5B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7AF32A1D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5524D62D" w14:textId="69E8ABC5" w:rsidR="008C178A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8. 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Kratak opis elektroničkog medija (koncesija, uređivačka politika, ciljana publika)</w:t>
            </w:r>
          </w:p>
          <w:p w14:paraId="1E128B38" w14:textId="77777777" w:rsidR="00632CC3" w:rsidRPr="002E28F9" w:rsidRDefault="00632CC3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013965C7" w14:textId="75D954F9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2D9DD795" w14:textId="3A73936A" w:rsidR="00AB7EE3" w:rsidRPr="002E28F9" w:rsidRDefault="00AB7EE3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49040654" w14:textId="77777777" w:rsidR="00AB7EE3" w:rsidRPr="002E28F9" w:rsidRDefault="00AB7EE3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12023D37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44917049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5DA39CA6" w14:textId="05E16B13" w:rsidR="008C178A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9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68BD6325" w14:textId="0A2669C0" w:rsidR="006C7E5B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1D0BEF26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1A8D854D" w14:textId="15BE2886" w:rsidR="008C178A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10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. OIB</w:t>
            </w:r>
          </w:p>
          <w:p w14:paraId="60759A82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423F9A36" w14:textId="4E424C4A" w:rsidR="006C7E5B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290BF498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6DE23D00" w14:textId="25C52F10" w:rsidR="008C178A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11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. IBAN</w:t>
            </w:r>
          </w:p>
          <w:p w14:paraId="20BFDA8F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1B4B0BAF" w14:textId="1CCA8793" w:rsidR="006C7E5B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1685B6F9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14:paraId="4AB331A7" w14:textId="7AC6196E" w:rsidR="008C178A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12.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Broj zaposlenih ( stalni radni odnos, vanjski suradnici)</w:t>
            </w:r>
          </w:p>
          <w:p w14:paraId="0D47315C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5784A39E" w14:textId="7B3076B7" w:rsidR="006C7E5B" w:rsidRPr="002E28F9" w:rsidRDefault="006C7E5B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4A98858D" w14:textId="77777777" w:rsidTr="005B0E48">
        <w:trPr>
          <w:cantSplit/>
          <w:trHeight w:val="595"/>
        </w:trPr>
        <w:tc>
          <w:tcPr>
            <w:tcW w:w="9782" w:type="dxa"/>
            <w:shd w:val="clear" w:color="auto" w:fill="auto"/>
          </w:tcPr>
          <w:p w14:paraId="0BD64266" w14:textId="77777777" w:rsidR="00AB7D6A" w:rsidRPr="002E28F9" w:rsidRDefault="00AB7D6A" w:rsidP="00AB7D6A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lastRenderedPageBreak/>
              <w:t xml:space="preserve">Prilozi uz nakladnički obrazac: </w:t>
            </w:r>
          </w:p>
          <w:p w14:paraId="35BDF9C1" w14:textId="0B082802" w:rsidR="00AB7D6A" w:rsidRPr="002E28F9" w:rsidRDefault="00AB7D6A" w:rsidP="00632CC3">
            <w:pPr>
              <w:pStyle w:val="Odlomakpopisa"/>
              <w:numPr>
                <w:ilvl w:val="0"/>
                <w:numId w:val="4"/>
              </w:numPr>
              <w:spacing w:after="0"/>
              <w:ind w:left="606" w:hanging="246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Dokumentacija o dosegu objava medija: recentno istraživanje o slušanosti za radijske nakladnike, izvješće Google Analytics ili </w:t>
            </w:r>
            <w:proofErr w:type="spellStart"/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Gemius</w:t>
            </w:r>
            <w:proofErr w:type="spellEnd"/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Rating posjećenosti mrežnih stranica za elektroničke publikacije  – za posljednja tri mjeseca</w:t>
            </w:r>
          </w:p>
          <w:p w14:paraId="1767043B" w14:textId="77777777" w:rsidR="00D8596A" w:rsidRDefault="00AB7D6A" w:rsidP="00632CC3">
            <w:pPr>
              <w:pStyle w:val="Odlomakpopisa"/>
              <w:numPr>
                <w:ilvl w:val="0"/>
                <w:numId w:val="4"/>
              </w:numPr>
              <w:spacing w:after="0"/>
              <w:ind w:left="606" w:hanging="246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Društvene mreže prijavitelja: Popis društvenih mreža na kojima je elektronički medij prisutan uz navođenje količine pratitelja za svaku pojedinačnu društvenu mrežu</w:t>
            </w:r>
          </w:p>
          <w:p w14:paraId="6E3D8EB4" w14:textId="1AAB0323" w:rsidR="007F7D9B" w:rsidRPr="007F7D9B" w:rsidRDefault="007F7D9B" w:rsidP="007F7D9B">
            <w:pPr>
              <w:pStyle w:val="Odlomakpopisa"/>
              <w:numPr>
                <w:ilvl w:val="0"/>
                <w:numId w:val="4"/>
              </w:numPr>
              <w:spacing w:after="0"/>
              <w:ind w:left="606" w:hanging="246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7F7D9B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Pregled objavljenih vijesti od interesa za građane KKŽ u protekla 3 mjeseca vezanih uz rad tijela KKŽ   – press </w:t>
            </w:r>
            <w:proofErr w:type="spellStart"/>
            <w:r w:rsidRPr="007F7D9B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clipping</w:t>
            </w:r>
            <w:proofErr w:type="spellEnd"/>
            <w:r w:rsidRPr="007F7D9B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 i/ili realizacija programskog sadržaja </w:t>
            </w:r>
          </w:p>
        </w:tc>
      </w:tr>
      <w:tr w:rsidR="008C178A" w:rsidRPr="002E28F9" w14:paraId="29F3384A" w14:textId="77777777" w:rsidTr="005B0E48">
        <w:trPr>
          <w:cantSplit/>
          <w:trHeight w:val="595"/>
        </w:trPr>
        <w:tc>
          <w:tcPr>
            <w:tcW w:w="9782" w:type="dxa"/>
            <w:shd w:val="clear" w:color="auto" w:fill="FFFFFF"/>
            <w:vAlign w:val="center"/>
          </w:tcPr>
          <w:p w14:paraId="58485D4B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Napomena</w:t>
            </w:r>
          </w:p>
          <w:p w14:paraId="5AA97C13" w14:textId="77777777" w:rsidR="008C178A" w:rsidRPr="002E28F9" w:rsidRDefault="008C178A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6B2FF5BD" w14:textId="24C5FDE2" w:rsidR="00AB7EE3" w:rsidRPr="002E28F9" w:rsidRDefault="00AB7EE3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8C178A" w:rsidRPr="002E28F9" w14:paraId="48793680" w14:textId="77777777" w:rsidTr="005B0E48">
        <w:trPr>
          <w:cantSplit/>
          <w:trHeight w:val="595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08F28F6A" w:rsidR="008C178A" w:rsidRPr="002E28F9" w:rsidRDefault="00AC0121" w:rsidP="00B46733">
            <w:pPr>
              <w:spacing w:after="0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Mjesto i datum</w:t>
            </w:r>
            <w:bookmarkStart w:id="0" w:name="Tekst27"/>
            <w:r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: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instrText xml:space="preserve"> FORMTEXT </w:instrTex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fldChar w:fldCharType="separate"/>
            </w:r>
            <w:r w:rsidR="008C178A" w:rsidRPr="002E28F9">
              <w:rPr>
                <w:rFonts w:eastAsia="Times New Roman" w:cstheme="minorHAnsi"/>
                <w:bCs/>
                <w:noProof/>
                <w:sz w:val="24"/>
                <w:szCs w:val="24"/>
                <w:lang w:eastAsia="hr-HR"/>
              </w:rPr>
              <w:t> </w:t>
            </w:r>
            <w:r w:rsidR="008C178A" w:rsidRPr="002E28F9">
              <w:rPr>
                <w:rFonts w:eastAsia="Times New Roman" w:cstheme="minorHAnsi"/>
                <w:bCs/>
                <w:noProof/>
                <w:sz w:val="24"/>
                <w:szCs w:val="24"/>
                <w:lang w:eastAsia="hr-HR"/>
              </w:rPr>
              <w:t> </w:t>
            </w:r>
            <w:r w:rsidR="008C178A" w:rsidRPr="002E28F9">
              <w:rPr>
                <w:rFonts w:eastAsia="Times New Roman" w:cstheme="minorHAnsi"/>
                <w:bCs/>
                <w:noProof/>
                <w:sz w:val="24"/>
                <w:szCs w:val="24"/>
                <w:lang w:eastAsia="hr-HR"/>
              </w:rPr>
              <w:t> </w:t>
            </w:r>
            <w:r w:rsidR="008C178A" w:rsidRPr="002E28F9">
              <w:rPr>
                <w:rFonts w:eastAsia="Times New Roman" w:cstheme="minorHAnsi"/>
                <w:bCs/>
                <w:noProof/>
                <w:sz w:val="24"/>
                <w:szCs w:val="24"/>
                <w:lang w:eastAsia="hr-HR"/>
              </w:rPr>
              <w:t> </w:t>
            </w:r>
            <w:r w:rsidR="008C178A" w:rsidRPr="002E28F9">
              <w:rPr>
                <w:rFonts w:eastAsia="Times New Roman" w:cstheme="minorHAnsi"/>
                <w:bCs/>
                <w:noProof/>
                <w:sz w:val="24"/>
                <w:szCs w:val="24"/>
                <w:lang w:eastAsia="hr-HR"/>
              </w:rPr>
              <w:t> 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fldChar w:fldCharType="end"/>
            </w:r>
            <w:bookmarkEnd w:id="0"/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202</w:t>
            </w:r>
            <w:r w:rsidR="00AB7EE3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2</w:t>
            </w:r>
            <w:r w:rsidR="008C178A" w:rsidRPr="002E28F9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.</w:t>
            </w:r>
          </w:p>
        </w:tc>
      </w:tr>
    </w:tbl>
    <w:p w14:paraId="6D2CA656" w14:textId="77777777" w:rsidR="008C178A" w:rsidRPr="002E28F9" w:rsidRDefault="008C178A" w:rsidP="00B46733">
      <w:pPr>
        <w:spacing w:after="0"/>
        <w:rPr>
          <w:rFonts w:cstheme="minorHAnsi"/>
          <w:bCs/>
          <w:sz w:val="24"/>
          <w:szCs w:val="24"/>
        </w:rPr>
      </w:pPr>
    </w:p>
    <w:p w14:paraId="64F62947" w14:textId="77777777" w:rsidR="008C178A" w:rsidRPr="002E28F9" w:rsidRDefault="008C178A" w:rsidP="00B46733">
      <w:pPr>
        <w:spacing w:after="0"/>
        <w:rPr>
          <w:rFonts w:cstheme="minorHAnsi"/>
          <w:bCs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2E28F9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2E28F9" w:rsidRDefault="008C178A" w:rsidP="00B4673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E28F9">
              <w:rPr>
                <w:rFonts w:cstheme="minorHAnsi"/>
                <w:bCs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Pr="002E28F9" w:rsidRDefault="008C178A" w:rsidP="00B4673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E28F9">
              <w:rPr>
                <w:rFonts w:cstheme="minorHAnsi"/>
                <w:bCs/>
                <w:sz w:val="24"/>
                <w:szCs w:val="24"/>
              </w:rPr>
              <w:t>Ime i prezime osobe ovlaštene za zastupanje:</w:t>
            </w:r>
          </w:p>
          <w:p w14:paraId="261F986E" w14:textId="77777777" w:rsidR="00AB7EE3" w:rsidRPr="002E28F9" w:rsidRDefault="00AB7EE3" w:rsidP="00B4673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07BB330B" w14:textId="5752FF79" w:rsidR="008C178A" w:rsidRPr="002E28F9" w:rsidRDefault="008C178A" w:rsidP="00B4673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2E28F9">
              <w:rPr>
                <w:rFonts w:cstheme="minorHAnsi"/>
                <w:bCs/>
                <w:sz w:val="24"/>
                <w:szCs w:val="24"/>
              </w:rPr>
              <w:t xml:space="preserve">                </w:t>
            </w:r>
          </w:p>
        </w:tc>
      </w:tr>
      <w:tr w:rsidR="008C178A" w:rsidRPr="002E28F9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2E28F9" w:rsidRDefault="008C178A" w:rsidP="00B46733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Pr="002E28F9" w:rsidRDefault="008C178A" w:rsidP="00B4673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8CAA57A" w14:textId="6B386201" w:rsidR="00AB7EE3" w:rsidRPr="002E28F9" w:rsidRDefault="00AB7EE3" w:rsidP="00B4673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6E14973" w14:textId="530159A8" w:rsidR="008C178A" w:rsidRPr="002E28F9" w:rsidRDefault="00AB7EE3" w:rsidP="00B46733">
      <w:pPr>
        <w:spacing w:after="0"/>
        <w:rPr>
          <w:rFonts w:cstheme="minorHAnsi"/>
          <w:bCs/>
          <w:sz w:val="24"/>
          <w:szCs w:val="24"/>
        </w:rPr>
      </w:pPr>
      <w:r w:rsidRPr="002E28F9">
        <w:rPr>
          <w:rFonts w:cstheme="minorHAnsi"/>
          <w:bCs/>
          <w:sz w:val="24"/>
          <w:szCs w:val="24"/>
        </w:rPr>
        <w:tab/>
      </w:r>
      <w:r w:rsidRPr="002E28F9">
        <w:rPr>
          <w:rFonts w:cstheme="minorHAnsi"/>
          <w:bCs/>
          <w:sz w:val="24"/>
          <w:szCs w:val="24"/>
        </w:rPr>
        <w:tab/>
      </w:r>
      <w:r w:rsidRPr="002E28F9">
        <w:rPr>
          <w:rFonts w:cstheme="minorHAnsi"/>
          <w:bCs/>
          <w:sz w:val="24"/>
          <w:szCs w:val="24"/>
        </w:rPr>
        <w:tab/>
      </w:r>
      <w:r w:rsidRPr="002E28F9">
        <w:rPr>
          <w:rFonts w:cstheme="minorHAnsi"/>
          <w:bCs/>
          <w:sz w:val="24"/>
          <w:szCs w:val="24"/>
        </w:rPr>
        <w:tab/>
        <w:t xml:space="preserve">       (potpis)</w:t>
      </w:r>
    </w:p>
    <w:p w14:paraId="5BCB8F00" w14:textId="77777777" w:rsidR="00665F5F" w:rsidRPr="002E28F9" w:rsidRDefault="00665F5F" w:rsidP="00B46733">
      <w:pPr>
        <w:spacing w:after="0"/>
        <w:rPr>
          <w:rFonts w:cstheme="minorHAnsi"/>
          <w:bCs/>
          <w:sz w:val="24"/>
          <w:szCs w:val="24"/>
        </w:rPr>
      </w:pPr>
    </w:p>
    <w:sectPr w:rsidR="00665F5F" w:rsidRPr="002E28F9" w:rsidSect="002E28F9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63C2" w14:textId="77777777" w:rsidR="007A492B" w:rsidRDefault="007A492B" w:rsidP="0018687E">
      <w:pPr>
        <w:spacing w:after="0"/>
      </w:pPr>
      <w:r>
        <w:separator/>
      </w:r>
    </w:p>
  </w:endnote>
  <w:endnote w:type="continuationSeparator" w:id="0">
    <w:p w14:paraId="396B089B" w14:textId="77777777" w:rsidR="007A492B" w:rsidRDefault="007A492B" w:rsidP="001868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304183"/>
      <w:docPartObj>
        <w:docPartGallery w:val="Page Numbers (Bottom of Page)"/>
        <w:docPartUnique/>
      </w:docPartObj>
    </w:sdtPr>
    <w:sdtEndPr/>
    <w:sdtContent>
      <w:p w14:paraId="1AAD389E" w14:textId="7E142A2B" w:rsidR="00FA7E3E" w:rsidRDefault="00FA7E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27A72" w14:textId="77777777" w:rsidR="00FA7E3E" w:rsidRDefault="00FA7E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267D" w14:textId="77777777" w:rsidR="007A492B" w:rsidRDefault="007A492B" w:rsidP="0018687E">
      <w:pPr>
        <w:spacing w:after="0"/>
      </w:pPr>
      <w:r>
        <w:separator/>
      </w:r>
    </w:p>
  </w:footnote>
  <w:footnote w:type="continuationSeparator" w:id="0">
    <w:p w14:paraId="0F587AE2" w14:textId="77777777" w:rsidR="007A492B" w:rsidRDefault="007A492B" w:rsidP="001868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1682" w14:textId="66A2C08F" w:rsidR="0018687E" w:rsidRPr="002E28F9" w:rsidRDefault="00FA7E3E" w:rsidP="0018687E">
    <w:pPr>
      <w:pStyle w:val="Zaglavlje"/>
      <w:jc w:val="right"/>
      <w:rPr>
        <w:rFonts w:cstheme="minorHAnsi"/>
        <w:color w:val="767171" w:themeColor="background2" w:themeShade="80"/>
      </w:rPr>
    </w:pPr>
    <w:r w:rsidRPr="002E28F9">
      <w:rPr>
        <w:rFonts w:cstheme="minorHAnsi"/>
        <w:noProof/>
        <w:color w:val="E7E6E6" w:themeColor="background2"/>
      </w:rPr>
      <w:drawing>
        <wp:anchor distT="0" distB="0" distL="114300" distR="114300" simplePos="0" relativeHeight="251658240" behindDoc="0" locked="0" layoutInCell="1" allowOverlap="1" wp14:anchorId="29624B2A" wp14:editId="44B36BDA">
          <wp:simplePos x="0" y="0"/>
          <wp:positionH relativeFrom="column">
            <wp:posOffset>-194945</wp:posOffset>
          </wp:positionH>
          <wp:positionV relativeFrom="paragraph">
            <wp:posOffset>-230505</wp:posOffset>
          </wp:positionV>
          <wp:extent cx="619125" cy="795020"/>
          <wp:effectExtent l="0" t="0" r="9525" b="508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87E" w:rsidRPr="002E28F9">
      <w:rPr>
        <w:rFonts w:cstheme="minorHAnsi"/>
        <w:color w:val="767171" w:themeColor="background2" w:themeShade="80"/>
      </w:rPr>
      <w:t>Koprivničko-križevačka županija</w:t>
    </w:r>
  </w:p>
  <w:p w14:paraId="4D679BA1" w14:textId="491EA58A" w:rsidR="0018687E" w:rsidRPr="002E28F9" w:rsidRDefault="0018687E" w:rsidP="0018687E">
    <w:pPr>
      <w:pStyle w:val="Zaglavlje"/>
      <w:jc w:val="right"/>
      <w:rPr>
        <w:rFonts w:cstheme="minorHAnsi"/>
        <w:color w:val="767171" w:themeColor="background2" w:themeShade="80"/>
      </w:rPr>
    </w:pPr>
    <w:r w:rsidRPr="002E28F9">
      <w:rPr>
        <w:rFonts w:cstheme="minorHAnsi"/>
        <w:color w:val="767171" w:themeColor="background2" w:themeShade="80"/>
      </w:rPr>
      <w:t>Javni poziv za financiranje programskih sadržaja elektroničkih medija u 2022. godini</w:t>
    </w:r>
  </w:p>
  <w:p w14:paraId="37C1687D" w14:textId="74B07959" w:rsidR="00FA7E3E" w:rsidRPr="0018687E" w:rsidRDefault="00FA7E3E" w:rsidP="0018687E">
    <w:pPr>
      <w:pStyle w:val="Zaglavlje"/>
      <w:jc w:val="right"/>
      <w:rPr>
        <w:rFonts w:ascii="Times New Roman" w:hAnsi="Times New Roman" w:cs="Times New Roman"/>
        <w:color w:val="767171" w:themeColor="background2" w:themeShade="80"/>
      </w:rPr>
    </w:pPr>
  </w:p>
  <w:p w14:paraId="30E9A9C9" w14:textId="342F7363" w:rsidR="0018687E" w:rsidRDefault="001868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D93"/>
    <w:multiLevelType w:val="hybridMultilevel"/>
    <w:tmpl w:val="74E60EB6"/>
    <w:lvl w:ilvl="0" w:tplc="371CB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63D"/>
    <w:multiLevelType w:val="hybridMultilevel"/>
    <w:tmpl w:val="F94445CC"/>
    <w:lvl w:ilvl="0" w:tplc="371CB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7C3"/>
    <w:multiLevelType w:val="hybridMultilevel"/>
    <w:tmpl w:val="477E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84D0D"/>
    <w:rsid w:val="0018687E"/>
    <w:rsid w:val="001A6BAE"/>
    <w:rsid w:val="00252083"/>
    <w:rsid w:val="002E28F9"/>
    <w:rsid w:val="005170BD"/>
    <w:rsid w:val="005B0E48"/>
    <w:rsid w:val="00632CC3"/>
    <w:rsid w:val="00665F5F"/>
    <w:rsid w:val="006C7E5B"/>
    <w:rsid w:val="007A492B"/>
    <w:rsid w:val="007F7D9B"/>
    <w:rsid w:val="00822438"/>
    <w:rsid w:val="008C178A"/>
    <w:rsid w:val="009451B1"/>
    <w:rsid w:val="00A26044"/>
    <w:rsid w:val="00AB7D6A"/>
    <w:rsid w:val="00AB7EE3"/>
    <w:rsid w:val="00AC0121"/>
    <w:rsid w:val="00B46733"/>
    <w:rsid w:val="00BD66C3"/>
    <w:rsid w:val="00C260C4"/>
    <w:rsid w:val="00D24472"/>
    <w:rsid w:val="00D8596A"/>
    <w:rsid w:val="00F906DD"/>
    <w:rsid w:val="00F96BB2"/>
    <w:rsid w:val="00FA7E3E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D6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687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8687E"/>
  </w:style>
  <w:style w:type="paragraph" w:styleId="Podnoje">
    <w:name w:val="footer"/>
    <w:basedOn w:val="Normal"/>
    <w:link w:val="PodnojeChar"/>
    <w:uiPriority w:val="99"/>
    <w:unhideWhenUsed/>
    <w:rsid w:val="0018687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8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374A-9356-4E92-8590-54809C32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 Mijo</dc:creator>
  <cp:keywords/>
  <dc:description/>
  <cp:lastModifiedBy>Verica Ujlaki</cp:lastModifiedBy>
  <cp:revision>2</cp:revision>
  <cp:lastPrinted>2021-12-22T12:57:00Z</cp:lastPrinted>
  <dcterms:created xsi:type="dcterms:W3CDTF">2022-02-02T12:07:00Z</dcterms:created>
  <dcterms:modified xsi:type="dcterms:W3CDTF">2022-02-02T12:07:00Z</dcterms:modified>
</cp:coreProperties>
</file>