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B4" w:rsidRPr="009710BF" w:rsidRDefault="008F2AB4" w:rsidP="008F2AB4">
      <w:pPr>
        <w:spacing w:before="71"/>
        <w:ind w:right="55" w:firstLine="720"/>
        <w:jc w:val="both"/>
        <w:rPr>
          <w:rFonts w:ascii="Times New Roman" w:hAnsi="Times New Roman"/>
        </w:rPr>
      </w:pPr>
      <w:r w:rsidRPr="009710BF">
        <w:rPr>
          <w:rFonts w:ascii="Times New Roman" w:hAnsi="Times New Roman"/>
          <w:spacing w:val="2"/>
        </w:rPr>
        <w:t>Na t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3"/>
        </w:rPr>
        <w:t>m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1"/>
        </w:rPr>
        <w:t>l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 xml:space="preserve">u  </w:t>
      </w:r>
      <w:r w:rsidR="00A243AC" w:rsidRPr="009710BF">
        <w:rPr>
          <w:rFonts w:ascii="Times New Roman" w:hAnsi="Times New Roman"/>
        </w:rPr>
        <w:t xml:space="preserve">članka 35. stavka 2. </w:t>
      </w:r>
      <w:r w:rsidR="00087629">
        <w:rPr>
          <w:rFonts w:ascii="Times New Roman" w:hAnsi="Times New Roman"/>
        </w:rPr>
        <w:t xml:space="preserve">i članka 391. stavka 1. </w:t>
      </w:r>
      <w:r w:rsidR="00A243AC" w:rsidRPr="009710BF">
        <w:rPr>
          <w:rFonts w:ascii="Times New Roman" w:hAnsi="Times New Roman"/>
        </w:rPr>
        <w:t>Zakona o vlasništvu i drugim stvarnim pravima ("Narodne novine" broj 91/96., 68/98., 137/99., 22/00., 73/00., 114/01., 79/06., 141/</w:t>
      </w:r>
      <w:r w:rsidR="009161A1" w:rsidRPr="009710BF">
        <w:rPr>
          <w:rFonts w:ascii="Times New Roman" w:hAnsi="Times New Roman"/>
        </w:rPr>
        <w:t xml:space="preserve">06., 146/08., 38/09., 153/09., </w:t>
      </w:r>
      <w:r w:rsidR="00A243AC" w:rsidRPr="009710BF">
        <w:rPr>
          <w:rFonts w:ascii="Times New Roman" w:hAnsi="Times New Roman"/>
        </w:rPr>
        <w:t>143/12.</w:t>
      </w:r>
      <w:r w:rsidR="00BB5935">
        <w:rPr>
          <w:rFonts w:ascii="Times New Roman" w:hAnsi="Times New Roman"/>
        </w:rPr>
        <w:t xml:space="preserve"> i </w:t>
      </w:r>
      <w:r w:rsidR="009161A1" w:rsidRPr="009710BF">
        <w:rPr>
          <w:rFonts w:ascii="Times New Roman" w:hAnsi="Times New Roman"/>
        </w:rPr>
        <w:t>152/14.</w:t>
      </w:r>
      <w:r w:rsidR="00A243AC" w:rsidRPr="009710BF">
        <w:rPr>
          <w:rFonts w:ascii="Times New Roman" w:hAnsi="Times New Roman"/>
        </w:rPr>
        <w:t xml:space="preserve">), </w:t>
      </w:r>
      <w:r w:rsidRPr="009710BF">
        <w:rPr>
          <w:rFonts w:ascii="Times New Roman" w:eastAsia="Times New Roman" w:hAnsi="Times New Roman"/>
          <w:spacing w:val="-2"/>
        </w:rPr>
        <w:t>č</w:t>
      </w:r>
      <w:r w:rsidRPr="009710BF">
        <w:rPr>
          <w:rFonts w:ascii="Times New Roman" w:eastAsia="Times New Roman" w:hAnsi="Times New Roman"/>
          <w:spacing w:val="1"/>
        </w:rPr>
        <w:t>l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-2"/>
        </w:rPr>
        <w:t>nk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6"/>
        </w:rPr>
        <w:t xml:space="preserve"> </w:t>
      </w:r>
      <w:r w:rsidRPr="009710BF">
        <w:rPr>
          <w:rFonts w:ascii="Times New Roman" w:eastAsia="Times New Roman" w:hAnsi="Times New Roman"/>
        </w:rPr>
        <w:t>55.</w:t>
      </w:r>
      <w:r w:rsidRPr="009710BF">
        <w:rPr>
          <w:rFonts w:ascii="Times New Roman" w:eastAsia="Times New Roman" w:hAnsi="Times New Roman"/>
          <w:spacing w:val="6"/>
        </w:rPr>
        <w:t xml:space="preserve"> </w:t>
      </w:r>
      <w:r w:rsidRPr="009710BF">
        <w:rPr>
          <w:rFonts w:ascii="Times New Roman" w:eastAsia="Times New Roman" w:hAnsi="Times New Roman"/>
        </w:rPr>
        <w:t>St</w:t>
      </w:r>
      <w:r w:rsidRPr="009710BF">
        <w:rPr>
          <w:rFonts w:ascii="Times New Roman" w:eastAsia="Times New Roman" w:hAnsi="Times New Roman"/>
          <w:spacing w:val="1"/>
        </w:rPr>
        <w:t>a</w:t>
      </w:r>
      <w:r w:rsidRPr="009710BF">
        <w:rPr>
          <w:rFonts w:ascii="Times New Roman" w:eastAsia="Times New Roman" w:hAnsi="Times New Roman"/>
          <w:spacing w:val="-1"/>
        </w:rPr>
        <w:t>t</w:t>
      </w:r>
      <w:r w:rsidRPr="009710BF">
        <w:rPr>
          <w:rFonts w:ascii="Times New Roman" w:eastAsia="Times New Roman" w:hAnsi="Times New Roman"/>
        </w:rPr>
        <w:t>u</w:t>
      </w:r>
      <w:r w:rsidRPr="009710BF">
        <w:rPr>
          <w:rFonts w:ascii="Times New Roman" w:eastAsia="Times New Roman" w:hAnsi="Times New Roman"/>
          <w:spacing w:val="1"/>
        </w:rPr>
        <w:t>t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3"/>
        </w:rPr>
        <w:t xml:space="preserve"> </w:t>
      </w:r>
      <w:r w:rsidRPr="009710BF">
        <w:rPr>
          <w:rFonts w:ascii="Times New Roman" w:eastAsia="Times New Roman" w:hAnsi="Times New Roman"/>
          <w:spacing w:val="-1"/>
        </w:rPr>
        <w:t>Koprivničko-križevačke županije</w:t>
      </w:r>
      <w:r w:rsidRPr="009710BF">
        <w:rPr>
          <w:rFonts w:ascii="Times New Roman" w:eastAsia="Times New Roman" w:hAnsi="Times New Roman"/>
          <w:spacing w:val="5"/>
        </w:rPr>
        <w:t xml:space="preserve"> </w:t>
      </w:r>
      <w:r w:rsidRPr="009710BF">
        <w:rPr>
          <w:rFonts w:ascii="Times New Roman" w:eastAsia="Times New Roman" w:hAnsi="Times New Roman"/>
          <w:spacing w:val="-2"/>
        </w:rPr>
        <w:t xml:space="preserve">(“Službeni glasnik Koprivničko-križevačke županije” broj </w:t>
      </w:r>
      <w:r w:rsidR="00BB5935" w:rsidRPr="0000181E">
        <w:rPr>
          <w:rFonts w:ascii="Times New Roman" w:eastAsia="Times New Roman" w:hAnsi="Times New Roman"/>
          <w:bCs/>
          <w:spacing w:val="-2"/>
        </w:rPr>
        <w:t>7/13</w:t>
      </w:r>
      <w:r w:rsidR="00BB5935">
        <w:rPr>
          <w:rFonts w:ascii="Times New Roman" w:eastAsia="Times New Roman" w:hAnsi="Times New Roman"/>
          <w:bCs/>
          <w:spacing w:val="-2"/>
        </w:rPr>
        <w:t>.</w:t>
      </w:r>
      <w:r w:rsidR="00BB5935" w:rsidRPr="0000181E">
        <w:rPr>
          <w:rFonts w:ascii="Times New Roman" w:eastAsia="Times New Roman" w:hAnsi="Times New Roman"/>
          <w:bCs/>
          <w:spacing w:val="-2"/>
        </w:rPr>
        <w:t>, 14/13</w:t>
      </w:r>
      <w:r w:rsidR="00BB5935">
        <w:rPr>
          <w:rFonts w:ascii="Times New Roman" w:eastAsia="Times New Roman" w:hAnsi="Times New Roman"/>
          <w:bCs/>
          <w:spacing w:val="-2"/>
        </w:rPr>
        <w:t>.</w:t>
      </w:r>
      <w:r w:rsidR="00BB5935" w:rsidRPr="0000181E">
        <w:rPr>
          <w:rFonts w:ascii="Times New Roman" w:eastAsia="Times New Roman" w:hAnsi="Times New Roman"/>
          <w:bCs/>
          <w:spacing w:val="-2"/>
        </w:rPr>
        <w:t>, 9/15</w:t>
      </w:r>
      <w:r w:rsidR="00BB5935">
        <w:rPr>
          <w:rFonts w:ascii="Times New Roman" w:eastAsia="Times New Roman" w:hAnsi="Times New Roman"/>
          <w:bCs/>
          <w:spacing w:val="-2"/>
        </w:rPr>
        <w:t>.</w:t>
      </w:r>
      <w:r w:rsidR="00BB5935" w:rsidRPr="0000181E">
        <w:rPr>
          <w:rFonts w:ascii="Times New Roman" w:eastAsia="Times New Roman" w:hAnsi="Times New Roman"/>
          <w:bCs/>
          <w:spacing w:val="-2"/>
        </w:rPr>
        <w:t>, 11/15</w:t>
      </w:r>
      <w:r w:rsidR="00BB5935">
        <w:rPr>
          <w:rFonts w:ascii="Times New Roman" w:eastAsia="Times New Roman" w:hAnsi="Times New Roman"/>
          <w:bCs/>
          <w:spacing w:val="-2"/>
        </w:rPr>
        <w:t>.</w:t>
      </w:r>
      <w:r w:rsidR="00BB5935" w:rsidRPr="0000181E">
        <w:rPr>
          <w:rFonts w:ascii="Times New Roman" w:eastAsia="Times New Roman" w:hAnsi="Times New Roman"/>
          <w:bCs/>
          <w:spacing w:val="-2"/>
        </w:rPr>
        <w:t>-pročišćeni tekst, 2/18</w:t>
      </w:r>
      <w:r w:rsidR="00087629">
        <w:rPr>
          <w:rFonts w:ascii="Times New Roman" w:eastAsia="Times New Roman" w:hAnsi="Times New Roman"/>
          <w:bCs/>
          <w:spacing w:val="-2"/>
        </w:rPr>
        <w:t xml:space="preserve">., 3/18.-pročišćeni tekst, </w:t>
      </w:r>
      <w:r w:rsidR="00BB5935" w:rsidRPr="0000181E">
        <w:rPr>
          <w:rFonts w:ascii="Times New Roman" w:eastAsia="Times New Roman" w:hAnsi="Times New Roman"/>
          <w:bCs/>
          <w:spacing w:val="-2"/>
        </w:rPr>
        <w:t>4/20</w:t>
      </w:r>
      <w:r w:rsidR="00BB5935">
        <w:rPr>
          <w:rFonts w:ascii="Times New Roman" w:eastAsia="Times New Roman" w:hAnsi="Times New Roman"/>
          <w:bCs/>
          <w:spacing w:val="-2"/>
        </w:rPr>
        <w:t>.</w:t>
      </w:r>
      <w:r w:rsidR="00087629">
        <w:rPr>
          <w:rFonts w:ascii="Times New Roman" w:eastAsia="Times New Roman" w:hAnsi="Times New Roman"/>
          <w:bCs/>
          <w:spacing w:val="-2"/>
        </w:rPr>
        <w:t xml:space="preserve">, </w:t>
      </w:r>
      <w:r w:rsidR="00087629" w:rsidRPr="00087629">
        <w:rPr>
          <w:rFonts w:ascii="Times New Roman" w:eastAsia="Times New Roman" w:hAnsi="Times New Roman"/>
          <w:bCs/>
          <w:spacing w:val="-2"/>
        </w:rPr>
        <w:t>25/20</w:t>
      </w:r>
      <w:r w:rsidR="00087629">
        <w:rPr>
          <w:rFonts w:ascii="Times New Roman" w:eastAsia="Times New Roman" w:hAnsi="Times New Roman"/>
          <w:bCs/>
          <w:spacing w:val="-2"/>
        </w:rPr>
        <w:t>.</w:t>
      </w:r>
      <w:r w:rsidR="00087629" w:rsidRPr="00087629">
        <w:rPr>
          <w:rFonts w:ascii="Times New Roman" w:eastAsia="Times New Roman" w:hAnsi="Times New Roman"/>
          <w:bCs/>
          <w:spacing w:val="-2"/>
        </w:rPr>
        <w:t xml:space="preserve">, 3/21. </w:t>
      </w:r>
      <w:r w:rsidR="00087629">
        <w:rPr>
          <w:rFonts w:ascii="Times New Roman" w:eastAsia="Times New Roman" w:hAnsi="Times New Roman"/>
          <w:bCs/>
          <w:spacing w:val="-2"/>
        </w:rPr>
        <w:t xml:space="preserve">i </w:t>
      </w:r>
      <w:r w:rsidR="00087629" w:rsidRPr="00087629">
        <w:rPr>
          <w:rFonts w:ascii="Times New Roman" w:eastAsia="Times New Roman" w:hAnsi="Times New Roman"/>
          <w:bCs/>
          <w:spacing w:val="-2"/>
        </w:rPr>
        <w:t>4/21.-pročišćeni tekst</w:t>
      </w:r>
      <w:r w:rsidR="00BB5935" w:rsidRPr="00735F3E">
        <w:rPr>
          <w:rFonts w:ascii="Times New Roman" w:eastAsia="Times New Roman" w:hAnsi="Times New Roman"/>
          <w:spacing w:val="-2"/>
        </w:rPr>
        <w:t>)</w:t>
      </w:r>
      <w:r w:rsidR="00BB5935">
        <w:rPr>
          <w:rFonts w:ascii="Times New Roman" w:hAnsi="Times New Roman"/>
        </w:rPr>
        <w:t xml:space="preserve"> </w:t>
      </w:r>
      <w:r w:rsidRPr="009710BF">
        <w:rPr>
          <w:rFonts w:ascii="Times New Roman" w:hAnsi="Times New Roman"/>
        </w:rPr>
        <w:t>i</w:t>
      </w:r>
      <w:r w:rsidRPr="009710BF">
        <w:rPr>
          <w:rFonts w:ascii="Times New Roman" w:hAnsi="Times New Roman"/>
          <w:spacing w:val="1"/>
        </w:rPr>
        <w:t xml:space="preserve"> </w:t>
      </w:r>
      <w:r w:rsidRPr="009710BF">
        <w:rPr>
          <w:rFonts w:ascii="Times New Roman" w:hAnsi="Times New Roman"/>
        </w:rPr>
        <w:t>č</w:t>
      </w:r>
      <w:r w:rsidRPr="009710BF">
        <w:rPr>
          <w:rFonts w:ascii="Times New Roman" w:hAnsi="Times New Roman"/>
          <w:spacing w:val="1"/>
        </w:rPr>
        <w:t>l</w:t>
      </w:r>
      <w:r w:rsidRPr="009710BF">
        <w:rPr>
          <w:rFonts w:ascii="Times New Roman" w:hAnsi="Times New Roman"/>
          <w:spacing w:val="-2"/>
        </w:rPr>
        <w:t>a</w:t>
      </w:r>
      <w:r w:rsidRPr="009710BF">
        <w:rPr>
          <w:rFonts w:ascii="Times New Roman" w:hAnsi="Times New Roman"/>
        </w:rPr>
        <w:t>n</w:t>
      </w:r>
      <w:r w:rsidRPr="009710BF">
        <w:rPr>
          <w:rFonts w:ascii="Times New Roman" w:hAnsi="Times New Roman"/>
          <w:spacing w:val="-2"/>
        </w:rPr>
        <w:t>k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3"/>
        </w:rPr>
        <w:t xml:space="preserve"> </w:t>
      </w:r>
      <w:r w:rsidR="00087629">
        <w:rPr>
          <w:rFonts w:ascii="Times New Roman" w:hAnsi="Times New Roman"/>
        </w:rPr>
        <w:t xml:space="preserve">22. stavka 2., a u svezi s člankom 6. </w:t>
      </w:r>
      <w:r w:rsidR="00A243AC" w:rsidRPr="009710BF">
        <w:rPr>
          <w:rFonts w:ascii="Times New Roman" w:hAnsi="Times New Roman"/>
        </w:rPr>
        <w:t>Odluke o načinu raspolaganja, korištenja i upravljanja nekretninama i vrijednosnim papirima u vlasništvu Koprivničko-križevačke županije</w:t>
      </w:r>
      <w:r w:rsidRPr="009710BF">
        <w:rPr>
          <w:rFonts w:ascii="Times New Roman" w:hAnsi="Times New Roman"/>
        </w:rPr>
        <w:t xml:space="preserve"> </w:t>
      </w:r>
      <w:r w:rsidRPr="009710BF">
        <w:rPr>
          <w:rFonts w:ascii="Times New Roman" w:hAnsi="Times New Roman"/>
          <w:spacing w:val="1"/>
        </w:rPr>
        <w:t>("</w:t>
      </w:r>
      <w:r w:rsidRPr="009710BF">
        <w:rPr>
          <w:rFonts w:ascii="Times New Roman" w:hAnsi="Times New Roman"/>
          <w:spacing w:val="-3"/>
        </w:rPr>
        <w:t>Službeni glasnik Koprivničko-križevačke županije"</w:t>
      </w:r>
      <w:r w:rsidRPr="009710BF">
        <w:rPr>
          <w:rFonts w:ascii="Times New Roman" w:hAnsi="Times New Roman"/>
          <w:spacing w:val="18"/>
        </w:rPr>
        <w:t xml:space="preserve"> </w:t>
      </w:r>
      <w:r w:rsidRPr="009710BF">
        <w:rPr>
          <w:rFonts w:ascii="Times New Roman" w:hAnsi="Times New Roman"/>
        </w:rPr>
        <w:t>b</w:t>
      </w:r>
      <w:r w:rsidRPr="009710BF">
        <w:rPr>
          <w:rFonts w:ascii="Times New Roman" w:hAnsi="Times New Roman"/>
          <w:spacing w:val="1"/>
        </w:rPr>
        <w:t>r</w:t>
      </w:r>
      <w:r w:rsidRPr="009710BF">
        <w:rPr>
          <w:rFonts w:ascii="Times New Roman" w:hAnsi="Times New Roman"/>
          <w:spacing w:val="-2"/>
        </w:rPr>
        <w:t>o</w:t>
      </w:r>
      <w:r w:rsidRPr="009710BF">
        <w:rPr>
          <w:rFonts w:ascii="Times New Roman" w:hAnsi="Times New Roman"/>
        </w:rPr>
        <w:t>j</w:t>
      </w:r>
      <w:r w:rsidRPr="009710BF">
        <w:rPr>
          <w:rFonts w:ascii="Times New Roman" w:hAnsi="Times New Roman"/>
          <w:spacing w:val="20"/>
        </w:rPr>
        <w:t xml:space="preserve"> </w:t>
      </w:r>
      <w:r w:rsidR="00A243AC" w:rsidRPr="009710BF">
        <w:rPr>
          <w:rFonts w:ascii="Times New Roman" w:hAnsi="Times New Roman"/>
          <w:spacing w:val="-2"/>
        </w:rPr>
        <w:t>15/14.)</w:t>
      </w:r>
      <w:r w:rsidRPr="009710BF">
        <w:rPr>
          <w:rFonts w:ascii="Times New Roman" w:hAnsi="Times New Roman"/>
          <w:spacing w:val="-2"/>
        </w:rPr>
        <w:t> </w:t>
      </w:r>
      <w:r w:rsidR="00BB5935">
        <w:rPr>
          <w:rFonts w:ascii="Times New Roman" w:hAnsi="Times New Roman"/>
          <w:spacing w:val="-3"/>
        </w:rPr>
        <w:t>Ž</w:t>
      </w:r>
      <w:r w:rsidRPr="009710BF">
        <w:rPr>
          <w:rFonts w:ascii="Times New Roman" w:hAnsi="Times New Roman"/>
        </w:rPr>
        <w:t xml:space="preserve">upan Koprivničko-križevačke </w:t>
      </w:r>
      <w:r w:rsidRPr="00BE69EE">
        <w:rPr>
          <w:rFonts w:ascii="Times New Roman" w:hAnsi="Times New Roman"/>
        </w:rPr>
        <w:t>županije</w:t>
      </w:r>
      <w:r w:rsidR="008B4ACB" w:rsidRPr="00BE69EE">
        <w:rPr>
          <w:rFonts w:ascii="Times New Roman" w:hAnsi="Times New Roman"/>
          <w:spacing w:val="-1"/>
        </w:rPr>
        <w:t xml:space="preserve"> </w:t>
      </w:r>
      <w:r w:rsidR="00BE69EE" w:rsidRPr="00BE69EE">
        <w:rPr>
          <w:rFonts w:ascii="Times New Roman" w:hAnsi="Times New Roman"/>
          <w:spacing w:val="-1"/>
        </w:rPr>
        <w:t>29</w:t>
      </w:r>
      <w:r w:rsidR="00A243AC" w:rsidRPr="00BE69EE">
        <w:rPr>
          <w:rFonts w:ascii="Times New Roman" w:hAnsi="Times New Roman"/>
          <w:spacing w:val="-1"/>
        </w:rPr>
        <w:t xml:space="preserve">. </w:t>
      </w:r>
      <w:r w:rsidR="00087629" w:rsidRPr="00BE69EE">
        <w:rPr>
          <w:rFonts w:ascii="Times New Roman" w:hAnsi="Times New Roman"/>
          <w:spacing w:val="-1"/>
        </w:rPr>
        <w:t>rujna 2021</w:t>
      </w:r>
      <w:r w:rsidR="00A243AC" w:rsidRPr="009710BF">
        <w:rPr>
          <w:rFonts w:ascii="Times New Roman" w:hAnsi="Times New Roman"/>
          <w:spacing w:val="-1"/>
        </w:rPr>
        <w:t>.</w:t>
      </w:r>
      <w:r w:rsidRPr="009710BF">
        <w:rPr>
          <w:rFonts w:ascii="Times New Roman" w:hAnsi="Times New Roman"/>
          <w:spacing w:val="-1"/>
        </w:rPr>
        <w:t xml:space="preserve"> donio je </w:t>
      </w:r>
    </w:p>
    <w:p w:rsidR="008F2AB4" w:rsidRPr="009710BF" w:rsidRDefault="008F2AB4" w:rsidP="008F2AB4">
      <w:pPr>
        <w:spacing w:before="1" w:line="110" w:lineRule="exact"/>
        <w:rPr>
          <w:rFonts w:ascii="Times New Roman" w:hAnsi="Times New Roman"/>
        </w:rPr>
      </w:pPr>
    </w:p>
    <w:p w:rsidR="008F2AB4" w:rsidRPr="009710BF" w:rsidRDefault="008F2AB4" w:rsidP="008F2AB4">
      <w:pPr>
        <w:spacing w:line="200" w:lineRule="exact"/>
        <w:rPr>
          <w:rFonts w:ascii="Times New Roman" w:hAnsi="Times New Roman"/>
        </w:rPr>
      </w:pPr>
    </w:p>
    <w:p w:rsidR="008F2AB4" w:rsidRPr="009710BF" w:rsidRDefault="008F2AB4" w:rsidP="008F2AB4">
      <w:pPr>
        <w:ind w:left="3201" w:right="3176"/>
        <w:jc w:val="center"/>
        <w:rPr>
          <w:rFonts w:ascii="Times New Roman" w:hAnsi="Times New Roman"/>
        </w:rPr>
      </w:pPr>
      <w:r w:rsidRPr="009710BF">
        <w:rPr>
          <w:rFonts w:ascii="Times New Roman" w:hAnsi="Times New Roman"/>
          <w:b/>
          <w:bCs/>
        </w:rPr>
        <w:t>ODLUK</w:t>
      </w:r>
      <w:r w:rsidR="00BE396A" w:rsidRPr="009710BF">
        <w:rPr>
          <w:rFonts w:ascii="Times New Roman" w:hAnsi="Times New Roman"/>
          <w:b/>
          <w:bCs/>
        </w:rPr>
        <w:t>U</w:t>
      </w:r>
    </w:p>
    <w:p w:rsidR="00087629" w:rsidRPr="00087629" w:rsidRDefault="008F2AB4" w:rsidP="00087629">
      <w:pPr>
        <w:jc w:val="center"/>
        <w:rPr>
          <w:rFonts w:ascii="Times New Roman" w:hAnsi="Times New Roman"/>
          <w:b/>
          <w:bCs/>
        </w:rPr>
      </w:pPr>
      <w:r w:rsidRPr="009710BF">
        <w:rPr>
          <w:rFonts w:ascii="Times New Roman" w:hAnsi="Times New Roman"/>
          <w:b/>
          <w:bCs/>
          <w:spacing w:val="-1"/>
        </w:rPr>
        <w:t>o raspisivanju javnog natječaja z</w:t>
      </w:r>
      <w:r w:rsidRPr="009710BF">
        <w:rPr>
          <w:rFonts w:ascii="Times New Roman" w:hAnsi="Times New Roman"/>
          <w:b/>
          <w:bCs/>
        </w:rPr>
        <w:t xml:space="preserve">a </w:t>
      </w:r>
    </w:p>
    <w:p w:rsidR="008F2AB4" w:rsidRPr="009710BF" w:rsidRDefault="00087629" w:rsidP="00087629">
      <w:pPr>
        <w:jc w:val="center"/>
        <w:rPr>
          <w:rFonts w:ascii="Times New Roman" w:hAnsi="Times New Roman"/>
        </w:rPr>
      </w:pPr>
      <w:r w:rsidRPr="00087629">
        <w:rPr>
          <w:rFonts w:ascii="Times New Roman" w:hAnsi="Times New Roman"/>
          <w:b/>
          <w:bCs/>
        </w:rPr>
        <w:t>za zamjenu nekretnina</w:t>
      </w:r>
      <w:r>
        <w:rPr>
          <w:rFonts w:ascii="Times New Roman" w:hAnsi="Times New Roman"/>
          <w:b/>
          <w:bCs/>
        </w:rPr>
        <w:t xml:space="preserve"> </w:t>
      </w:r>
    </w:p>
    <w:p w:rsidR="008F2AB4" w:rsidRPr="009710BF" w:rsidRDefault="008F2AB4" w:rsidP="008F2AB4">
      <w:pPr>
        <w:spacing w:before="6" w:line="170" w:lineRule="exact"/>
        <w:rPr>
          <w:rFonts w:ascii="Times New Roman" w:hAnsi="Times New Roman"/>
        </w:rPr>
      </w:pPr>
    </w:p>
    <w:p w:rsidR="008F2AB4" w:rsidRPr="009710BF" w:rsidRDefault="008F2AB4" w:rsidP="008F2AB4">
      <w:pPr>
        <w:spacing w:line="200" w:lineRule="exact"/>
        <w:rPr>
          <w:rFonts w:ascii="Times New Roman" w:hAnsi="Times New Roman"/>
        </w:rPr>
      </w:pPr>
    </w:p>
    <w:p w:rsidR="008F2AB4" w:rsidRPr="009710BF" w:rsidRDefault="008F2AB4" w:rsidP="008F2AB4">
      <w:pPr>
        <w:spacing w:line="200" w:lineRule="exact"/>
        <w:jc w:val="center"/>
        <w:rPr>
          <w:rFonts w:ascii="Times New Roman" w:hAnsi="Times New Roman"/>
        </w:rPr>
      </w:pPr>
      <w:r w:rsidRPr="009710BF">
        <w:rPr>
          <w:rFonts w:ascii="Times New Roman" w:hAnsi="Times New Roman"/>
        </w:rPr>
        <w:t>I.</w:t>
      </w:r>
    </w:p>
    <w:p w:rsidR="008F2AB4" w:rsidRPr="009710BF" w:rsidRDefault="008F2AB4" w:rsidP="008F2AB4">
      <w:pPr>
        <w:spacing w:line="200" w:lineRule="exact"/>
        <w:jc w:val="center"/>
        <w:rPr>
          <w:rFonts w:ascii="Times New Roman" w:hAnsi="Times New Roman"/>
        </w:rPr>
      </w:pPr>
    </w:p>
    <w:p w:rsidR="00972880" w:rsidRPr="00972880" w:rsidRDefault="008F2AB4" w:rsidP="00972880">
      <w:pPr>
        <w:jc w:val="both"/>
        <w:rPr>
          <w:rFonts w:ascii="Times New Roman" w:hAnsi="Times New Roman"/>
        </w:rPr>
      </w:pPr>
      <w:r w:rsidRPr="009710BF">
        <w:rPr>
          <w:rFonts w:ascii="Times New Roman" w:hAnsi="Times New Roman"/>
        </w:rPr>
        <w:t>           Odlukom</w:t>
      </w:r>
      <w:r w:rsidRPr="009710BF">
        <w:rPr>
          <w:rFonts w:ascii="Times New Roman" w:hAnsi="Times New Roman"/>
          <w:b/>
          <w:bCs/>
          <w:spacing w:val="-1"/>
        </w:rPr>
        <w:t xml:space="preserve"> </w:t>
      </w:r>
      <w:r w:rsidRPr="009710BF">
        <w:rPr>
          <w:rFonts w:ascii="Times New Roman" w:hAnsi="Times New Roman"/>
          <w:spacing w:val="-1"/>
        </w:rPr>
        <w:t>o raspisivanju javnog natječaja z</w:t>
      </w:r>
      <w:r w:rsidRPr="009710BF">
        <w:rPr>
          <w:rFonts w:ascii="Times New Roman" w:hAnsi="Times New Roman"/>
        </w:rPr>
        <w:t xml:space="preserve">a </w:t>
      </w:r>
      <w:r w:rsidR="00972880">
        <w:rPr>
          <w:rFonts w:ascii="Times New Roman" w:hAnsi="Times New Roman"/>
        </w:rPr>
        <w:t>zamjenu nekretnina</w:t>
      </w:r>
      <w:r w:rsidRPr="009710BF">
        <w:rPr>
          <w:rFonts w:ascii="Times New Roman" w:hAnsi="Times New Roman"/>
        </w:rPr>
        <w:t xml:space="preserve"> (u daljnjem tekstu: Odluka) </w:t>
      </w:r>
      <w:r w:rsidR="00972880">
        <w:rPr>
          <w:rFonts w:ascii="Times New Roman" w:hAnsi="Times New Roman"/>
        </w:rPr>
        <w:t>r</w:t>
      </w:r>
      <w:r w:rsidR="00972880" w:rsidRPr="00972880">
        <w:rPr>
          <w:rFonts w:ascii="Times New Roman" w:hAnsi="Times New Roman"/>
        </w:rPr>
        <w:t>aspisuje se javni natječaj za zamjenu nekretnina putem prikupljanja pisanih ponuda.</w:t>
      </w:r>
    </w:p>
    <w:p w:rsidR="008F2AB4" w:rsidRPr="009710BF" w:rsidRDefault="00972880" w:rsidP="0097288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72880">
        <w:rPr>
          <w:rFonts w:ascii="Times New Roman" w:hAnsi="Times New Roman"/>
        </w:rPr>
        <w:t xml:space="preserve">Predmet zamjene su nekretnine u vlasništvu </w:t>
      </w:r>
      <w:r w:rsidRPr="009710BF">
        <w:rPr>
          <w:rFonts w:ascii="Times New Roman" w:hAnsi="Times New Roman"/>
        </w:rPr>
        <w:t xml:space="preserve">Koprivničko-križevačke županije (u daljnjem tekstu: </w:t>
      </w:r>
      <w:r>
        <w:rPr>
          <w:rFonts w:ascii="Times New Roman" w:hAnsi="Times New Roman"/>
        </w:rPr>
        <w:t>Županija</w:t>
      </w:r>
      <w:r w:rsidRPr="009710BF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i to:</w:t>
      </w:r>
    </w:p>
    <w:p w:rsidR="00E50689" w:rsidRPr="009710BF" w:rsidRDefault="00E50689" w:rsidP="008F2AB4">
      <w:pPr>
        <w:jc w:val="both"/>
        <w:rPr>
          <w:rFonts w:ascii="Times New Roman" w:hAnsi="Times New Roman"/>
        </w:rPr>
      </w:pPr>
    </w:p>
    <w:tbl>
      <w:tblPr>
        <w:tblW w:w="9581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919"/>
        <w:gridCol w:w="1261"/>
        <w:gridCol w:w="1731"/>
        <w:gridCol w:w="1377"/>
        <w:gridCol w:w="1413"/>
        <w:gridCol w:w="1666"/>
      </w:tblGrid>
      <w:tr w:rsidR="00623572" w:rsidRPr="00291220" w:rsidTr="00623572">
        <w:tc>
          <w:tcPr>
            <w:tcW w:w="1217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bookmarkStart w:id="0" w:name="_Hlk535922866"/>
            <w:r w:rsidRPr="00623572">
              <w:rPr>
                <w:rFonts w:ascii="Times New Roman" w:hAnsi="Times New Roman"/>
                <w:szCs w:val="24"/>
              </w:rPr>
              <w:t>K.O.</w:t>
            </w:r>
          </w:p>
        </w:tc>
        <w:tc>
          <w:tcPr>
            <w:tcW w:w="922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K.Č.</w:t>
            </w:r>
          </w:p>
        </w:tc>
        <w:tc>
          <w:tcPr>
            <w:tcW w:w="1233" w:type="dxa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ZK.UL.BR.</w:t>
            </w:r>
          </w:p>
        </w:tc>
        <w:tc>
          <w:tcPr>
            <w:tcW w:w="1736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VLASNIŠTVO</w:t>
            </w:r>
          </w:p>
        </w:tc>
        <w:tc>
          <w:tcPr>
            <w:tcW w:w="1386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OZNAKA</w:t>
            </w:r>
          </w:p>
        </w:tc>
        <w:tc>
          <w:tcPr>
            <w:tcW w:w="1417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POVRŠINA</w:t>
            </w:r>
          </w:p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(m</w:t>
            </w:r>
            <w:r w:rsidRPr="00755D71">
              <w:rPr>
                <w:rFonts w:ascii="Times New Roman" w:hAnsi="Times New Roman"/>
                <w:szCs w:val="24"/>
                <w:vertAlign w:val="superscript"/>
              </w:rPr>
              <w:t>2</w:t>
            </w:r>
            <w:r w:rsidRPr="00623572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1670" w:type="dxa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TRŽIŠNA VRIJEDNOST (HRK)</w:t>
            </w:r>
          </w:p>
        </w:tc>
      </w:tr>
      <w:tr w:rsidR="00623572" w:rsidRPr="00291220" w:rsidTr="00623572">
        <w:tc>
          <w:tcPr>
            <w:tcW w:w="1217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23572">
              <w:rPr>
                <w:rFonts w:ascii="Times New Roman" w:hAnsi="Times New Roman"/>
                <w:szCs w:val="24"/>
              </w:rPr>
              <w:t>Rasinja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1658/1</w:t>
            </w:r>
          </w:p>
        </w:tc>
        <w:tc>
          <w:tcPr>
            <w:tcW w:w="1233" w:type="dxa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4328</w:t>
            </w:r>
          </w:p>
        </w:tc>
        <w:tc>
          <w:tcPr>
            <w:tcW w:w="1736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Županija 1/1</w:t>
            </w:r>
          </w:p>
        </w:tc>
        <w:tc>
          <w:tcPr>
            <w:tcW w:w="1386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Oranica pri groblju</w:t>
            </w:r>
          </w:p>
        </w:tc>
        <w:tc>
          <w:tcPr>
            <w:tcW w:w="1417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11236</w:t>
            </w:r>
          </w:p>
        </w:tc>
        <w:tc>
          <w:tcPr>
            <w:tcW w:w="1670" w:type="dxa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61.200,00</w:t>
            </w:r>
          </w:p>
        </w:tc>
      </w:tr>
      <w:tr w:rsidR="00623572" w:rsidRPr="00291220" w:rsidTr="00623572">
        <w:tc>
          <w:tcPr>
            <w:tcW w:w="1217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23572">
              <w:rPr>
                <w:rFonts w:ascii="Times New Roman" w:hAnsi="Times New Roman"/>
                <w:szCs w:val="24"/>
              </w:rPr>
              <w:t>Rasinja</w:t>
            </w:r>
            <w:proofErr w:type="spellEnd"/>
          </w:p>
        </w:tc>
        <w:tc>
          <w:tcPr>
            <w:tcW w:w="922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1660</w:t>
            </w:r>
          </w:p>
        </w:tc>
        <w:tc>
          <w:tcPr>
            <w:tcW w:w="1233" w:type="dxa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4328</w:t>
            </w:r>
          </w:p>
        </w:tc>
        <w:tc>
          <w:tcPr>
            <w:tcW w:w="1736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Županija 1/1</w:t>
            </w:r>
          </w:p>
        </w:tc>
        <w:tc>
          <w:tcPr>
            <w:tcW w:w="1386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 xml:space="preserve">Oranica, Ulica baruna </w:t>
            </w:r>
            <w:proofErr w:type="spellStart"/>
            <w:r w:rsidRPr="00623572">
              <w:rPr>
                <w:rFonts w:ascii="Times New Roman" w:hAnsi="Times New Roman"/>
                <w:szCs w:val="24"/>
              </w:rPr>
              <w:t>Inkey</w:t>
            </w:r>
            <w:r w:rsidR="00755D71">
              <w:rPr>
                <w:rFonts w:ascii="Times New Roman" w:hAnsi="Times New Roman"/>
                <w:szCs w:val="24"/>
              </w:rPr>
              <w:t>a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2820</w:t>
            </w:r>
          </w:p>
        </w:tc>
        <w:tc>
          <w:tcPr>
            <w:tcW w:w="1670" w:type="dxa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15.400,00</w:t>
            </w:r>
          </w:p>
        </w:tc>
      </w:tr>
      <w:tr w:rsidR="00623572" w:rsidRPr="00291220" w:rsidTr="00623572">
        <w:trPr>
          <w:trHeight w:val="851"/>
        </w:trPr>
        <w:tc>
          <w:tcPr>
            <w:tcW w:w="1217" w:type="dxa"/>
            <w:shd w:val="clear" w:color="auto" w:fill="auto"/>
            <w:vAlign w:val="center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UKUPNO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33" w:type="dxa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center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14</w:t>
            </w:r>
            <w:r w:rsidR="00755D71">
              <w:rPr>
                <w:rFonts w:ascii="Times New Roman" w:hAnsi="Times New Roman"/>
                <w:szCs w:val="24"/>
              </w:rPr>
              <w:t>.</w:t>
            </w:r>
            <w:r w:rsidRPr="00623572">
              <w:rPr>
                <w:rFonts w:ascii="Times New Roman" w:hAnsi="Times New Roman"/>
                <w:szCs w:val="24"/>
              </w:rPr>
              <w:t>056</w:t>
            </w:r>
          </w:p>
        </w:tc>
        <w:tc>
          <w:tcPr>
            <w:tcW w:w="1670" w:type="dxa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76.600,00</w:t>
            </w:r>
          </w:p>
        </w:tc>
      </w:tr>
      <w:bookmarkEnd w:id="0"/>
    </w:tbl>
    <w:p w:rsidR="00972880" w:rsidRDefault="00972880" w:rsidP="00972880">
      <w:pPr>
        <w:jc w:val="both"/>
        <w:rPr>
          <w:rFonts w:ascii="Times New Roman" w:hAnsi="Times New Roman"/>
          <w:sz w:val="24"/>
          <w:szCs w:val="24"/>
        </w:rPr>
      </w:pPr>
    </w:p>
    <w:p w:rsidR="00972880" w:rsidRPr="00623572" w:rsidRDefault="00623572" w:rsidP="00972880">
      <w:pPr>
        <w:jc w:val="both"/>
        <w:rPr>
          <w:rFonts w:ascii="Times New Roman" w:hAnsi="Times New Roman"/>
          <w:szCs w:val="24"/>
        </w:rPr>
      </w:pPr>
      <w:r w:rsidRPr="00623572">
        <w:rPr>
          <w:rFonts w:ascii="Times New Roman" w:hAnsi="Times New Roman"/>
          <w:szCs w:val="24"/>
        </w:rPr>
        <w:t>koje se mijenjaju za nekretnine u vlasništvu pravne osobe označene kao</w:t>
      </w:r>
      <w:r w:rsidR="000E7668">
        <w:rPr>
          <w:rFonts w:ascii="Times New Roman" w:hAnsi="Times New Roman"/>
          <w:szCs w:val="24"/>
        </w:rPr>
        <w:t>:</w:t>
      </w:r>
    </w:p>
    <w:p w:rsidR="00972880" w:rsidRDefault="00972880" w:rsidP="0097288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8428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3"/>
        <w:gridCol w:w="883"/>
        <w:gridCol w:w="1567"/>
        <w:gridCol w:w="1692"/>
        <w:gridCol w:w="1483"/>
        <w:gridCol w:w="1670"/>
      </w:tblGrid>
      <w:tr w:rsidR="00623572" w:rsidRPr="00291220" w:rsidTr="00623572">
        <w:tc>
          <w:tcPr>
            <w:tcW w:w="939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20">
              <w:rPr>
                <w:rFonts w:ascii="Times New Roman" w:hAnsi="Times New Roman"/>
                <w:sz w:val="24"/>
                <w:szCs w:val="24"/>
              </w:rPr>
              <w:t>K.O.</w:t>
            </w:r>
          </w:p>
        </w:tc>
        <w:tc>
          <w:tcPr>
            <w:tcW w:w="883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20">
              <w:rPr>
                <w:rFonts w:ascii="Times New Roman" w:hAnsi="Times New Roman"/>
                <w:sz w:val="24"/>
                <w:szCs w:val="24"/>
              </w:rPr>
              <w:t>K.Č.</w:t>
            </w:r>
          </w:p>
        </w:tc>
        <w:tc>
          <w:tcPr>
            <w:tcW w:w="1638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ZK.UL.BR.</w:t>
            </w:r>
          </w:p>
        </w:tc>
        <w:tc>
          <w:tcPr>
            <w:tcW w:w="1800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20">
              <w:rPr>
                <w:rFonts w:ascii="Times New Roman" w:hAnsi="Times New Roman"/>
                <w:sz w:val="24"/>
                <w:szCs w:val="24"/>
              </w:rPr>
              <w:t>OZNAKA</w:t>
            </w:r>
          </w:p>
        </w:tc>
        <w:tc>
          <w:tcPr>
            <w:tcW w:w="1498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20">
              <w:rPr>
                <w:rFonts w:ascii="Times New Roman" w:hAnsi="Times New Roman"/>
                <w:sz w:val="24"/>
                <w:szCs w:val="24"/>
              </w:rPr>
              <w:t>POVRŠINA</w:t>
            </w:r>
          </w:p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20">
              <w:rPr>
                <w:rFonts w:ascii="Times New Roman" w:hAnsi="Times New Roman"/>
                <w:sz w:val="24"/>
                <w:szCs w:val="24"/>
              </w:rPr>
              <w:t>(m</w:t>
            </w:r>
            <w:r w:rsidRPr="00755D7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29122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623572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TRŽIŠNA VRIJEDNOST</w:t>
            </w:r>
          </w:p>
          <w:p w:rsidR="00755D71" w:rsidRPr="00291220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(HRK)</w:t>
            </w:r>
          </w:p>
        </w:tc>
      </w:tr>
      <w:tr w:rsidR="00623572" w:rsidRPr="00291220" w:rsidTr="00623572">
        <w:tc>
          <w:tcPr>
            <w:tcW w:w="939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3572">
              <w:rPr>
                <w:rFonts w:ascii="Times New Roman" w:hAnsi="Times New Roman"/>
                <w:szCs w:val="24"/>
              </w:rPr>
              <w:t>Rasinja</w:t>
            </w:r>
            <w:proofErr w:type="spellEnd"/>
          </w:p>
        </w:tc>
        <w:tc>
          <w:tcPr>
            <w:tcW w:w="883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72">
              <w:rPr>
                <w:rFonts w:ascii="Times New Roman" w:hAnsi="Times New Roman"/>
                <w:sz w:val="24"/>
                <w:szCs w:val="24"/>
              </w:rPr>
              <w:t>3919/2</w:t>
            </w:r>
          </w:p>
        </w:tc>
        <w:tc>
          <w:tcPr>
            <w:tcW w:w="1638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72">
              <w:rPr>
                <w:rFonts w:ascii="Times New Roman" w:hAnsi="Times New Roman"/>
                <w:sz w:val="24"/>
                <w:szCs w:val="24"/>
              </w:rPr>
              <w:t>4872</w:t>
            </w:r>
          </w:p>
        </w:tc>
        <w:tc>
          <w:tcPr>
            <w:tcW w:w="1800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Livada</w:t>
            </w:r>
            <w:r w:rsidRPr="00623572">
              <w:rPr>
                <w:rFonts w:ascii="Times New Roman" w:hAnsi="Times New Roman"/>
                <w:szCs w:val="24"/>
              </w:rPr>
              <w:t xml:space="preserve">, Ulica baruna </w:t>
            </w:r>
            <w:proofErr w:type="spellStart"/>
            <w:r w:rsidRPr="00623572">
              <w:rPr>
                <w:rFonts w:ascii="Times New Roman" w:hAnsi="Times New Roman"/>
                <w:szCs w:val="24"/>
              </w:rPr>
              <w:t>Inkey</w:t>
            </w:r>
            <w:r w:rsidR="00755D71">
              <w:rPr>
                <w:rFonts w:ascii="Times New Roman" w:hAnsi="Times New Roman"/>
                <w:szCs w:val="24"/>
              </w:rPr>
              <w:t>a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623572" w:rsidRPr="00291220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70" w:type="dxa"/>
          </w:tcPr>
          <w:p w:rsidR="00623572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623572" w:rsidRPr="00291220" w:rsidTr="00623572">
        <w:tc>
          <w:tcPr>
            <w:tcW w:w="939" w:type="dxa"/>
            <w:shd w:val="clear" w:color="auto" w:fill="auto"/>
          </w:tcPr>
          <w:p w:rsid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23572">
              <w:rPr>
                <w:rFonts w:ascii="Times New Roman" w:hAnsi="Times New Roman"/>
                <w:szCs w:val="24"/>
              </w:rPr>
              <w:t>Rasinja</w:t>
            </w:r>
            <w:proofErr w:type="spellEnd"/>
          </w:p>
          <w:p w:rsidR="00623572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72">
              <w:rPr>
                <w:rFonts w:ascii="Times New Roman" w:hAnsi="Times New Roman"/>
                <w:sz w:val="24"/>
                <w:szCs w:val="24"/>
              </w:rPr>
              <w:t>2941/5</w:t>
            </w:r>
          </w:p>
        </w:tc>
        <w:tc>
          <w:tcPr>
            <w:tcW w:w="1638" w:type="dxa"/>
            <w:shd w:val="clear" w:color="auto" w:fill="auto"/>
          </w:tcPr>
          <w:p w:rsidR="00623572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572">
              <w:rPr>
                <w:rFonts w:ascii="Times New Roman" w:hAnsi="Times New Roman"/>
                <w:sz w:val="24"/>
                <w:szCs w:val="24"/>
              </w:rPr>
              <w:t>4868</w:t>
            </w:r>
          </w:p>
        </w:tc>
        <w:tc>
          <w:tcPr>
            <w:tcW w:w="1800" w:type="dxa"/>
            <w:shd w:val="clear" w:color="auto" w:fill="auto"/>
          </w:tcPr>
          <w:p w:rsidR="00623572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Livada</w:t>
            </w:r>
            <w:r w:rsidRPr="00623572">
              <w:rPr>
                <w:rFonts w:ascii="Times New Roman" w:hAnsi="Times New Roman"/>
                <w:szCs w:val="24"/>
              </w:rPr>
              <w:t xml:space="preserve">, Ulica baruna </w:t>
            </w:r>
            <w:proofErr w:type="spellStart"/>
            <w:r w:rsidRPr="00623572">
              <w:rPr>
                <w:rFonts w:ascii="Times New Roman" w:hAnsi="Times New Roman"/>
                <w:szCs w:val="24"/>
              </w:rPr>
              <w:t>Inkey</w:t>
            </w:r>
            <w:r w:rsidR="00755D71">
              <w:rPr>
                <w:rFonts w:ascii="Times New Roman" w:hAnsi="Times New Roman"/>
                <w:szCs w:val="24"/>
              </w:rPr>
              <w:t>a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623572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670" w:type="dxa"/>
          </w:tcPr>
          <w:p w:rsidR="00623572" w:rsidRDefault="00623572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623572" w:rsidRPr="00291220" w:rsidTr="00623572">
        <w:tc>
          <w:tcPr>
            <w:tcW w:w="939" w:type="dxa"/>
            <w:shd w:val="clear" w:color="auto" w:fill="auto"/>
          </w:tcPr>
          <w:p w:rsidR="00623572" w:rsidRDefault="00623572" w:rsidP="00623572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623572">
              <w:rPr>
                <w:rFonts w:ascii="Times New Roman" w:hAnsi="Times New Roman"/>
                <w:szCs w:val="24"/>
              </w:rPr>
              <w:t>Rasinja</w:t>
            </w:r>
            <w:proofErr w:type="spellEnd"/>
          </w:p>
          <w:p w:rsidR="00623572" w:rsidRPr="00623572" w:rsidRDefault="00623572" w:rsidP="00166CCE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623572" w:rsidRPr="00623572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2941/6</w:t>
            </w:r>
          </w:p>
        </w:tc>
        <w:tc>
          <w:tcPr>
            <w:tcW w:w="1638" w:type="dxa"/>
            <w:shd w:val="clear" w:color="auto" w:fill="auto"/>
          </w:tcPr>
          <w:p w:rsidR="00623572" w:rsidRPr="00623572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4868</w:t>
            </w:r>
          </w:p>
        </w:tc>
        <w:tc>
          <w:tcPr>
            <w:tcW w:w="1800" w:type="dxa"/>
            <w:shd w:val="clear" w:color="auto" w:fill="auto"/>
          </w:tcPr>
          <w:p w:rsidR="00623572" w:rsidRDefault="00755D71" w:rsidP="00166CCE">
            <w:pPr>
              <w:jc w:val="center"/>
              <w:rPr>
                <w:rFonts w:ascii="Times New Roman" w:hAnsi="Times New Roman"/>
                <w:szCs w:val="24"/>
              </w:rPr>
            </w:pPr>
            <w:r w:rsidRPr="00755D71">
              <w:rPr>
                <w:rFonts w:ascii="Times New Roman" w:hAnsi="Times New Roman"/>
                <w:szCs w:val="24"/>
              </w:rPr>
              <w:t xml:space="preserve">Livada, Ulica baruna </w:t>
            </w:r>
            <w:proofErr w:type="spellStart"/>
            <w:r w:rsidRPr="00755D71">
              <w:rPr>
                <w:rFonts w:ascii="Times New Roman" w:hAnsi="Times New Roman"/>
                <w:szCs w:val="24"/>
              </w:rPr>
              <w:t>Inkey</w:t>
            </w:r>
            <w:r>
              <w:rPr>
                <w:rFonts w:ascii="Times New Roman" w:hAnsi="Times New Roman"/>
                <w:szCs w:val="24"/>
              </w:rPr>
              <w:t>a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623572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670" w:type="dxa"/>
          </w:tcPr>
          <w:p w:rsidR="00623572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  <w:tr w:rsidR="00755D71" w:rsidRPr="00291220" w:rsidTr="00623572">
        <w:tc>
          <w:tcPr>
            <w:tcW w:w="939" w:type="dxa"/>
            <w:shd w:val="clear" w:color="auto" w:fill="auto"/>
          </w:tcPr>
          <w:p w:rsidR="00755D71" w:rsidRDefault="00755D71" w:rsidP="00623572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55D71">
              <w:rPr>
                <w:rFonts w:ascii="Times New Roman" w:hAnsi="Times New Roman"/>
                <w:szCs w:val="24"/>
              </w:rPr>
              <w:t>Rasinja</w:t>
            </w:r>
            <w:proofErr w:type="spellEnd"/>
          </w:p>
          <w:p w:rsidR="00755D71" w:rsidRPr="00623572" w:rsidRDefault="00755D71" w:rsidP="0062357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2946</w:t>
            </w:r>
          </w:p>
        </w:tc>
        <w:tc>
          <w:tcPr>
            <w:tcW w:w="1638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4868</w:t>
            </w:r>
          </w:p>
        </w:tc>
        <w:tc>
          <w:tcPr>
            <w:tcW w:w="1800" w:type="dxa"/>
            <w:shd w:val="clear" w:color="auto" w:fill="auto"/>
          </w:tcPr>
          <w:p w:rsidR="00755D71" w:rsidRPr="00755D71" w:rsidRDefault="00755D71" w:rsidP="00755D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Jezero i l</w:t>
            </w:r>
            <w:r w:rsidRPr="00755D71">
              <w:rPr>
                <w:rFonts w:ascii="Times New Roman" w:hAnsi="Times New Roman"/>
                <w:szCs w:val="24"/>
              </w:rPr>
              <w:t xml:space="preserve">ivada, Ulica baruna </w:t>
            </w:r>
            <w:proofErr w:type="spellStart"/>
            <w:r w:rsidRPr="00755D71">
              <w:rPr>
                <w:rFonts w:ascii="Times New Roman" w:hAnsi="Times New Roman"/>
                <w:szCs w:val="24"/>
              </w:rPr>
              <w:t>Inkey</w:t>
            </w:r>
            <w:r>
              <w:rPr>
                <w:rFonts w:ascii="Times New Roman" w:hAnsi="Times New Roman"/>
                <w:szCs w:val="24"/>
              </w:rPr>
              <w:t>a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11.961</w:t>
            </w:r>
          </w:p>
        </w:tc>
        <w:tc>
          <w:tcPr>
            <w:tcW w:w="1670" w:type="dxa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63.900,00</w:t>
            </w:r>
          </w:p>
        </w:tc>
      </w:tr>
      <w:tr w:rsidR="00755D71" w:rsidRPr="00291220" w:rsidTr="00623572">
        <w:tc>
          <w:tcPr>
            <w:tcW w:w="939" w:type="dxa"/>
            <w:shd w:val="clear" w:color="auto" w:fill="auto"/>
          </w:tcPr>
          <w:p w:rsidR="00755D71" w:rsidRDefault="00755D71" w:rsidP="00755D71">
            <w:pPr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r w:rsidRPr="00755D71">
              <w:rPr>
                <w:rFonts w:ascii="Times New Roman" w:hAnsi="Times New Roman"/>
                <w:szCs w:val="24"/>
              </w:rPr>
              <w:t>Rasinja</w:t>
            </w:r>
            <w:proofErr w:type="spellEnd"/>
          </w:p>
          <w:p w:rsidR="00755D71" w:rsidRDefault="00755D71" w:rsidP="00755D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55D71" w:rsidRPr="00755D71" w:rsidRDefault="00755D71" w:rsidP="0062357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2947/5</w:t>
            </w:r>
          </w:p>
        </w:tc>
        <w:tc>
          <w:tcPr>
            <w:tcW w:w="1638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4902</w:t>
            </w:r>
          </w:p>
        </w:tc>
        <w:tc>
          <w:tcPr>
            <w:tcW w:w="1800" w:type="dxa"/>
            <w:shd w:val="clear" w:color="auto" w:fill="auto"/>
          </w:tcPr>
          <w:p w:rsidR="00755D71" w:rsidRDefault="00755D71" w:rsidP="00755D7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Park</w:t>
            </w:r>
            <w:r w:rsidRPr="00755D71">
              <w:rPr>
                <w:rFonts w:ascii="Times New Roman" w:hAnsi="Times New Roman"/>
                <w:szCs w:val="24"/>
              </w:rPr>
              <w:t xml:space="preserve">, Ulica baruna </w:t>
            </w:r>
            <w:proofErr w:type="spellStart"/>
            <w:r w:rsidRPr="00755D71">
              <w:rPr>
                <w:rFonts w:ascii="Times New Roman" w:hAnsi="Times New Roman"/>
                <w:szCs w:val="24"/>
              </w:rPr>
              <w:t>Inkey</w:t>
            </w:r>
            <w:proofErr w:type="spellEnd"/>
          </w:p>
        </w:tc>
        <w:tc>
          <w:tcPr>
            <w:tcW w:w="1498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2.474</w:t>
            </w:r>
          </w:p>
        </w:tc>
        <w:tc>
          <w:tcPr>
            <w:tcW w:w="1670" w:type="dxa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13.500,00</w:t>
            </w:r>
          </w:p>
        </w:tc>
      </w:tr>
      <w:tr w:rsidR="00755D71" w:rsidRPr="00291220" w:rsidTr="00623572">
        <w:tc>
          <w:tcPr>
            <w:tcW w:w="939" w:type="dxa"/>
            <w:shd w:val="clear" w:color="auto" w:fill="auto"/>
          </w:tcPr>
          <w:p w:rsidR="00755D71" w:rsidRDefault="00755D71" w:rsidP="00755D71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755D71" w:rsidRDefault="00755D71" w:rsidP="00755D71">
            <w:pPr>
              <w:jc w:val="center"/>
              <w:rPr>
                <w:rFonts w:ascii="Times New Roman" w:hAnsi="Times New Roman"/>
                <w:szCs w:val="24"/>
              </w:rPr>
            </w:pPr>
            <w:r w:rsidRPr="00623572">
              <w:rPr>
                <w:rFonts w:ascii="Times New Roman" w:hAnsi="Times New Roman"/>
                <w:szCs w:val="24"/>
              </w:rPr>
              <w:t>UKUPNO</w:t>
            </w:r>
          </w:p>
          <w:p w:rsidR="00755D71" w:rsidRPr="00755D71" w:rsidRDefault="00755D71" w:rsidP="00755D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83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755D71" w:rsidRDefault="00755D71" w:rsidP="00755D71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98" w:type="dxa"/>
            <w:shd w:val="clear" w:color="auto" w:fill="auto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14.625</w:t>
            </w:r>
          </w:p>
        </w:tc>
        <w:tc>
          <w:tcPr>
            <w:tcW w:w="1670" w:type="dxa"/>
          </w:tcPr>
          <w:p w:rsidR="00755D71" w:rsidRDefault="00755D71" w:rsidP="00166C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5D71" w:rsidRDefault="00755D71" w:rsidP="004F0A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78.500,00</w:t>
            </w:r>
          </w:p>
        </w:tc>
      </w:tr>
    </w:tbl>
    <w:p w:rsidR="00327040" w:rsidRDefault="00327040" w:rsidP="00327040">
      <w:pPr>
        <w:spacing w:line="200" w:lineRule="exact"/>
        <w:ind w:left="-567"/>
        <w:jc w:val="both"/>
        <w:rPr>
          <w:rFonts w:ascii="Times New Roman" w:hAnsi="Times New Roman"/>
        </w:rPr>
      </w:pPr>
    </w:p>
    <w:p w:rsidR="00327040" w:rsidRPr="009710BF" w:rsidRDefault="00327040" w:rsidP="00327040">
      <w:pPr>
        <w:spacing w:line="200" w:lineRule="exact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057D">
        <w:rPr>
          <w:rFonts w:ascii="Times New Roman" w:hAnsi="Times New Roman"/>
        </w:rPr>
        <w:t>Zamjena će se provesti po principu nekretnina za nekretninu, uz obvezu plaćanja naknade razlike u tržišnoj vrijednosti nekretnina.</w:t>
      </w:r>
    </w:p>
    <w:p w:rsidR="008F2AB4" w:rsidRPr="009710BF" w:rsidRDefault="008F2AB4" w:rsidP="008F2AB4">
      <w:pPr>
        <w:pStyle w:val="Tijeloteksta"/>
        <w:jc w:val="center"/>
        <w:rPr>
          <w:sz w:val="22"/>
          <w:szCs w:val="22"/>
        </w:rPr>
      </w:pPr>
      <w:r w:rsidRPr="009710BF">
        <w:rPr>
          <w:sz w:val="22"/>
          <w:szCs w:val="22"/>
        </w:rPr>
        <w:lastRenderedPageBreak/>
        <w:t>II.</w:t>
      </w:r>
    </w:p>
    <w:p w:rsidR="008F2AB4" w:rsidRPr="009710BF" w:rsidRDefault="008F2AB4" w:rsidP="008F2AB4">
      <w:pPr>
        <w:spacing w:before="6" w:line="170" w:lineRule="exact"/>
        <w:ind w:firstLine="851"/>
        <w:rPr>
          <w:rFonts w:ascii="Times New Roman" w:hAnsi="Times New Roman"/>
        </w:rPr>
      </w:pPr>
    </w:p>
    <w:p w:rsidR="000C402F" w:rsidRDefault="00755D71" w:rsidP="00755D7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Pr="00755D71">
        <w:rPr>
          <w:sz w:val="22"/>
          <w:szCs w:val="22"/>
        </w:rPr>
        <w:t xml:space="preserve">Tržišna vrijednost nekretnina </w:t>
      </w:r>
      <w:r>
        <w:rPr>
          <w:sz w:val="22"/>
          <w:szCs w:val="22"/>
        </w:rPr>
        <w:t>iz točke I. ove Odluke</w:t>
      </w:r>
      <w:r w:rsidRPr="00755D71">
        <w:rPr>
          <w:sz w:val="22"/>
          <w:szCs w:val="22"/>
        </w:rPr>
        <w:t xml:space="preserve"> utvrđena je Procjembenim elaboratom </w:t>
      </w:r>
      <w:r>
        <w:rPr>
          <w:sz w:val="22"/>
          <w:szCs w:val="22"/>
        </w:rPr>
        <w:t xml:space="preserve">tržišne vrijednosti nekretnine od 3. rujna 2021. godine izrađenog od strane stalnog sudskog vještaka </w:t>
      </w:r>
      <w:r w:rsidR="004F0AF8">
        <w:rPr>
          <w:sz w:val="22"/>
          <w:szCs w:val="22"/>
        </w:rPr>
        <w:t xml:space="preserve">za graditeljstvo i za procjenu vrijednosti nekretnina Draženu Kozjaku, </w:t>
      </w:r>
      <w:proofErr w:type="spellStart"/>
      <w:r w:rsidR="004F0AF8">
        <w:rPr>
          <w:sz w:val="22"/>
          <w:szCs w:val="22"/>
        </w:rPr>
        <w:t>mag</w:t>
      </w:r>
      <w:proofErr w:type="spellEnd"/>
      <w:r w:rsidR="004F0AF8">
        <w:rPr>
          <w:sz w:val="22"/>
          <w:szCs w:val="22"/>
        </w:rPr>
        <w:t xml:space="preserve">. ing. </w:t>
      </w:r>
      <w:proofErr w:type="spellStart"/>
      <w:r w:rsidR="004F0AF8">
        <w:rPr>
          <w:sz w:val="22"/>
          <w:szCs w:val="22"/>
        </w:rPr>
        <w:t>aedif</w:t>
      </w:r>
      <w:proofErr w:type="spellEnd"/>
      <w:r w:rsidR="004F0AF8">
        <w:rPr>
          <w:sz w:val="22"/>
          <w:szCs w:val="22"/>
        </w:rPr>
        <w:t>.</w:t>
      </w:r>
      <w:r w:rsidRPr="00755D71">
        <w:rPr>
          <w:sz w:val="22"/>
          <w:szCs w:val="22"/>
        </w:rPr>
        <w:t xml:space="preserve"> </w:t>
      </w:r>
    </w:p>
    <w:p w:rsidR="002B11AC" w:rsidRDefault="002B11AC" w:rsidP="00755D71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</w:p>
    <w:p w:rsidR="007C5218" w:rsidRDefault="004F0AF8" w:rsidP="00FE0E9A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</w:p>
    <w:p w:rsidR="004F0AF8" w:rsidRDefault="004F0AF8" w:rsidP="004F0AF8">
      <w:pPr>
        <w:pStyle w:val="Tijeloteksta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</w:p>
    <w:p w:rsidR="004F0AF8" w:rsidRDefault="004F0AF8" w:rsidP="004F0AF8">
      <w:pPr>
        <w:pStyle w:val="Tijeloteksta"/>
        <w:rPr>
          <w:sz w:val="22"/>
          <w:szCs w:val="22"/>
        </w:rPr>
      </w:pPr>
    </w:p>
    <w:p w:rsidR="004F0AF8" w:rsidRDefault="004F0AF8" w:rsidP="004F0AF8">
      <w:pPr>
        <w:pStyle w:val="Tijeloteksta"/>
        <w:rPr>
          <w:sz w:val="22"/>
          <w:szCs w:val="22"/>
        </w:rPr>
      </w:pPr>
      <w:r>
        <w:rPr>
          <w:sz w:val="22"/>
          <w:szCs w:val="22"/>
        </w:rPr>
        <w:tab/>
      </w:r>
      <w:r w:rsidRPr="00BE69EE">
        <w:rPr>
          <w:sz w:val="22"/>
          <w:szCs w:val="22"/>
        </w:rPr>
        <w:t>Zamjena nekretnina iz točke I. ove Odluke provodi se u svrhu formiranja perivoja i osiguranja dostatnog prirodnog okoliša za realizacija projek</w:t>
      </w:r>
      <w:r w:rsidR="007C114C" w:rsidRPr="00BE69EE">
        <w:rPr>
          <w:sz w:val="22"/>
          <w:szCs w:val="22"/>
        </w:rPr>
        <w:t xml:space="preserve">ta Dvorac </w:t>
      </w:r>
      <w:proofErr w:type="spellStart"/>
      <w:r w:rsidR="007C114C" w:rsidRPr="00BE69EE">
        <w:rPr>
          <w:sz w:val="22"/>
          <w:szCs w:val="22"/>
        </w:rPr>
        <w:t>Inkey</w:t>
      </w:r>
      <w:proofErr w:type="spellEnd"/>
      <w:r w:rsidR="007C114C" w:rsidRPr="00BE69EE">
        <w:rPr>
          <w:sz w:val="22"/>
          <w:szCs w:val="22"/>
        </w:rPr>
        <w:t>, a što je u interesu daljnjeg gospodarskog</w:t>
      </w:r>
      <w:r w:rsidR="00252036" w:rsidRPr="00BE69EE">
        <w:rPr>
          <w:sz w:val="22"/>
          <w:szCs w:val="22"/>
        </w:rPr>
        <w:t xml:space="preserve"> razvoja kao i od općeg, javnog i socijalnog interesa za taj dio područja Koprivničko-križevačke županije.</w:t>
      </w:r>
    </w:p>
    <w:p w:rsidR="004F0AF8" w:rsidRDefault="004F0AF8" w:rsidP="004F0AF8">
      <w:pPr>
        <w:pStyle w:val="Tijeloteksta"/>
        <w:rPr>
          <w:sz w:val="22"/>
          <w:szCs w:val="22"/>
        </w:rPr>
      </w:pPr>
    </w:p>
    <w:p w:rsidR="004F0AF8" w:rsidRDefault="002B11AC" w:rsidP="002B11AC">
      <w:pPr>
        <w:pStyle w:val="Tijeloteksta"/>
        <w:jc w:val="center"/>
        <w:rPr>
          <w:sz w:val="22"/>
          <w:szCs w:val="22"/>
        </w:rPr>
      </w:pPr>
      <w:r>
        <w:rPr>
          <w:sz w:val="22"/>
          <w:szCs w:val="22"/>
        </w:rPr>
        <w:t>IV.</w:t>
      </w:r>
    </w:p>
    <w:p w:rsidR="004F0AF8" w:rsidRPr="009710BF" w:rsidRDefault="004F0AF8" w:rsidP="004F0AF8">
      <w:pPr>
        <w:pStyle w:val="Tijeloteksta"/>
        <w:rPr>
          <w:sz w:val="22"/>
          <w:szCs w:val="22"/>
        </w:rPr>
      </w:pPr>
    </w:p>
    <w:p w:rsidR="00D24739" w:rsidRPr="005B057D" w:rsidRDefault="00D24739" w:rsidP="00D24739">
      <w:pPr>
        <w:jc w:val="both"/>
        <w:rPr>
          <w:rFonts w:ascii="Times New Roman" w:eastAsia="Times New Roman" w:hAnsi="Times New Roman"/>
        </w:rPr>
      </w:pPr>
      <w:r w:rsidRPr="005B057D">
        <w:rPr>
          <w:rFonts w:ascii="Times New Roman" w:hAnsi="Times New Roman"/>
        </w:rPr>
        <w:tab/>
      </w:r>
      <w:r w:rsidR="008F2AB4" w:rsidRPr="005B057D">
        <w:rPr>
          <w:rFonts w:ascii="Times New Roman" w:hAnsi="Times New Roman"/>
        </w:rPr>
        <w:t>Pr</w:t>
      </w:r>
      <w:r w:rsidR="008F2AB4" w:rsidRPr="005B057D">
        <w:rPr>
          <w:rFonts w:ascii="Times New Roman" w:hAnsi="Times New Roman"/>
          <w:spacing w:val="1"/>
        </w:rPr>
        <w:t>a</w:t>
      </w:r>
      <w:r w:rsidR="008F2AB4" w:rsidRPr="005B057D">
        <w:rPr>
          <w:rFonts w:ascii="Times New Roman" w:hAnsi="Times New Roman"/>
          <w:spacing w:val="-2"/>
        </w:rPr>
        <w:t>v</w:t>
      </w:r>
      <w:r w:rsidR="008F2AB4" w:rsidRPr="005B057D">
        <w:rPr>
          <w:rFonts w:ascii="Times New Roman" w:hAnsi="Times New Roman"/>
        </w:rPr>
        <w:t xml:space="preserve">o </w:t>
      </w:r>
      <w:r w:rsidR="008F2AB4" w:rsidRPr="005B057D">
        <w:rPr>
          <w:rFonts w:ascii="Times New Roman" w:hAnsi="Times New Roman"/>
          <w:spacing w:val="17"/>
        </w:rPr>
        <w:t> </w:t>
      </w:r>
      <w:r w:rsidR="008F2AB4" w:rsidRPr="005B057D">
        <w:rPr>
          <w:rFonts w:ascii="Times New Roman" w:hAnsi="Times New Roman"/>
        </w:rPr>
        <w:t>su</w:t>
      </w:r>
      <w:r w:rsidR="008F2AB4" w:rsidRPr="005B057D">
        <w:rPr>
          <w:rFonts w:ascii="Times New Roman" w:hAnsi="Times New Roman"/>
          <w:spacing w:val="-2"/>
        </w:rPr>
        <w:t>d</w:t>
      </w:r>
      <w:r w:rsidR="008F2AB4" w:rsidRPr="005B057D">
        <w:rPr>
          <w:rFonts w:ascii="Times New Roman" w:hAnsi="Times New Roman"/>
          <w:spacing w:val="1"/>
        </w:rPr>
        <w:t>j</w:t>
      </w:r>
      <w:r w:rsidR="008F2AB4" w:rsidRPr="005B057D">
        <w:rPr>
          <w:rFonts w:ascii="Times New Roman" w:hAnsi="Times New Roman"/>
        </w:rPr>
        <w:t>e</w:t>
      </w:r>
      <w:r w:rsidR="008F2AB4" w:rsidRPr="005B057D">
        <w:rPr>
          <w:rFonts w:ascii="Times New Roman" w:hAnsi="Times New Roman"/>
          <w:spacing w:val="1"/>
        </w:rPr>
        <w:t>l</w:t>
      </w:r>
      <w:r w:rsidR="008F2AB4" w:rsidRPr="005B057D">
        <w:rPr>
          <w:rFonts w:ascii="Times New Roman" w:hAnsi="Times New Roman"/>
        </w:rPr>
        <w:t>o</w:t>
      </w:r>
      <w:r w:rsidR="008F2AB4" w:rsidRPr="005B057D">
        <w:rPr>
          <w:rFonts w:ascii="Times New Roman" w:hAnsi="Times New Roman"/>
          <w:spacing w:val="-2"/>
        </w:rPr>
        <w:t>v</w:t>
      </w:r>
      <w:r w:rsidR="008F2AB4" w:rsidRPr="005B057D">
        <w:rPr>
          <w:rFonts w:ascii="Times New Roman" w:hAnsi="Times New Roman"/>
        </w:rPr>
        <w:t>a</w:t>
      </w:r>
      <w:r w:rsidR="008F2AB4" w:rsidRPr="005B057D">
        <w:rPr>
          <w:rFonts w:ascii="Times New Roman" w:hAnsi="Times New Roman"/>
          <w:spacing w:val="-2"/>
        </w:rPr>
        <w:t>n</w:t>
      </w:r>
      <w:r w:rsidR="008F2AB4" w:rsidRPr="005B057D">
        <w:rPr>
          <w:rFonts w:ascii="Times New Roman" w:hAnsi="Times New Roman"/>
          <w:spacing w:val="1"/>
        </w:rPr>
        <w:t>j</w:t>
      </w:r>
      <w:r w:rsidR="008F2AB4" w:rsidRPr="005B057D">
        <w:rPr>
          <w:rFonts w:ascii="Times New Roman" w:hAnsi="Times New Roman"/>
        </w:rPr>
        <w:t xml:space="preserve">a </w:t>
      </w:r>
      <w:r w:rsidR="008F2AB4" w:rsidRPr="005B057D">
        <w:rPr>
          <w:rFonts w:ascii="Times New Roman" w:hAnsi="Times New Roman"/>
          <w:spacing w:val="17"/>
        </w:rPr>
        <w:t> </w:t>
      </w:r>
      <w:r w:rsidR="008F2AB4" w:rsidRPr="005B057D">
        <w:rPr>
          <w:rFonts w:ascii="Times New Roman" w:hAnsi="Times New Roman"/>
        </w:rPr>
        <w:t xml:space="preserve">na </w:t>
      </w:r>
      <w:r w:rsidR="008F2AB4" w:rsidRPr="005B057D">
        <w:rPr>
          <w:rFonts w:ascii="Times New Roman" w:hAnsi="Times New Roman"/>
          <w:spacing w:val="15"/>
        </w:rPr>
        <w:t> </w:t>
      </w:r>
      <w:r w:rsidR="008F2AB4" w:rsidRPr="005B057D">
        <w:rPr>
          <w:rFonts w:ascii="Times New Roman" w:hAnsi="Times New Roman"/>
          <w:spacing w:val="1"/>
        </w:rPr>
        <w:t>j</w:t>
      </w:r>
      <w:r w:rsidR="008F2AB4" w:rsidRPr="005B057D">
        <w:rPr>
          <w:rFonts w:ascii="Times New Roman" w:hAnsi="Times New Roman"/>
          <w:spacing w:val="-2"/>
        </w:rPr>
        <w:t>av</w:t>
      </w:r>
      <w:r w:rsidR="008F2AB4" w:rsidRPr="005B057D">
        <w:rPr>
          <w:rFonts w:ascii="Times New Roman" w:hAnsi="Times New Roman"/>
        </w:rPr>
        <w:t>n</w:t>
      </w:r>
      <w:r w:rsidR="008F2AB4" w:rsidRPr="005B057D">
        <w:rPr>
          <w:rFonts w:ascii="Times New Roman" w:hAnsi="Times New Roman"/>
          <w:spacing w:val="2"/>
        </w:rPr>
        <w:t>o</w:t>
      </w:r>
      <w:r w:rsidR="008F2AB4" w:rsidRPr="005B057D">
        <w:rPr>
          <w:rFonts w:ascii="Times New Roman" w:hAnsi="Times New Roman"/>
        </w:rPr>
        <w:t xml:space="preserve">m </w:t>
      </w:r>
      <w:r w:rsidR="008F2AB4" w:rsidRPr="005B057D">
        <w:rPr>
          <w:rFonts w:ascii="Times New Roman" w:hAnsi="Times New Roman"/>
          <w:spacing w:val="13"/>
        </w:rPr>
        <w:t> </w:t>
      </w:r>
      <w:r w:rsidR="008F2AB4" w:rsidRPr="005B057D">
        <w:rPr>
          <w:rFonts w:ascii="Times New Roman" w:hAnsi="Times New Roman"/>
        </w:rPr>
        <w:t>na</w:t>
      </w:r>
      <w:r w:rsidR="008F2AB4" w:rsidRPr="005B057D">
        <w:rPr>
          <w:rFonts w:ascii="Times New Roman" w:hAnsi="Times New Roman"/>
          <w:spacing w:val="-1"/>
        </w:rPr>
        <w:t>t</w:t>
      </w:r>
      <w:r w:rsidR="008F2AB4" w:rsidRPr="005B057D">
        <w:rPr>
          <w:rFonts w:ascii="Times New Roman" w:hAnsi="Times New Roman"/>
          <w:spacing w:val="3"/>
        </w:rPr>
        <w:t>j</w:t>
      </w:r>
      <w:r w:rsidR="008F2AB4" w:rsidRPr="005B057D">
        <w:rPr>
          <w:rFonts w:ascii="Times New Roman" w:hAnsi="Times New Roman"/>
        </w:rPr>
        <w:t>e</w:t>
      </w:r>
      <w:r w:rsidR="008F2AB4" w:rsidRPr="005B057D">
        <w:rPr>
          <w:rFonts w:ascii="Times New Roman" w:hAnsi="Times New Roman"/>
          <w:spacing w:val="-2"/>
        </w:rPr>
        <w:t>ča</w:t>
      </w:r>
      <w:r w:rsidR="008F2AB4" w:rsidRPr="005B057D">
        <w:rPr>
          <w:rFonts w:ascii="Times New Roman" w:hAnsi="Times New Roman"/>
          <w:spacing w:val="3"/>
        </w:rPr>
        <w:t>j</w:t>
      </w:r>
      <w:r w:rsidR="008F2AB4" w:rsidRPr="005B057D">
        <w:rPr>
          <w:rFonts w:ascii="Times New Roman" w:hAnsi="Times New Roman"/>
        </w:rPr>
        <w:t xml:space="preserve">u </w:t>
      </w:r>
      <w:r w:rsidR="008F2AB4" w:rsidRPr="005B057D">
        <w:rPr>
          <w:rFonts w:ascii="Times New Roman" w:hAnsi="Times New Roman"/>
          <w:spacing w:val="15"/>
        </w:rPr>
        <w:t> </w:t>
      </w:r>
      <w:r w:rsidR="008F2AB4" w:rsidRPr="005B057D">
        <w:rPr>
          <w:rFonts w:ascii="Times New Roman" w:hAnsi="Times New Roman"/>
          <w:spacing w:val="1"/>
        </w:rPr>
        <w:t>i</w:t>
      </w:r>
      <w:r w:rsidR="008F2AB4" w:rsidRPr="005B057D">
        <w:rPr>
          <w:rFonts w:ascii="Times New Roman" w:hAnsi="Times New Roman"/>
          <w:spacing w:val="-4"/>
        </w:rPr>
        <w:t>m</w:t>
      </w:r>
      <w:r w:rsidR="008F2AB4" w:rsidRPr="005B057D">
        <w:rPr>
          <w:rFonts w:ascii="Times New Roman" w:hAnsi="Times New Roman"/>
        </w:rPr>
        <w:t>a</w:t>
      </w:r>
      <w:r w:rsidR="008F2AB4" w:rsidRPr="005B057D">
        <w:rPr>
          <w:rFonts w:ascii="Times New Roman" w:hAnsi="Times New Roman"/>
          <w:spacing w:val="1"/>
        </w:rPr>
        <w:t>j</w:t>
      </w:r>
      <w:r w:rsidR="002B11AC" w:rsidRPr="005B057D">
        <w:rPr>
          <w:rFonts w:ascii="Times New Roman" w:hAnsi="Times New Roman"/>
        </w:rPr>
        <w:t>u sve</w:t>
      </w:r>
      <w:r w:rsidR="007C5218" w:rsidRPr="005B057D">
        <w:rPr>
          <w:rFonts w:ascii="Times New Roman" w:hAnsi="Times New Roman"/>
          <w:spacing w:val="17"/>
        </w:rPr>
        <w:t xml:space="preserve"> </w:t>
      </w:r>
      <w:r w:rsidR="008F2AB4" w:rsidRPr="005B057D">
        <w:rPr>
          <w:rFonts w:ascii="Times New Roman" w:hAnsi="Times New Roman"/>
          <w:spacing w:val="-2"/>
        </w:rPr>
        <w:t>f</w:t>
      </w:r>
      <w:r w:rsidR="008F2AB4" w:rsidRPr="005B057D">
        <w:rPr>
          <w:rFonts w:ascii="Times New Roman" w:hAnsi="Times New Roman"/>
          <w:spacing w:val="1"/>
        </w:rPr>
        <w:t>i</w:t>
      </w:r>
      <w:r w:rsidR="008F2AB4" w:rsidRPr="005B057D">
        <w:rPr>
          <w:rFonts w:ascii="Times New Roman" w:hAnsi="Times New Roman"/>
          <w:spacing w:val="-2"/>
        </w:rPr>
        <w:t>z</w:t>
      </w:r>
      <w:r w:rsidR="008F2AB4" w:rsidRPr="005B057D">
        <w:rPr>
          <w:rFonts w:ascii="Times New Roman" w:hAnsi="Times New Roman"/>
          <w:spacing w:val="1"/>
        </w:rPr>
        <w:t>i</w:t>
      </w:r>
      <w:r w:rsidR="008F2AB4" w:rsidRPr="005B057D">
        <w:rPr>
          <w:rFonts w:ascii="Times New Roman" w:hAnsi="Times New Roman"/>
        </w:rPr>
        <w:t>č</w:t>
      </w:r>
      <w:r w:rsidR="008F2AB4" w:rsidRPr="005B057D">
        <w:rPr>
          <w:rFonts w:ascii="Times New Roman" w:hAnsi="Times New Roman"/>
          <w:spacing w:val="-2"/>
        </w:rPr>
        <w:t>k</w:t>
      </w:r>
      <w:r w:rsidR="008F2AB4" w:rsidRPr="005B057D">
        <w:rPr>
          <w:rFonts w:ascii="Times New Roman" w:hAnsi="Times New Roman"/>
        </w:rPr>
        <w:t xml:space="preserve">e </w:t>
      </w:r>
      <w:r w:rsidR="008F2AB4" w:rsidRPr="005B057D">
        <w:rPr>
          <w:rFonts w:ascii="Times New Roman" w:hAnsi="Times New Roman"/>
          <w:spacing w:val="17"/>
        </w:rPr>
        <w:t> </w:t>
      </w:r>
      <w:r w:rsidR="008F2AB4" w:rsidRPr="005B057D">
        <w:rPr>
          <w:rFonts w:ascii="Times New Roman" w:hAnsi="Times New Roman"/>
        </w:rPr>
        <w:t xml:space="preserve">i </w:t>
      </w:r>
      <w:r w:rsidR="008F2AB4" w:rsidRPr="005B057D">
        <w:rPr>
          <w:rFonts w:ascii="Times New Roman" w:hAnsi="Times New Roman"/>
          <w:spacing w:val="18"/>
        </w:rPr>
        <w:t> </w:t>
      </w:r>
      <w:r w:rsidR="008F2AB4" w:rsidRPr="005B057D">
        <w:rPr>
          <w:rFonts w:ascii="Times New Roman" w:hAnsi="Times New Roman"/>
        </w:rPr>
        <w:t>p</w:t>
      </w:r>
      <w:r w:rsidR="008F2AB4" w:rsidRPr="005B057D">
        <w:rPr>
          <w:rFonts w:ascii="Times New Roman" w:hAnsi="Times New Roman"/>
          <w:spacing w:val="-2"/>
        </w:rPr>
        <w:t>r</w:t>
      </w:r>
      <w:r w:rsidR="008F2AB4" w:rsidRPr="005B057D">
        <w:rPr>
          <w:rFonts w:ascii="Times New Roman" w:hAnsi="Times New Roman"/>
        </w:rPr>
        <w:t>a</w:t>
      </w:r>
      <w:r w:rsidR="008F2AB4" w:rsidRPr="005B057D">
        <w:rPr>
          <w:rFonts w:ascii="Times New Roman" w:hAnsi="Times New Roman"/>
          <w:spacing w:val="-2"/>
        </w:rPr>
        <w:t>v</w:t>
      </w:r>
      <w:r w:rsidR="008F2AB4" w:rsidRPr="005B057D">
        <w:rPr>
          <w:rFonts w:ascii="Times New Roman" w:hAnsi="Times New Roman"/>
        </w:rPr>
        <w:t xml:space="preserve">ne </w:t>
      </w:r>
      <w:r w:rsidR="008F2AB4" w:rsidRPr="005B057D">
        <w:rPr>
          <w:rFonts w:ascii="Times New Roman" w:hAnsi="Times New Roman"/>
          <w:spacing w:val="17"/>
        </w:rPr>
        <w:t> </w:t>
      </w:r>
      <w:r w:rsidR="008F2AB4" w:rsidRPr="005B057D">
        <w:rPr>
          <w:rFonts w:ascii="Times New Roman" w:hAnsi="Times New Roman"/>
        </w:rPr>
        <w:t>oso</w:t>
      </w:r>
      <w:r w:rsidR="008F2AB4" w:rsidRPr="005B057D">
        <w:rPr>
          <w:rFonts w:ascii="Times New Roman" w:hAnsi="Times New Roman"/>
          <w:spacing w:val="-2"/>
        </w:rPr>
        <w:t>b</w:t>
      </w:r>
      <w:r w:rsidR="008F2AB4" w:rsidRPr="005B057D">
        <w:rPr>
          <w:rFonts w:ascii="Times New Roman" w:hAnsi="Times New Roman"/>
        </w:rPr>
        <w:t>e</w:t>
      </w:r>
      <w:r w:rsidR="00920C0D" w:rsidRPr="005B057D">
        <w:rPr>
          <w:rFonts w:ascii="Times New Roman" w:hAnsi="Times New Roman"/>
        </w:rPr>
        <w:t xml:space="preserve"> </w:t>
      </w:r>
      <w:r w:rsidR="00327040" w:rsidRPr="005B057D">
        <w:rPr>
          <w:rFonts w:ascii="Times New Roman" w:eastAsia="Times New Roman" w:hAnsi="Times New Roman"/>
        </w:rPr>
        <w:t>koji prema pozitivnim propisima Republike Hrvatske mogu stjecati vlasništvo n</w:t>
      </w:r>
      <w:r w:rsidR="00F808E2" w:rsidRPr="005B057D">
        <w:rPr>
          <w:rFonts w:ascii="Times New Roman" w:eastAsia="Times New Roman" w:hAnsi="Times New Roman"/>
        </w:rPr>
        <w:t>ekretnina u Republici Hrvatskoj i koje nemaju dospjelih nepodmirenih financijskih obveza, odnosno dugovanja prema Županiji.</w:t>
      </w:r>
      <w:r w:rsidRPr="005B057D">
        <w:rPr>
          <w:rFonts w:ascii="Times New Roman" w:eastAsia="Times New Roman" w:hAnsi="Times New Roman"/>
        </w:rPr>
        <w:t xml:space="preserve"> </w:t>
      </w:r>
    </w:p>
    <w:p w:rsidR="00D24739" w:rsidRPr="00D24739" w:rsidRDefault="00D24739" w:rsidP="00D24739">
      <w:pPr>
        <w:jc w:val="both"/>
        <w:rPr>
          <w:rFonts w:ascii="Times New Roman" w:eastAsia="Times New Roman" w:hAnsi="Times New Roman"/>
        </w:rPr>
      </w:pPr>
      <w:r w:rsidRPr="005B057D">
        <w:rPr>
          <w:rFonts w:ascii="Times New Roman" w:eastAsia="Times New Roman" w:hAnsi="Times New Roman"/>
        </w:rPr>
        <w:tab/>
        <w:t>Upravno tijelo Županije nadležno za financije povjerit će u svojoj službenoj evidenciji postojanje dospjelih nepodmirenih obveza svakog ponuditelja.</w:t>
      </w:r>
    </w:p>
    <w:p w:rsidR="00327040" w:rsidRDefault="00327040" w:rsidP="008F2AB4">
      <w:pPr>
        <w:ind w:right="52" w:firstLine="851"/>
        <w:jc w:val="both"/>
        <w:rPr>
          <w:rFonts w:ascii="Times New Roman" w:eastAsia="Times New Roman" w:hAnsi="Times New Roman"/>
        </w:rPr>
      </w:pPr>
    </w:p>
    <w:p w:rsidR="00327040" w:rsidRDefault="00327040" w:rsidP="008F2AB4">
      <w:pPr>
        <w:ind w:right="52" w:firstLine="851"/>
        <w:jc w:val="both"/>
        <w:rPr>
          <w:rFonts w:ascii="Times New Roman" w:eastAsia="Times New Roman" w:hAnsi="Times New Roman"/>
        </w:rPr>
      </w:pPr>
      <w:r w:rsidRPr="005B057D">
        <w:rPr>
          <w:rFonts w:ascii="Times New Roman" w:eastAsia="Times New Roman" w:hAnsi="Times New Roman"/>
        </w:rPr>
        <w:t>Jamčevina se ne plaća.</w:t>
      </w:r>
    </w:p>
    <w:p w:rsidR="00327040" w:rsidRDefault="00327040" w:rsidP="008F2AB4">
      <w:pPr>
        <w:ind w:right="52" w:firstLine="851"/>
        <w:jc w:val="both"/>
        <w:rPr>
          <w:rFonts w:ascii="Times New Roman" w:hAnsi="Times New Roman"/>
          <w:spacing w:val="-2"/>
        </w:rPr>
      </w:pPr>
    </w:p>
    <w:p w:rsidR="002B11AC" w:rsidRDefault="002B11AC" w:rsidP="002B11AC">
      <w:pPr>
        <w:ind w:right="52" w:firstLine="851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2"/>
        </w:rPr>
        <w:t xml:space="preserve">Poseban uvjet sudjelovanja na Javnom natječaju je </w:t>
      </w:r>
      <w:r w:rsidRPr="002B11AC">
        <w:rPr>
          <w:rFonts w:ascii="Times New Roman" w:hAnsi="Times New Roman"/>
          <w:spacing w:val="-2"/>
        </w:rPr>
        <w:t>dok</w:t>
      </w:r>
      <w:r>
        <w:rPr>
          <w:rFonts w:ascii="Times New Roman" w:hAnsi="Times New Roman"/>
          <w:spacing w:val="-2"/>
        </w:rPr>
        <w:t xml:space="preserve">az o pravu vlasništva nekretnina upisanih u </w:t>
      </w:r>
      <w:proofErr w:type="spellStart"/>
      <w:r>
        <w:rPr>
          <w:rFonts w:ascii="Times New Roman" w:hAnsi="Times New Roman"/>
          <w:spacing w:val="-2"/>
        </w:rPr>
        <w:t>kčbr</w:t>
      </w:r>
      <w:proofErr w:type="spellEnd"/>
      <w:r>
        <w:rPr>
          <w:rFonts w:ascii="Times New Roman" w:hAnsi="Times New Roman"/>
          <w:spacing w:val="-2"/>
        </w:rPr>
        <w:t xml:space="preserve">. </w:t>
      </w:r>
      <w:r w:rsidRPr="002B11AC">
        <w:rPr>
          <w:rFonts w:ascii="Times New Roman" w:hAnsi="Times New Roman"/>
          <w:spacing w:val="-2"/>
        </w:rPr>
        <w:t>3919/2</w:t>
      </w:r>
      <w:r>
        <w:rPr>
          <w:rFonts w:ascii="Times New Roman" w:hAnsi="Times New Roman"/>
          <w:spacing w:val="-2"/>
        </w:rPr>
        <w:t xml:space="preserve">, zk.ul.br. 4872, </w:t>
      </w:r>
      <w:proofErr w:type="spellStart"/>
      <w:r>
        <w:rPr>
          <w:rFonts w:ascii="Times New Roman" w:hAnsi="Times New Roman"/>
          <w:spacing w:val="-2"/>
        </w:rPr>
        <w:t>kčbr</w:t>
      </w:r>
      <w:proofErr w:type="spellEnd"/>
      <w:r>
        <w:rPr>
          <w:rFonts w:ascii="Times New Roman" w:hAnsi="Times New Roman"/>
          <w:spacing w:val="-2"/>
        </w:rPr>
        <w:t xml:space="preserve">. </w:t>
      </w:r>
      <w:r w:rsidRPr="002B11AC">
        <w:rPr>
          <w:rFonts w:ascii="Times New Roman" w:hAnsi="Times New Roman"/>
          <w:spacing w:val="-2"/>
        </w:rPr>
        <w:t>2941/5</w:t>
      </w:r>
      <w:r>
        <w:rPr>
          <w:rFonts w:ascii="Times New Roman" w:hAnsi="Times New Roman"/>
          <w:spacing w:val="-2"/>
        </w:rPr>
        <w:t xml:space="preserve">, </w:t>
      </w:r>
      <w:r w:rsidRPr="002B11AC">
        <w:rPr>
          <w:rFonts w:ascii="Times New Roman" w:hAnsi="Times New Roman"/>
          <w:spacing w:val="-2"/>
        </w:rPr>
        <w:t>2941/6</w:t>
      </w:r>
      <w:r>
        <w:rPr>
          <w:rFonts w:ascii="Times New Roman" w:hAnsi="Times New Roman"/>
          <w:spacing w:val="-2"/>
        </w:rPr>
        <w:t xml:space="preserve"> i </w:t>
      </w:r>
      <w:r w:rsidRPr="002B11AC">
        <w:rPr>
          <w:rFonts w:ascii="Times New Roman" w:hAnsi="Times New Roman"/>
          <w:spacing w:val="-2"/>
        </w:rPr>
        <w:t>2946</w:t>
      </w:r>
      <w:r>
        <w:rPr>
          <w:rFonts w:ascii="Times New Roman" w:hAnsi="Times New Roman"/>
          <w:spacing w:val="-2"/>
        </w:rPr>
        <w:t xml:space="preserve">, zk.ul.br. 4868 i </w:t>
      </w:r>
      <w:proofErr w:type="spellStart"/>
      <w:r>
        <w:rPr>
          <w:rFonts w:ascii="Times New Roman" w:hAnsi="Times New Roman"/>
          <w:spacing w:val="-2"/>
        </w:rPr>
        <w:t>kčbr</w:t>
      </w:r>
      <w:proofErr w:type="spellEnd"/>
      <w:r>
        <w:rPr>
          <w:rFonts w:ascii="Times New Roman" w:hAnsi="Times New Roman"/>
          <w:spacing w:val="-2"/>
        </w:rPr>
        <w:t xml:space="preserve">. </w:t>
      </w:r>
      <w:r w:rsidRPr="002B11AC">
        <w:rPr>
          <w:rFonts w:ascii="Times New Roman" w:hAnsi="Times New Roman"/>
          <w:spacing w:val="-2"/>
        </w:rPr>
        <w:t>2947/5</w:t>
      </w:r>
      <w:r>
        <w:rPr>
          <w:rFonts w:ascii="Times New Roman" w:hAnsi="Times New Roman"/>
          <w:spacing w:val="-3"/>
        </w:rPr>
        <w:t>, zk.ul.br. 4902, sve u K.O</w:t>
      </w:r>
      <w:r w:rsidR="007C5F7F"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Rasinja</w:t>
      </w:r>
      <w:proofErr w:type="spellEnd"/>
      <w:r>
        <w:rPr>
          <w:rFonts w:ascii="Times New Roman" w:hAnsi="Times New Roman"/>
          <w:spacing w:val="-3"/>
        </w:rPr>
        <w:t>.</w:t>
      </w:r>
      <w:r w:rsidR="008F2AB4" w:rsidRPr="009710BF">
        <w:rPr>
          <w:rFonts w:ascii="Times New Roman" w:hAnsi="Times New Roman"/>
          <w:spacing w:val="-3"/>
        </w:rPr>
        <w:t>         </w:t>
      </w:r>
    </w:p>
    <w:p w:rsidR="00B17111" w:rsidRDefault="00B17111" w:rsidP="002B11AC">
      <w:pPr>
        <w:ind w:right="52" w:firstLine="851"/>
        <w:jc w:val="both"/>
        <w:rPr>
          <w:rFonts w:ascii="Times New Roman" w:hAnsi="Times New Roman"/>
          <w:spacing w:val="-3"/>
        </w:rPr>
      </w:pPr>
    </w:p>
    <w:p w:rsidR="000A68DC" w:rsidRDefault="008F2AB4" w:rsidP="002B11AC">
      <w:pPr>
        <w:ind w:right="52" w:firstLine="851"/>
        <w:jc w:val="both"/>
        <w:rPr>
          <w:rFonts w:ascii="Times New Roman" w:hAnsi="Times New Roman"/>
        </w:rPr>
      </w:pPr>
      <w:r w:rsidRPr="009710BF">
        <w:rPr>
          <w:rFonts w:ascii="Times New Roman" w:hAnsi="Times New Roman"/>
          <w:spacing w:val="-3"/>
        </w:rPr>
        <w:t xml:space="preserve">  </w:t>
      </w:r>
      <w:r w:rsidRPr="009710BF">
        <w:rPr>
          <w:rFonts w:ascii="Times New Roman" w:hAnsi="Times New Roman"/>
          <w:spacing w:val="-1"/>
        </w:rPr>
        <w:t>R</w:t>
      </w:r>
      <w:r w:rsidRPr="009710BF">
        <w:rPr>
          <w:rFonts w:ascii="Times New Roman" w:hAnsi="Times New Roman"/>
        </w:rPr>
        <w:t>ok</w:t>
      </w:r>
      <w:r w:rsidRPr="009710BF">
        <w:rPr>
          <w:rFonts w:ascii="Times New Roman" w:hAnsi="Times New Roman"/>
          <w:spacing w:val="-2"/>
        </w:rPr>
        <w:t xml:space="preserve"> z</w:t>
      </w:r>
      <w:r w:rsidRPr="009710BF">
        <w:rPr>
          <w:rFonts w:ascii="Times New Roman" w:hAnsi="Times New Roman"/>
        </w:rPr>
        <w:t>a podno</w:t>
      </w:r>
      <w:r w:rsidRPr="009710BF">
        <w:rPr>
          <w:rFonts w:ascii="Times New Roman" w:hAnsi="Times New Roman"/>
          <w:spacing w:val="1"/>
        </w:rPr>
        <w:t>š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2"/>
        </w:rPr>
        <w:t>n</w:t>
      </w:r>
      <w:r w:rsidRPr="009710BF">
        <w:rPr>
          <w:rFonts w:ascii="Times New Roman" w:hAnsi="Times New Roman"/>
          <w:spacing w:val="3"/>
        </w:rPr>
        <w:t>j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2"/>
        </w:rPr>
        <w:t xml:space="preserve"> </w:t>
      </w:r>
      <w:r w:rsidRPr="009710BF">
        <w:rPr>
          <w:rFonts w:ascii="Times New Roman" w:hAnsi="Times New Roman"/>
        </w:rPr>
        <w:t>ponu</w:t>
      </w:r>
      <w:r w:rsidRPr="009710BF">
        <w:rPr>
          <w:rFonts w:ascii="Times New Roman" w:hAnsi="Times New Roman"/>
          <w:spacing w:val="-2"/>
        </w:rPr>
        <w:t>d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-2"/>
        </w:rPr>
        <w:t xml:space="preserve"> </w:t>
      </w:r>
      <w:r w:rsidRPr="005B057D">
        <w:rPr>
          <w:rFonts w:ascii="Times New Roman" w:hAnsi="Times New Roman"/>
          <w:spacing w:val="1"/>
        </w:rPr>
        <w:t>j</w:t>
      </w:r>
      <w:r w:rsidR="000A68DC" w:rsidRPr="005B057D">
        <w:rPr>
          <w:rFonts w:ascii="Times New Roman" w:hAnsi="Times New Roman"/>
        </w:rPr>
        <w:t>e</w:t>
      </w:r>
      <w:r w:rsidRPr="005B057D">
        <w:rPr>
          <w:rFonts w:ascii="Times New Roman" w:hAnsi="Times New Roman"/>
        </w:rPr>
        <w:t xml:space="preserve"> </w:t>
      </w:r>
      <w:r w:rsidR="00327040" w:rsidRPr="005B057D">
        <w:rPr>
          <w:rFonts w:ascii="Times New Roman" w:hAnsi="Times New Roman"/>
        </w:rPr>
        <w:t>osam</w:t>
      </w:r>
      <w:r w:rsidRPr="005B057D">
        <w:rPr>
          <w:rFonts w:ascii="Times New Roman" w:hAnsi="Times New Roman"/>
        </w:rPr>
        <w:t xml:space="preserve"> (</w:t>
      </w:r>
      <w:r w:rsidR="00327040" w:rsidRPr="005B057D">
        <w:rPr>
          <w:rFonts w:ascii="Times New Roman" w:hAnsi="Times New Roman"/>
        </w:rPr>
        <w:t>8</w:t>
      </w:r>
      <w:r w:rsidRPr="005B057D">
        <w:rPr>
          <w:rFonts w:ascii="Times New Roman" w:hAnsi="Times New Roman"/>
        </w:rPr>
        <w:t>)</w:t>
      </w:r>
      <w:r w:rsidR="005B057D" w:rsidRPr="005B057D">
        <w:rPr>
          <w:rFonts w:ascii="Times New Roman" w:hAnsi="Times New Roman"/>
        </w:rPr>
        <w:t xml:space="preserve"> </w:t>
      </w:r>
      <w:r w:rsidRPr="005B057D">
        <w:rPr>
          <w:rFonts w:ascii="Times New Roman" w:hAnsi="Times New Roman"/>
        </w:rPr>
        <w:t>od da</w:t>
      </w:r>
      <w:r w:rsidRPr="005B057D">
        <w:rPr>
          <w:rFonts w:ascii="Times New Roman" w:hAnsi="Times New Roman"/>
          <w:spacing w:val="-2"/>
        </w:rPr>
        <w:t>n</w:t>
      </w:r>
      <w:r w:rsidRPr="005B057D">
        <w:rPr>
          <w:rFonts w:ascii="Times New Roman" w:hAnsi="Times New Roman"/>
        </w:rPr>
        <w:t>a</w:t>
      </w:r>
      <w:r w:rsidRPr="009710BF">
        <w:rPr>
          <w:rFonts w:ascii="Times New Roman" w:hAnsi="Times New Roman"/>
        </w:rPr>
        <w:t xml:space="preserve"> o</w:t>
      </w:r>
      <w:r w:rsidRPr="009710BF">
        <w:rPr>
          <w:rFonts w:ascii="Times New Roman" w:hAnsi="Times New Roman"/>
          <w:spacing w:val="-2"/>
        </w:rPr>
        <w:t>b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-2"/>
        </w:rPr>
        <w:t>v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2"/>
        </w:rPr>
        <w:t xml:space="preserve"> 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-2"/>
        </w:rPr>
        <w:t>v</w:t>
      </w:r>
      <w:r w:rsidRPr="009710BF">
        <w:rPr>
          <w:rFonts w:ascii="Times New Roman" w:hAnsi="Times New Roman"/>
        </w:rPr>
        <w:t>nog</w:t>
      </w:r>
      <w:r w:rsidRPr="009710BF">
        <w:rPr>
          <w:rFonts w:ascii="Times New Roman" w:hAnsi="Times New Roman"/>
          <w:spacing w:val="-2"/>
        </w:rPr>
        <w:t xml:space="preserve"> </w:t>
      </w:r>
      <w:r w:rsidRPr="009710BF">
        <w:rPr>
          <w:rFonts w:ascii="Times New Roman" w:hAnsi="Times New Roman"/>
        </w:rPr>
        <w:t>na</w:t>
      </w:r>
      <w:r w:rsidRPr="009710BF">
        <w:rPr>
          <w:rFonts w:ascii="Times New Roman" w:hAnsi="Times New Roman"/>
          <w:spacing w:val="-1"/>
        </w:rPr>
        <w:t>t</w:t>
      </w:r>
      <w:r w:rsidRPr="009710BF">
        <w:rPr>
          <w:rFonts w:ascii="Times New Roman" w:hAnsi="Times New Roman"/>
          <w:spacing w:val="3"/>
        </w:rPr>
        <w:t>j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2"/>
        </w:rPr>
        <w:t>ča</w:t>
      </w:r>
      <w:r w:rsidRPr="009710BF">
        <w:rPr>
          <w:rFonts w:ascii="Times New Roman" w:hAnsi="Times New Roman"/>
          <w:spacing w:val="3"/>
        </w:rPr>
        <w:t>j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-2"/>
        </w:rPr>
        <w:t xml:space="preserve"> </w:t>
      </w:r>
      <w:r w:rsidRPr="009710BF">
        <w:rPr>
          <w:rFonts w:ascii="Times New Roman" w:hAnsi="Times New Roman"/>
        </w:rPr>
        <w:t xml:space="preserve">u </w:t>
      </w:r>
      <w:r w:rsidR="000A68DC" w:rsidRPr="005B057D">
        <w:rPr>
          <w:rFonts w:ascii="Times New Roman" w:hAnsi="Times New Roman"/>
        </w:rPr>
        <w:t>lokalnom tisku</w:t>
      </w:r>
      <w:r w:rsidR="005B057D">
        <w:rPr>
          <w:rFonts w:ascii="Times New Roman" w:hAnsi="Times New Roman"/>
        </w:rPr>
        <w:t xml:space="preserve"> </w:t>
      </w:r>
      <w:r w:rsidRPr="009710BF">
        <w:rPr>
          <w:rFonts w:ascii="Times New Roman" w:hAnsi="Times New Roman"/>
        </w:rPr>
        <w:t>i  na</w:t>
      </w:r>
      <w:r w:rsidR="00BB5935">
        <w:rPr>
          <w:rFonts w:ascii="Times New Roman" w:hAnsi="Times New Roman"/>
        </w:rPr>
        <w:t xml:space="preserve"> službenoj</w:t>
      </w:r>
      <w:r w:rsidRPr="009710BF">
        <w:rPr>
          <w:rFonts w:ascii="Times New Roman" w:hAnsi="Times New Roman"/>
        </w:rPr>
        <w:t xml:space="preserve"> </w:t>
      </w:r>
      <w:r w:rsidR="00BB5935">
        <w:rPr>
          <w:rFonts w:ascii="Times New Roman" w:hAnsi="Times New Roman"/>
        </w:rPr>
        <w:t>internetskoj</w:t>
      </w:r>
      <w:r w:rsidRPr="009710BF">
        <w:rPr>
          <w:rFonts w:ascii="Times New Roman" w:hAnsi="Times New Roman"/>
        </w:rPr>
        <w:t xml:space="preserve"> stranici </w:t>
      </w:r>
      <w:r w:rsidR="00BB5935">
        <w:rPr>
          <w:rFonts w:ascii="Times New Roman" w:hAnsi="Times New Roman"/>
        </w:rPr>
        <w:t>Ž</w:t>
      </w:r>
      <w:r w:rsidRPr="009710BF">
        <w:rPr>
          <w:rFonts w:ascii="Times New Roman" w:eastAsia="Times New Roman" w:hAnsi="Times New Roman"/>
        </w:rPr>
        <w:t>upanije</w:t>
      </w:r>
      <w:r w:rsidR="007223D2" w:rsidRPr="009710BF">
        <w:rPr>
          <w:rFonts w:ascii="Times New Roman" w:eastAsia="Times New Roman" w:hAnsi="Times New Roman"/>
        </w:rPr>
        <w:t xml:space="preserve"> (</w:t>
      </w:r>
      <w:hyperlink r:id="rId6" w:history="1">
        <w:r w:rsidR="00BB5935" w:rsidRPr="00AE026D">
          <w:rPr>
            <w:rStyle w:val="Hiperveza"/>
            <w:rFonts w:ascii="Times New Roman" w:eastAsia="Times New Roman" w:hAnsi="Times New Roman"/>
          </w:rPr>
          <w:t>www.kckzz.hr</w:t>
        </w:r>
      </w:hyperlink>
      <w:r w:rsidR="00BB5935">
        <w:rPr>
          <w:rFonts w:ascii="Times New Roman" w:eastAsia="Times New Roman" w:hAnsi="Times New Roman"/>
        </w:rPr>
        <w:t>)</w:t>
      </w:r>
      <w:r w:rsidRPr="009710BF">
        <w:rPr>
          <w:rFonts w:ascii="Times New Roman" w:hAnsi="Times New Roman"/>
        </w:rPr>
        <w:t>.</w:t>
      </w:r>
    </w:p>
    <w:p w:rsidR="00327040" w:rsidRPr="009710BF" w:rsidRDefault="00327040" w:rsidP="002B11AC">
      <w:pPr>
        <w:ind w:right="52" w:firstLine="851"/>
        <w:jc w:val="both"/>
        <w:rPr>
          <w:rFonts w:ascii="Times New Roman" w:hAnsi="Times New Roman"/>
        </w:rPr>
      </w:pPr>
    </w:p>
    <w:p w:rsidR="008F2AB4" w:rsidRPr="009710BF" w:rsidRDefault="008F2AB4" w:rsidP="008F2AB4">
      <w:pPr>
        <w:rPr>
          <w:rFonts w:ascii="Times New Roman" w:hAnsi="Times New Roman"/>
        </w:rPr>
      </w:pPr>
      <w:r w:rsidRPr="009710BF">
        <w:rPr>
          <w:rFonts w:ascii="Times New Roman" w:hAnsi="Times New Roman"/>
          <w:spacing w:val="-3"/>
        </w:rPr>
        <w:t>              N</w:t>
      </w:r>
      <w:r w:rsidRPr="009710BF">
        <w:rPr>
          <w:rFonts w:ascii="Times New Roman" w:hAnsi="Times New Roman"/>
          <w:spacing w:val="-2"/>
        </w:rPr>
        <w:t>epra</w:t>
      </w:r>
      <w:r w:rsidRPr="009710BF">
        <w:rPr>
          <w:rFonts w:ascii="Times New Roman" w:hAnsi="Times New Roman"/>
          <w:spacing w:val="-5"/>
        </w:rPr>
        <w:t>v</w:t>
      </w:r>
      <w:r w:rsidRPr="009710BF">
        <w:rPr>
          <w:rFonts w:ascii="Times New Roman" w:hAnsi="Times New Roman"/>
          <w:spacing w:val="-2"/>
        </w:rPr>
        <w:t>o</w:t>
      </w:r>
      <w:r w:rsidR="007223D2" w:rsidRPr="009710BF">
        <w:rPr>
          <w:rFonts w:ascii="Times New Roman" w:hAnsi="Times New Roman"/>
          <w:spacing w:val="-2"/>
        </w:rPr>
        <w:t>vremene</w:t>
      </w:r>
      <w:r w:rsidRPr="009710BF">
        <w:rPr>
          <w:rFonts w:ascii="Times New Roman" w:hAnsi="Times New Roman"/>
          <w:spacing w:val="-4"/>
        </w:rPr>
        <w:t xml:space="preserve"> </w:t>
      </w:r>
      <w:r w:rsidRPr="009710BF">
        <w:rPr>
          <w:rFonts w:ascii="Times New Roman" w:hAnsi="Times New Roman"/>
        </w:rPr>
        <w:t>i</w:t>
      </w:r>
      <w:r w:rsidRPr="009710BF">
        <w:rPr>
          <w:rFonts w:ascii="Times New Roman" w:hAnsi="Times New Roman"/>
          <w:spacing w:val="-4"/>
        </w:rPr>
        <w:t xml:space="preserve"> </w:t>
      </w:r>
      <w:r w:rsidRPr="009710BF">
        <w:rPr>
          <w:rFonts w:ascii="Times New Roman" w:hAnsi="Times New Roman"/>
          <w:spacing w:val="-2"/>
        </w:rPr>
        <w:t>nepo</w:t>
      </w:r>
      <w:r w:rsidRPr="009710BF">
        <w:rPr>
          <w:rFonts w:ascii="Times New Roman" w:hAnsi="Times New Roman"/>
          <w:spacing w:val="-1"/>
        </w:rPr>
        <w:t>t</w:t>
      </w:r>
      <w:r w:rsidRPr="009710BF">
        <w:rPr>
          <w:rFonts w:ascii="Times New Roman" w:hAnsi="Times New Roman"/>
          <w:spacing w:val="-2"/>
        </w:rPr>
        <w:t>pun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4"/>
        </w:rPr>
        <w:t xml:space="preserve"> </w:t>
      </w:r>
      <w:r w:rsidRPr="009710BF">
        <w:rPr>
          <w:rFonts w:ascii="Times New Roman" w:hAnsi="Times New Roman"/>
          <w:spacing w:val="-2"/>
        </w:rPr>
        <w:t>ponud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4"/>
        </w:rPr>
        <w:t xml:space="preserve"> </w:t>
      </w:r>
      <w:r w:rsidRPr="009710BF">
        <w:rPr>
          <w:rFonts w:ascii="Times New Roman" w:hAnsi="Times New Roman"/>
          <w:spacing w:val="-2"/>
        </w:rPr>
        <w:t>neć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4"/>
        </w:rPr>
        <w:t xml:space="preserve"> </w:t>
      </w:r>
      <w:r w:rsidRPr="009710BF">
        <w:rPr>
          <w:rFonts w:ascii="Times New Roman" w:hAnsi="Times New Roman"/>
          <w:spacing w:val="-2"/>
        </w:rPr>
        <w:t>s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4"/>
        </w:rPr>
        <w:t xml:space="preserve"> </w:t>
      </w:r>
      <w:r w:rsidRPr="009710BF">
        <w:rPr>
          <w:rFonts w:ascii="Times New Roman" w:hAnsi="Times New Roman"/>
          <w:spacing w:val="-2"/>
        </w:rPr>
        <w:t>ra</w:t>
      </w:r>
      <w:r w:rsidRPr="009710BF">
        <w:rPr>
          <w:rFonts w:ascii="Times New Roman" w:hAnsi="Times New Roman"/>
          <w:spacing w:val="-4"/>
        </w:rPr>
        <w:t>z</w:t>
      </w:r>
      <w:r w:rsidRPr="009710BF">
        <w:rPr>
          <w:rFonts w:ascii="Times New Roman" w:hAnsi="Times New Roman"/>
          <w:spacing w:val="-6"/>
        </w:rPr>
        <w:t>m</w:t>
      </w:r>
      <w:r w:rsidRPr="009710BF">
        <w:rPr>
          <w:rFonts w:ascii="Times New Roman" w:hAnsi="Times New Roman"/>
          <w:spacing w:val="-2"/>
        </w:rPr>
        <w:t>a</w:t>
      </w:r>
      <w:r w:rsidRPr="009710BF">
        <w:rPr>
          <w:rFonts w:ascii="Times New Roman" w:hAnsi="Times New Roman"/>
          <w:spacing w:val="-1"/>
        </w:rPr>
        <w:t>t</w:t>
      </w:r>
      <w:r w:rsidRPr="009710BF">
        <w:rPr>
          <w:rFonts w:ascii="Times New Roman" w:hAnsi="Times New Roman"/>
          <w:spacing w:val="-2"/>
        </w:rPr>
        <w:t>ra</w:t>
      </w:r>
      <w:r w:rsidRPr="009710BF">
        <w:rPr>
          <w:rFonts w:ascii="Times New Roman" w:hAnsi="Times New Roman"/>
          <w:spacing w:val="-1"/>
        </w:rPr>
        <w:t>ti</w:t>
      </w:r>
      <w:r w:rsidRPr="009710BF">
        <w:rPr>
          <w:rFonts w:ascii="Times New Roman" w:hAnsi="Times New Roman"/>
        </w:rPr>
        <w:t>.</w:t>
      </w:r>
    </w:p>
    <w:p w:rsidR="000A68DC" w:rsidRPr="009710BF" w:rsidRDefault="000A68DC" w:rsidP="008F2AB4">
      <w:pPr>
        <w:rPr>
          <w:rFonts w:ascii="Times New Roman" w:hAnsi="Times New Roman"/>
        </w:rPr>
      </w:pPr>
    </w:p>
    <w:p w:rsidR="00D24739" w:rsidRDefault="008F2AB4" w:rsidP="001C057A">
      <w:pPr>
        <w:pStyle w:val="Tijeloteksta"/>
        <w:ind w:firstLine="708"/>
        <w:rPr>
          <w:sz w:val="22"/>
          <w:szCs w:val="22"/>
        </w:rPr>
      </w:pPr>
      <w:r w:rsidRPr="009710BF">
        <w:rPr>
          <w:sz w:val="22"/>
          <w:szCs w:val="22"/>
        </w:rPr>
        <w:t xml:space="preserve">Ponuda se predaje u zatvorenoj  omotnici  s  naznakom "Ponuda  za  natječaj  –  </w:t>
      </w:r>
      <w:r w:rsidR="002B11AC">
        <w:rPr>
          <w:sz w:val="22"/>
          <w:szCs w:val="22"/>
        </w:rPr>
        <w:t>zamjena</w:t>
      </w:r>
      <w:r w:rsidR="000A68DC" w:rsidRPr="009710BF">
        <w:rPr>
          <w:sz w:val="22"/>
          <w:szCs w:val="22"/>
        </w:rPr>
        <w:t xml:space="preserve"> nekretnina</w:t>
      </w:r>
      <w:r w:rsidRPr="009710BF">
        <w:rPr>
          <w:sz w:val="22"/>
          <w:szCs w:val="22"/>
        </w:rPr>
        <w:t xml:space="preserve"> –  ne otvaraj". Ponuda se predaje  u  pisarnici  </w:t>
      </w:r>
      <w:r w:rsidR="00BB5935">
        <w:rPr>
          <w:sz w:val="22"/>
          <w:szCs w:val="22"/>
        </w:rPr>
        <w:t>Ž</w:t>
      </w:r>
      <w:r w:rsidRPr="009710BF">
        <w:rPr>
          <w:sz w:val="22"/>
          <w:szCs w:val="22"/>
        </w:rPr>
        <w:t>upanije  ili</w:t>
      </w:r>
      <w:r w:rsidR="007223D2" w:rsidRPr="009710BF">
        <w:rPr>
          <w:sz w:val="22"/>
          <w:szCs w:val="22"/>
        </w:rPr>
        <w:t xml:space="preserve"> </w:t>
      </w:r>
      <w:r w:rsidR="002B11AC">
        <w:rPr>
          <w:sz w:val="22"/>
          <w:szCs w:val="22"/>
        </w:rPr>
        <w:t>poštom  preporučeno na  </w:t>
      </w:r>
      <w:r w:rsidRPr="009710BF">
        <w:rPr>
          <w:sz w:val="22"/>
          <w:szCs w:val="22"/>
        </w:rPr>
        <w:t>adresu  prim</w:t>
      </w:r>
      <w:r w:rsidR="00A31F84" w:rsidRPr="009710BF">
        <w:rPr>
          <w:sz w:val="22"/>
          <w:szCs w:val="22"/>
        </w:rPr>
        <w:t>atelja: Koprivničko-križevačka </w:t>
      </w:r>
      <w:r w:rsidRPr="009710BF">
        <w:rPr>
          <w:sz w:val="22"/>
          <w:szCs w:val="22"/>
        </w:rPr>
        <w:t xml:space="preserve">županija, Ulica Antuna </w:t>
      </w:r>
      <w:proofErr w:type="spellStart"/>
      <w:r w:rsidRPr="009710BF">
        <w:rPr>
          <w:sz w:val="22"/>
          <w:szCs w:val="22"/>
        </w:rPr>
        <w:t>Nemčića</w:t>
      </w:r>
      <w:proofErr w:type="spellEnd"/>
      <w:r w:rsidRPr="009710BF">
        <w:rPr>
          <w:sz w:val="22"/>
          <w:szCs w:val="22"/>
        </w:rPr>
        <w:t xml:space="preserve"> 5,  48</w:t>
      </w:r>
      <w:r w:rsidR="007223D2" w:rsidRPr="009710BF">
        <w:rPr>
          <w:sz w:val="22"/>
          <w:szCs w:val="22"/>
        </w:rPr>
        <w:t xml:space="preserve"> </w:t>
      </w:r>
      <w:r w:rsidRPr="009710BF">
        <w:rPr>
          <w:sz w:val="22"/>
          <w:szCs w:val="22"/>
        </w:rPr>
        <w:t>000 Koprivnica.</w:t>
      </w:r>
    </w:p>
    <w:p w:rsidR="00267C1A" w:rsidRPr="00BE69EE" w:rsidRDefault="008F2AB4" w:rsidP="00BE69EE">
      <w:pPr>
        <w:pStyle w:val="Tijeloteksta"/>
        <w:ind w:firstLine="708"/>
        <w:rPr>
          <w:sz w:val="22"/>
          <w:szCs w:val="22"/>
        </w:rPr>
      </w:pPr>
      <w:r w:rsidRPr="009710BF">
        <w:rPr>
          <w:sz w:val="22"/>
          <w:szCs w:val="22"/>
        </w:rPr>
        <w:t xml:space="preserve"> </w:t>
      </w:r>
    </w:p>
    <w:p w:rsidR="008F2AB4" w:rsidRDefault="008F2AB4" w:rsidP="008F2AB4">
      <w:pPr>
        <w:spacing w:line="232" w:lineRule="auto"/>
        <w:ind w:right="55" w:firstLine="851"/>
        <w:jc w:val="both"/>
        <w:rPr>
          <w:rFonts w:ascii="Times New Roman" w:hAnsi="Times New Roman"/>
        </w:rPr>
      </w:pPr>
      <w:r w:rsidRPr="009710BF">
        <w:rPr>
          <w:rFonts w:ascii="Times New Roman" w:hAnsi="Times New Roman"/>
          <w:spacing w:val="-1"/>
        </w:rPr>
        <w:t>O</w:t>
      </w:r>
      <w:r w:rsidRPr="009710BF">
        <w:rPr>
          <w:rFonts w:ascii="Times New Roman" w:hAnsi="Times New Roman"/>
          <w:spacing w:val="1"/>
        </w:rPr>
        <w:t>t</w:t>
      </w:r>
      <w:r w:rsidRPr="009710BF">
        <w:rPr>
          <w:rFonts w:ascii="Times New Roman" w:hAnsi="Times New Roman"/>
          <w:spacing w:val="-2"/>
        </w:rPr>
        <w:t>v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1"/>
        </w:rPr>
        <w:t>r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-2"/>
        </w:rPr>
        <w:t>n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22"/>
        </w:rPr>
        <w:t xml:space="preserve"> </w:t>
      </w:r>
      <w:r w:rsidRPr="009710BF">
        <w:rPr>
          <w:rFonts w:ascii="Times New Roman" w:hAnsi="Times New Roman"/>
        </w:rPr>
        <w:t xml:space="preserve">ponuda i postupak do donošenja Odluke o izboru najpovoljnijeg ponuditelja </w:t>
      </w:r>
      <w:r w:rsidR="007223D2" w:rsidRPr="009710BF">
        <w:rPr>
          <w:rFonts w:ascii="Times New Roman" w:hAnsi="Times New Roman"/>
        </w:rPr>
        <w:t>provesti</w:t>
      </w:r>
      <w:r w:rsidRPr="009710BF">
        <w:rPr>
          <w:rFonts w:ascii="Times New Roman" w:hAnsi="Times New Roman"/>
          <w:spacing w:val="20"/>
        </w:rPr>
        <w:t xml:space="preserve"> </w:t>
      </w:r>
      <w:r w:rsidRPr="009710BF">
        <w:rPr>
          <w:rFonts w:ascii="Times New Roman" w:hAnsi="Times New Roman"/>
          <w:spacing w:val="-2"/>
        </w:rPr>
        <w:t>ć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22"/>
        </w:rPr>
        <w:t xml:space="preserve"> </w:t>
      </w:r>
      <w:r w:rsidRPr="009710BF">
        <w:rPr>
          <w:rFonts w:ascii="Times New Roman" w:hAnsi="Times New Roman"/>
        </w:rPr>
        <w:t xml:space="preserve">Povjerenstvo za provedbu javnog natječaja za </w:t>
      </w:r>
      <w:r w:rsidR="00327040">
        <w:rPr>
          <w:rFonts w:ascii="Times New Roman" w:hAnsi="Times New Roman"/>
        </w:rPr>
        <w:t>zamjenu</w:t>
      </w:r>
      <w:r w:rsidR="00267C1A" w:rsidRPr="009710BF">
        <w:rPr>
          <w:rFonts w:ascii="Times New Roman" w:hAnsi="Times New Roman"/>
        </w:rPr>
        <w:t xml:space="preserve"> nekretnina </w:t>
      </w:r>
      <w:r w:rsidRPr="009710BF">
        <w:rPr>
          <w:rFonts w:ascii="Times New Roman" w:hAnsi="Times New Roman"/>
        </w:rPr>
        <w:t xml:space="preserve">(u daljnjem tekstu: Povjerenstvo). </w:t>
      </w:r>
      <w:r w:rsidR="007223D2" w:rsidRPr="009710BF">
        <w:rPr>
          <w:rFonts w:ascii="Times New Roman" w:hAnsi="Times New Roman"/>
        </w:rPr>
        <w:t>Otvaranje pristiglih ponuda provest će se</w:t>
      </w:r>
      <w:r w:rsidRPr="009710BF">
        <w:rPr>
          <w:rFonts w:ascii="Times New Roman" w:hAnsi="Times New Roman"/>
        </w:rPr>
        <w:t xml:space="preserve"> </w:t>
      </w:r>
      <w:r w:rsidR="007223D2" w:rsidRPr="009710BF">
        <w:rPr>
          <w:rFonts w:ascii="Times New Roman" w:hAnsi="Times New Roman"/>
        </w:rPr>
        <w:t xml:space="preserve">najkasnije u roku od osam (8) dana </w:t>
      </w:r>
      <w:r w:rsidRPr="009710BF">
        <w:rPr>
          <w:rFonts w:ascii="Times New Roman" w:hAnsi="Times New Roman"/>
        </w:rPr>
        <w:t xml:space="preserve">po isteku roka za dostavu ponuda. </w:t>
      </w:r>
      <w:r w:rsidRPr="009710BF">
        <w:rPr>
          <w:rFonts w:ascii="Times New Roman" w:hAnsi="Times New Roman"/>
          <w:spacing w:val="-1"/>
        </w:rPr>
        <w:t>O</w:t>
      </w:r>
      <w:r w:rsidRPr="009710BF">
        <w:rPr>
          <w:rFonts w:ascii="Times New Roman" w:hAnsi="Times New Roman"/>
        </w:rPr>
        <w:t>ba</w:t>
      </w:r>
      <w:r w:rsidRPr="009710BF">
        <w:rPr>
          <w:rFonts w:ascii="Times New Roman" w:hAnsi="Times New Roman"/>
          <w:spacing w:val="-2"/>
        </w:rPr>
        <w:t>v</w:t>
      </w:r>
      <w:r w:rsidRPr="009710BF">
        <w:rPr>
          <w:rFonts w:ascii="Times New Roman" w:hAnsi="Times New Roman"/>
          <w:spacing w:val="-1"/>
        </w:rPr>
        <w:t>i</w:t>
      </w:r>
      <w:r w:rsidRPr="009710BF">
        <w:rPr>
          <w:rFonts w:ascii="Times New Roman" w:hAnsi="Times New Roman"/>
          <w:spacing w:val="3"/>
        </w:rPr>
        <w:t>j</w:t>
      </w:r>
      <w:r w:rsidRPr="009710BF">
        <w:rPr>
          <w:rFonts w:ascii="Times New Roman" w:hAnsi="Times New Roman"/>
          <w:spacing w:val="-2"/>
        </w:rPr>
        <w:t>e</w:t>
      </w:r>
      <w:r w:rsidRPr="009710BF">
        <w:rPr>
          <w:rFonts w:ascii="Times New Roman" w:hAnsi="Times New Roman"/>
        </w:rPr>
        <w:t>st</w:t>
      </w:r>
      <w:r w:rsidRPr="009710BF">
        <w:rPr>
          <w:rFonts w:ascii="Times New Roman" w:hAnsi="Times New Roman"/>
          <w:spacing w:val="4"/>
        </w:rPr>
        <w:t xml:space="preserve"> </w:t>
      </w:r>
      <w:r w:rsidRPr="009710BF">
        <w:rPr>
          <w:rFonts w:ascii="Times New Roman" w:hAnsi="Times New Roman"/>
        </w:rPr>
        <w:t>o</w:t>
      </w:r>
      <w:r w:rsidRPr="009710BF">
        <w:rPr>
          <w:rFonts w:ascii="Times New Roman" w:hAnsi="Times New Roman"/>
          <w:spacing w:val="2"/>
        </w:rPr>
        <w:t xml:space="preserve"> </w:t>
      </w:r>
      <w:r w:rsidRPr="009710BF">
        <w:rPr>
          <w:rFonts w:ascii="Times New Roman" w:hAnsi="Times New Roman"/>
          <w:spacing w:val="-2"/>
        </w:rPr>
        <w:t>v</w:t>
      </w:r>
      <w:r w:rsidRPr="009710BF">
        <w:rPr>
          <w:rFonts w:ascii="Times New Roman" w:hAnsi="Times New Roman"/>
          <w:spacing w:val="1"/>
        </w:rPr>
        <w:t>r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3"/>
        </w:rPr>
        <w:t>m</w:t>
      </w:r>
      <w:r w:rsidRPr="009710BF">
        <w:rPr>
          <w:rFonts w:ascii="Times New Roman" w:hAnsi="Times New Roman"/>
        </w:rPr>
        <w:t>enu</w:t>
      </w:r>
      <w:r w:rsidRPr="009710BF">
        <w:rPr>
          <w:rFonts w:ascii="Times New Roman" w:hAnsi="Times New Roman"/>
          <w:spacing w:val="3"/>
        </w:rPr>
        <w:t xml:space="preserve"> i mjestu </w:t>
      </w:r>
      <w:r w:rsidRPr="009710BF">
        <w:rPr>
          <w:rFonts w:ascii="Times New Roman" w:hAnsi="Times New Roman"/>
        </w:rPr>
        <w:t>o</w:t>
      </w:r>
      <w:r w:rsidRPr="009710BF">
        <w:rPr>
          <w:rFonts w:ascii="Times New Roman" w:hAnsi="Times New Roman"/>
          <w:spacing w:val="1"/>
        </w:rPr>
        <w:t>t</w:t>
      </w:r>
      <w:r w:rsidRPr="009710BF">
        <w:rPr>
          <w:rFonts w:ascii="Times New Roman" w:hAnsi="Times New Roman"/>
          <w:spacing w:val="-2"/>
        </w:rPr>
        <w:t>v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1"/>
        </w:rPr>
        <w:t>r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-2"/>
        </w:rPr>
        <w:t>n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a ponuda</w:t>
      </w:r>
      <w:r w:rsidRPr="009710BF">
        <w:rPr>
          <w:rFonts w:ascii="Times New Roman" w:hAnsi="Times New Roman"/>
          <w:spacing w:val="32"/>
        </w:rPr>
        <w:t xml:space="preserve"> </w:t>
      </w:r>
      <w:r w:rsidRPr="009710BF">
        <w:rPr>
          <w:rFonts w:ascii="Times New Roman" w:hAnsi="Times New Roman"/>
          <w:spacing w:val="-2"/>
        </w:rPr>
        <w:t>b</w:t>
      </w:r>
      <w:r w:rsidRPr="009710BF">
        <w:rPr>
          <w:rFonts w:ascii="Times New Roman" w:hAnsi="Times New Roman"/>
          <w:spacing w:val="1"/>
        </w:rPr>
        <w:t>i</w:t>
      </w:r>
      <w:r w:rsidRPr="009710BF">
        <w:rPr>
          <w:rFonts w:ascii="Times New Roman" w:hAnsi="Times New Roman"/>
        </w:rPr>
        <w:t>t</w:t>
      </w:r>
      <w:r w:rsidRPr="009710BF">
        <w:rPr>
          <w:rFonts w:ascii="Times New Roman" w:hAnsi="Times New Roman"/>
          <w:spacing w:val="30"/>
        </w:rPr>
        <w:t xml:space="preserve"> </w:t>
      </w:r>
      <w:r w:rsidRPr="009710BF">
        <w:rPr>
          <w:rFonts w:ascii="Times New Roman" w:hAnsi="Times New Roman"/>
        </w:rPr>
        <w:t>će</w:t>
      </w:r>
      <w:r w:rsidR="00024F15" w:rsidRPr="009710BF">
        <w:rPr>
          <w:rFonts w:ascii="Times New Roman" w:hAnsi="Times New Roman"/>
          <w:spacing w:val="32"/>
        </w:rPr>
        <w:t xml:space="preserve"> </w:t>
      </w:r>
      <w:r w:rsidRPr="009710BF">
        <w:rPr>
          <w:rFonts w:ascii="Times New Roman" w:hAnsi="Times New Roman"/>
          <w:spacing w:val="-2"/>
        </w:rPr>
        <w:t>ob</w:t>
      </w:r>
      <w:r w:rsidRPr="009710BF">
        <w:rPr>
          <w:rFonts w:ascii="Times New Roman" w:hAnsi="Times New Roman"/>
          <w:spacing w:val="3"/>
        </w:rPr>
        <w:t>j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-2"/>
        </w:rPr>
        <w:t>v</w:t>
      </w:r>
      <w:r w:rsidRPr="009710BF">
        <w:rPr>
          <w:rFonts w:ascii="Times New Roman" w:hAnsi="Times New Roman"/>
          <w:spacing w:val="-1"/>
        </w:rPr>
        <w:t>l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ena</w:t>
      </w:r>
      <w:r w:rsidRPr="009710BF">
        <w:rPr>
          <w:rFonts w:ascii="Times New Roman" w:hAnsi="Times New Roman"/>
          <w:spacing w:val="29"/>
        </w:rPr>
        <w:t xml:space="preserve"> </w:t>
      </w:r>
      <w:r w:rsidRPr="009710BF">
        <w:rPr>
          <w:rFonts w:ascii="Times New Roman" w:hAnsi="Times New Roman"/>
          <w:spacing w:val="-2"/>
        </w:rPr>
        <w:t>n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32"/>
        </w:rPr>
        <w:t xml:space="preserve"> </w:t>
      </w:r>
      <w:r w:rsidR="00BB5935">
        <w:rPr>
          <w:rFonts w:ascii="Times New Roman" w:hAnsi="Times New Roman"/>
        </w:rPr>
        <w:t>službenoj</w:t>
      </w:r>
      <w:r w:rsidR="00BB5935" w:rsidRPr="009710BF">
        <w:rPr>
          <w:rFonts w:ascii="Times New Roman" w:hAnsi="Times New Roman"/>
        </w:rPr>
        <w:t xml:space="preserve"> </w:t>
      </w:r>
      <w:r w:rsidR="00BB5935">
        <w:rPr>
          <w:rFonts w:ascii="Times New Roman" w:hAnsi="Times New Roman"/>
        </w:rPr>
        <w:t>internetskoj</w:t>
      </w:r>
      <w:r w:rsidR="00BB5935" w:rsidRPr="009710BF">
        <w:rPr>
          <w:rFonts w:ascii="Times New Roman" w:hAnsi="Times New Roman"/>
        </w:rPr>
        <w:t xml:space="preserve"> stranici </w:t>
      </w:r>
      <w:r w:rsidR="00BB5935">
        <w:rPr>
          <w:rFonts w:ascii="Times New Roman" w:hAnsi="Times New Roman"/>
        </w:rPr>
        <w:t>Ž</w:t>
      </w:r>
      <w:r w:rsidR="00BB5935" w:rsidRPr="009710BF">
        <w:rPr>
          <w:rFonts w:ascii="Times New Roman" w:eastAsia="Times New Roman" w:hAnsi="Times New Roman"/>
        </w:rPr>
        <w:t>upanije</w:t>
      </w:r>
      <w:r w:rsidR="007223D2" w:rsidRPr="009710BF">
        <w:rPr>
          <w:rFonts w:ascii="Times New Roman" w:hAnsi="Times New Roman"/>
          <w:spacing w:val="-1"/>
        </w:rPr>
        <w:t>,</w:t>
      </w:r>
      <w:r w:rsidRPr="009710BF">
        <w:rPr>
          <w:rFonts w:ascii="Times New Roman" w:hAnsi="Times New Roman"/>
          <w:spacing w:val="32"/>
        </w:rPr>
        <w:t xml:space="preserve"> </w:t>
      </w:r>
      <w:r w:rsidRPr="009710BF">
        <w:rPr>
          <w:rFonts w:ascii="Times New Roman" w:hAnsi="Times New Roman"/>
        </w:rPr>
        <w:t>n</w:t>
      </w:r>
      <w:r w:rsidRPr="009710BF">
        <w:rPr>
          <w:rFonts w:ascii="Times New Roman" w:hAnsi="Times New Roman"/>
          <w:spacing w:val="-2"/>
        </w:rPr>
        <w:t>a</w:t>
      </w:r>
      <w:r w:rsidRPr="009710BF">
        <w:rPr>
          <w:rFonts w:ascii="Times New Roman" w:hAnsi="Times New Roman"/>
          <w:spacing w:val="3"/>
        </w:rPr>
        <w:t>j</w:t>
      </w:r>
      <w:r w:rsidRPr="009710BF">
        <w:rPr>
          <w:rFonts w:ascii="Times New Roman" w:hAnsi="Times New Roman"/>
          <w:spacing w:val="-2"/>
        </w:rPr>
        <w:t>kas</w:t>
      </w:r>
      <w:r w:rsidRPr="009710BF">
        <w:rPr>
          <w:rFonts w:ascii="Times New Roman" w:hAnsi="Times New Roman"/>
        </w:rPr>
        <w:t>n</w:t>
      </w:r>
      <w:r w:rsidRPr="009710BF">
        <w:rPr>
          <w:rFonts w:ascii="Times New Roman" w:hAnsi="Times New Roman"/>
          <w:spacing w:val="-1"/>
        </w:rPr>
        <w:t>i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32"/>
        </w:rPr>
        <w:t xml:space="preserve"> </w:t>
      </w:r>
      <w:r w:rsidRPr="009710BF">
        <w:rPr>
          <w:rFonts w:ascii="Times New Roman" w:hAnsi="Times New Roman"/>
          <w:spacing w:val="-1"/>
        </w:rPr>
        <w:t>dva</w:t>
      </w:r>
      <w:r w:rsidRPr="009710BF">
        <w:rPr>
          <w:rFonts w:ascii="Times New Roman" w:hAnsi="Times New Roman"/>
          <w:spacing w:val="32"/>
        </w:rPr>
        <w:t xml:space="preserve"> </w:t>
      </w:r>
      <w:r w:rsidR="007223D2" w:rsidRPr="009710BF">
        <w:rPr>
          <w:rFonts w:ascii="Times New Roman" w:hAnsi="Times New Roman"/>
          <w:spacing w:val="32"/>
        </w:rPr>
        <w:t xml:space="preserve">(2) </w:t>
      </w:r>
      <w:r w:rsidRPr="009710BF">
        <w:rPr>
          <w:rFonts w:ascii="Times New Roman" w:hAnsi="Times New Roman"/>
          <w:spacing w:val="-2"/>
        </w:rPr>
        <w:t>d</w:t>
      </w:r>
      <w:r w:rsidRPr="009710BF">
        <w:rPr>
          <w:rFonts w:ascii="Times New Roman" w:hAnsi="Times New Roman"/>
        </w:rPr>
        <w:t>ana p</w:t>
      </w:r>
      <w:r w:rsidRPr="009710BF">
        <w:rPr>
          <w:rFonts w:ascii="Times New Roman" w:hAnsi="Times New Roman"/>
          <w:spacing w:val="1"/>
        </w:rPr>
        <w:t>r</w:t>
      </w:r>
      <w:r w:rsidRPr="009710BF">
        <w:rPr>
          <w:rFonts w:ascii="Times New Roman" w:hAnsi="Times New Roman"/>
          <w:spacing w:val="-1"/>
        </w:rPr>
        <w:t>i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 xml:space="preserve">e </w:t>
      </w:r>
      <w:r w:rsidRPr="009710BF">
        <w:rPr>
          <w:rFonts w:ascii="Times New Roman" w:hAnsi="Times New Roman"/>
          <w:spacing w:val="-2"/>
        </w:rPr>
        <w:t>d</w:t>
      </w:r>
      <w:r w:rsidRPr="009710BF">
        <w:rPr>
          <w:rFonts w:ascii="Times New Roman" w:hAnsi="Times New Roman"/>
        </w:rPr>
        <w:t>ana</w:t>
      </w:r>
      <w:r w:rsidRPr="009710BF">
        <w:rPr>
          <w:rFonts w:ascii="Times New Roman" w:hAnsi="Times New Roman"/>
          <w:spacing w:val="1"/>
        </w:rPr>
        <w:t xml:space="preserve"> </w:t>
      </w:r>
      <w:r w:rsidRPr="009710BF">
        <w:rPr>
          <w:rFonts w:ascii="Times New Roman" w:hAnsi="Times New Roman"/>
          <w:spacing w:val="-2"/>
        </w:rPr>
        <w:t>o</w:t>
      </w:r>
      <w:r w:rsidRPr="009710BF">
        <w:rPr>
          <w:rFonts w:ascii="Times New Roman" w:hAnsi="Times New Roman"/>
          <w:spacing w:val="1"/>
        </w:rPr>
        <w:t>t</w:t>
      </w:r>
      <w:r w:rsidRPr="009710BF">
        <w:rPr>
          <w:rFonts w:ascii="Times New Roman" w:hAnsi="Times New Roman"/>
          <w:spacing w:val="-2"/>
        </w:rPr>
        <w:t>v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1"/>
        </w:rPr>
        <w:t>r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-2"/>
        </w:rPr>
        <w:t>n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a p</w:t>
      </w:r>
      <w:r w:rsidRPr="009710BF">
        <w:rPr>
          <w:rFonts w:ascii="Times New Roman" w:hAnsi="Times New Roman"/>
          <w:spacing w:val="-2"/>
        </w:rPr>
        <w:t>o</w:t>
      </w:r>
      <w:r w:rsidRPr="009710BF">
        <w:rPr>
          <w:rFonts w:ascii="Times New Roman" w:hAnsi="Times New Roman"/>
        </w:rPr>
        <w:t>nud</w:t>
      </w:r>
      <w:r w:rsidRPr="009710BF">
        <w:rPr>
          <w:rFonts w:ascii="Times New Roman" w:hAnsi="Times New Roman"/>
          <w:spacing w:val="-2"/>
        </w:rPr>
        <w:t>a</w:t>
      </w:r>
      <w:r w:rsidRPr="009710BF">
        <w:rPr>
          <w:rFonts w:ascii="Times New Roman" w:hAnsi="Times New Roman"/>
        </w:rPr>
        <w:t xml:space="preserve">. </w:t>
      </w:r>
    </w:p>
    <w:p w:rsidR="00327040" w:rsidRPr="009710BF" w:rsidRDefault="00327040" w:rsidP="008F2AB4">
      <w:pPr>
        <w:spacing w:line="232" w:lineRule="auto"/>
        <w:ind w:right="55" w:firstLine="851"/>
        <w:jc w:val="both"/>
        <w:rPr>
          <w:rFonts w:ascii="Times New Roman" w:hAnsi="Times New Roman"/>
        </w:rPr>
      </w:pPr>
    </w:p>
    <w:p w:rsidR="008F2AB4" w:rsidRPr="009710BF" w:rsidRDefault="008F2AB4" w:rsidP="008F2AB4">
      <w:pPr>
        <w:spacing w:line="232" w:lineRule="auto"/>
        <w:ind w:right="55" w:firstLine="851"/>
        <w:jc w:val="both"/>
        <w:rPr>
          <w:rFonts w:ascii="Times New Roman" w:hAnsi="Times New Roman"/>
          <w:spacing w:val="-2"/>
        </w:rPr>
      </w:pPr>
      <w:r w:rsidRPr="009710BF">
        <w:rPr>
          <w:rFonts w:ascii="Times New Roman" w:hAnsi="Times New Roman"/>
          <w:spacing w:val="-3"/>
        </w:rPr>
        <w:t>O</w:t>
      </w:r>
      <w:r w:rsidRPr="009710BF">
        <w:rPr>
          <w:rFonts w:ascii="Times New Roman" w:hAnsi="Times New Roman"/>
          <w:spacing w:val="-1"/>
        </w:rPr>
        <w:t>t</w:t>
      </w:r>
      <w:r w:rsidRPr="009710BF">
        <w:rPr>
          <w:rFonts w:ascii="Times New Roman" w:hAnsi="Times New Roman"/>
          <w:spacing w:val="-5"/>
        </w:rPr>
        <w:t>v</w:t>
      </w:r>
      <w:r w:rsidRPr="009710BF">
        <w:rPr>
          <w:rFonts w:ascii="Times New Roman" w:hAnsi="Times New Roman"/>
          <w:spacing w:val="-2"/>
        </w:rPr>
        <w:t>aran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u</w:t>
      </w:r>
      <w:r w:rsidRPr="009710BF">
        <w:rPr>
          <w:rFonts w:ascii="Times New Roman" w:hAnsi="Times New Roman"/>
          <w:spacing w:val="3"/>
        </w:rPr>
        <w:t xml:space="preserve"> </w:t>
      </w:r>
      <w:r w:rsidRPr="009710BF">
        <w:rPr>
          <w:rFonts w:ascii="Times New Roman" w:hAnsi="Times New Roman"/>
          <w:spacing w:val="-2"/>
        </w:rPr>
        <w:t>ponud</w:t>
      </w:r>
      <w:r w:rsidRPr="009710BF">
        <w:rPr>
          <w:rFonts w:ascii="Times New Roman" w:hAnsi="Times New Roman"/>
        </w:rPr>
        <w:t>a</w:t>
      </w:r>
      <w:r w:rsidRPr="009710BF">
        <w:rPr>
          <w:rFonts w:ascii="Times New Roman" w:hAnsi="Times New Roman"/>
          <w:spacing w:val="1"/>
        </w:rPr>
        <w:t xml:space="preserve"> </w:t>
      </w:r>
      <w:r w:rsidRPr="009710BF">
        <w:rPr>
          <w:rFonts w:ascii="Times New Roman" w:hAnsi="Times New Roman"/>
          <w:spacing w:val="-6"/>
        </w:rPr>
        <w:t>m</w:t>
      </w:r>
      <w:r w:rsidRPr="009710BF">
        <w:rPr>
          <w:rFonts w:ascii="Times New Roman" w:hAnsi="Times New Roman"/>
        </w:rPr>
        <w:t>o</w:t>
      </w:r>
      <w:r w:rsidRPr="009710BF">
        <w:rPr>
          <w:rFonts w:ascii="Times New Roman" w:hAnsi="Times New Roman"/>
          <w:spacing w:val="-5"/>
        </w:rPr>
        <w:t>g</w:t>
      </w:r>
      <w:r w:rsidRPr="009710BF">
        <w:rPr>
          <w:rFonts w:ascii="Times New Roman" w:hAnsi="Times New Roman"/>
        </w:rPr>
        <w:t>u</w:t>
      </w:r>
      <w:r w:rsidRPr="009710BF">
        <w:rPr>
          <w:rFonts w:ascii="Times New Roman" w:hAnsi="Times New Roman"/>
          <w:spacing w:val="3"/>
        </w:rPr>
        <w:t xml:space="preserve"> </w:t>
      </w:r>
      <w:r w:rsidRPr="009710BF">
        <w:rPr>
          <w:rFonts w:ascii="Times New Roman" w:hAnsi="Times New Roman"/>
        </w:rPr>
        <w:t>b</w:t>
      </w:r>
      <w:r w:rsidRPr="009710BF">
        <w:rPr>
          <w:rFonts w:ascii="Times New Roman" w:hAnsi="Times New Roman"/>
          <w:spacing w:val="-1"/>
        </w:rPr>
        <w:t>it</w:t>
      </w:r>
      <w:r w:rsidRPr="009710BF">
        <w:rPr>
          <w:rFonts w:ascii="Times New Roman" w:hAnsi="Times New Roman"/>
        </w:rPr>
        <w:t>i</w:t>
      </w:r>
      <w:r w:rsidRPr="009710BF">
        <w:rPr>
          <w:rFonts w:ascii="Times New Roman" w:hAnsi="Times New Roman"/>
          <w:spacing w:val="4"/>
        </w:rPr>
        <w:t xml:space="preserve"> </w:t>
      </w:r>
      <w:r w:rsidRPr="009710BF">
        <w:rPr>
          <w:rFonts w:ascii="Times New Roman" w:hAnsi="Times New Roman"/>
          <w:spacing w:val="-5"/>
        </w:rPr>
        <w:t>n</w:t>
      </w:r>
      <w:r w:rsidRPr="009710BF">
        <w:rPr>
          <w:rFonts w:ascii="Times New Roman" w:hAnsi="Times New Roman"/>
          <w:spacing w:val="-2"/>
        </w:rPr>
        <w:t>a</w:t>
      </w:r>
      <w:r w:rsidRPr="009710BF">
        <w:rPr>
          <w:rFonts w:ascii="Times New Roman" w:hAnsi="Times New Roman"/>
          <w:spacing w:val="-4"/>
        </w:rPr>
        <w:t>z</w:t>
      </w:r>
      <w:r w:rsidRPr="009710BF">
        <w:rPr>
          <w:rFonts w:ascii="Times New Roman" w:hAnsi="Times New Roman"/>
          <w:spacing w:val="-2"/>
        </w:rPr>
        <w:t>očn</w:t>
      </w:r>
      <w:r w:rsidRPr="009710BF">
        <w:rPr>
          <w:rFonts w:ascii="Times New Roman" w:hAnsi="Times New Roman"/>
        </w:rPr>
        <w:t>i</w:t>
      </w:r>
      <w:r w:rsidRPr="009710BF">
        <w:rPr>
          <w:rFonts w:ascii="Times New Roman" w:hAnsi="Times New Roman"/>
          <w:spacing w:val="4"/>
        </w:rPr>
        <w:t xml:space="preserve"> </w:t>
      </w:r>
      <w:r w:rsidRPr="009710BF">
        <w:rPr>
          <w:rFonts w:ascii="Times New Roman" w:hAnsi="Times New Roman"/>
          <w:spacing w:val="-2"/>
        </w:rPr>
        <w:t>ponud</w:t>
      </w:r>
      <w:r w:rsidRPr="009710BF">
        <w:rPr>
          <w:rFonts w:ascii="Times New Roman" w:hAnsi="Times New Roman"/>
          <w:spacing w:val="-1"/>
        </w:rPr>
        <w:t>it</w:t>
      </w:r>
      <w:r w:rsidRPr="009710BF">
        <w:rPr>
          <w:rFonts w:ascii="Times New Roman" w:hAnsi="Times New Roman"/>
          <w:spacing w:val="-4"/>
        </w:rPr>
        <w:t>el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  <w:spacing w:val="-1"/>
        </w:rPr>
        <w:t>i</w:t>
      </w:r>
      <w:r w:rsidRPr="009710BF">
        <w:rPr>
          <w:rFonts w:ascii="Times New Roman" w:hAnsi="Times New Roman"/>
        </w:rPr>
        <w:t xml:space="preserve">, </w:t>
      </w:r>
      <w:r w:rsidRPr="009710BF">
        <w:rPr>
          <w:rFonts w:ascii="Times New Roman" w:hAnsi="Times New Roman"/>
          <w:spacing w:val="-2"/>
        </w:rPr>
        <w:t>o</w:t>
      </w:r>
      <w:r w:rsidRPr="009710BF">
        <w:rPr>
          <w:rFonts w:ascii="Times New Roman" w:hAnsi="Times New Roman"/>
          <w:spacing w:val="-5"/>
        </w:rPr>
        <w:t>d</w:t>
      </w:r>
      <w:r w:rsidRPr="009710BF">
        <w:rPr>
          <w:rFonts w:ascii="Times New Roman" w:hAnsi="Times New Roman"/>
          <w:spacing w:val="-2"/>
        </w:rPr>
        <w:t>nosn</w:t>
      </w:r>
      <w:r w:rsidRPr="009710BF">
        <w:rPr>
          <w:rFonts w:ascii="Times New Roman" w:hAnsi="Times New Roman"/>
        </w:rPr>
        <w:t>o</w:t>
      </w:r>
      <w:r w:rsidRPr="009710BF">
        <w:rPr>
          <w:rFonts w:ascii="Times New Roman" w:hAnsi="Times New Roman"/>
          <w:spacing w:val="7"/>
        </w:rPr>
        <w:t xml:space="preserve"> </w:t>
      </w:r>
      <w:r w:rsidRPr="009710BF">
        <w:rPr>
          <w:rFonts w:ascii="Times New Roman" w:hAnsi="Times New Roman"/>
          <w:spacing w:val="-5"/>
        </w:rPr>
        <w:t>n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  <w:spacing w:val="-1"/>
        </w:rPr>
        <w:t>i</w:t>
      </w:r>
      <w:r w:rsidRPr="009710BF">
        <w:rPr>
          <w:rFonts w:ascii="Times New Roman" w:hAnsi="Times New Roman"/>
          <w:spacing w:val="-2"/>
        </w:rPr>
        <w:t>ho</w:t>
      </w:r>
      <w:r w:rsidRPr="009710BF">
        <w:rPr>
          <w:rFonts w:ascii="Times New Roman" w:hAnsi="Times New Roman"/>
          <w:spacing w:val="-5"/>
        </w:rPr>
        <w:t>v</w:t>
      </w:r>
      <w:r w:rsidRPr="009710BF">
        <w:rPr>
          <w:rFonts w:ascii="Times New Roman" w:hAnsi="Times New Roman"/>
        </w:rPr>
        <w:t>i</w:t>
      </w:r>
      <w:r w:rsidRPr="009710BF">
        <w:rPr>
          <w:rFonts w:ascii="Times New Roman" w:hAnsi="Times New Roman"/>
          <w:spacing w:val="4"/>
        </w:rPr>
        <w:t xml:space="preserve"> </w:t>
      </w:r>
      <w:r w:rsidRPr="009710BF">
        <w:rPr>
          <w:rFonts w:ascii="Times New Roman" w:hAnsi="Times New Roman"/>
          <w:spacing w:val="-2"/>
        </w:rPr>
        <w:t>o</w:t>
      </w:r>
      <w:r w:rsidRPr="009710BF">
        <w:rPr>
          <w:rFonts w:ascii="Times New Roman" w:hAnsi="Times New Roman"/>
          <w:spacing w:val="-5"/>
        </w:rPr>
        <w:t>v</w:t>
      </w:r>
      <w:r w:rsidRPr="009710BF">
        <w:rPr>
          <w:rFonts w:ascii="Times New Roman" w:hAnsi="Times New Roman"/>
          <w:spacing w:val="-1"/>
        </w:rPr>
        <w:t>l</w:t>
      </w:r>
      <w:r w:rsidRPr="009710BF">
        <w:rPr>
          <w:rFonts w:ascii="Times New Roman" w:hAnsi="Times New Roman"/>
          <w:spacing w:val="-2"/>
        </w:rPr>
        <w:t>aš</w:t>
      </w:r>
      <w:r w:rsidRPr="009710BF">
        <w:rPr>
          <w:rFonts w:ascii="Times New Roman" w:hAnsi="Times New Roman"/>
          <w:spacing w:val="-1"/>
        </w:rPr>
        <w:t>t</w:t>
      </w:r>
      <w:r w:rsidRPr="009710BF">
        <w:rPr>
          <w:rFonts w:ascii="Times New Roman" w:hAnsi="Times New Roman"/>
          <w:spacing w:val="-2"/>
        </w:rPr>
        <w:t>en</w:t>
      </w:r>
      <w:r w:rsidRPr="009710BF">
        <w:rPr>
          <w:rFonts w:ascii="Times New Roman" w:hAnsi="Times New Roman"/>
        </w:rPr>
        <w:t>i</w:t>
      </w:r>
      <w:r w:rsidRPr="009710BF">
        <w:rPr>
          <w:rFonts w:ascii="Times New Roman" w:hAnsi="Times New Roman"/>
          <w:spacing w:val="2"/>
        </w:rPr>
        <w:t xml:space="preserve"> </w:t>
      </w:r>
      <w:r w:rsidRPr="009710BF">
        <w:rPr>
          <w:rFonts w:ascii="Times New Roman" w:hAnsi="Times New Roman"/>
          <w:spacing w:val="-2"/>
        </w:rPr>
        <w:t>p</w:t>
      </w:r>
      <w:r w:rsidRPr="009710BF">
        <w:rPr>
          <w:rFonts w:ascii="Times New Roman" w:hAnsi="Times New Roman"/>
          <w:spacing w:val="-4"/>
        </w:rPr>
        <w:t>r</w:t>
      </w:r>
      <w:r w:rsidRPr="009710BF">
        <w:rPr>
          <w:rFonts w:ascii="Times New Roman" w:hAnsi="Times New Roman"/>
          <w:spacing w:val="-2"/>
        </w:rPr>
        <w:t>eds</w:t>
      </w:r>
      <w:r w:rsidRPr="009710BF">
        <w:rPr>
          <w:rFonts w:ascii="Times New Roman" w:hAnsi="Times New Roman"/>
          <w:spacing w:val="-1"/>
        </w:rPr>
        <w:t>t</w:t>
      </w:r>
      <w:r w:rsidRPr="009710BF">
        <w:rPr>
          <w:rFonts w:ascii="Times New Roman" w:hAnsi="Times New Roman"/>
          <w:spacing w:val="-2"/>
        </w:rPr>
        <w:t>a</w:t>
      </w:r>
      <w:r w:rsidRPr="009710BF">
        <w:rPr>
          <w:rFonts w:ascii="Times New Roman" w:hAnsi="Times New Roman"/>
          <w:spacing w:val="-5"/>
        </w:rPr>
        <w:t>v</w:t>
      </w:r>
      <w:r w:rsidRPr="009710BF">
        <w:rPr>
          <w:rFonts w:ascii="Times New Roman" w:hAnsi="Times New Roman"/>
          <w:spacing w:val="-2"/>
        </w:rPr>
        <w:t>n</w:t>
      </w:r>
      <w:r w:rsidRPr="009710BF">
        <w:rPr>
          <w:rFonts w:ascii="Times New Roman" w:hAnsi="Times New Roman"/>
          <w:spacing w:val="-1"/>
        </w:rPr>
        <w:t>i</w:t>
      </w:r>
      <w:r w:rsidRPr="009710BF">
        <w:rPr>
          <w:rFonts w:ascii="Times New Roman" w:hAnsi="Times New Roman"/>
          <w:spacing w:val="-2"/>
        </w:rPr>
        <w:t>c</w:t>
      </w:r>
      <w:r w:rsidRPr="009710BF">
        <w:rPr>
          <w:rFonts w:ascii="Times New Roman" w:hAnsi="Times New Roman"/>
        </w:rPr>
        <w:t>i</w:t>
      </w:r>
      <w:r w:rsidRPr="009710BF">
        <w:rPr>
          <w:rFonts w:ascii="Times New Roman" w:hAnsi="Times New Roman"/>
          <w:spacing w:val="4"/>
        </w:rPr>
        <w:t xml:space="preserve"> </w:t>
      </w:r>
      <w:r w:rsidRPr="009710BF">
        <w:rPr>
          <w:rFonts w:ascii="Times New Roman" w:hAnsi="Times New Roman"/>
          <w:spacing w:val="-2"/>
        </w:rPr>
        <w:t>u</w:t>
      </w:r>
      <w:r w:rsidRPr="009710BF">
        <w:rPr>
          <w:rFonts w:ascii="Times New Roman" w:hAnsi="Times New Roman"/>
        </w:rPr>
        <w:t xml:space="preserve">z </w:t>
      </w:r>
      <w:r w:rsidRPr="009710BF">
        <w:rPr>
          <w:rFonts w:ascii="Times New Roman" w:hAnsi="Times New Roman"/>
          <w:spacing w:val="-2"/>
        </w:rPr>
        <w:t>predoče</w:t>
      </w:r>
      <w:r w:rsidRPr="009710BF">
        <w:rPr>
          <w:rFonts w:ascii="Times New Roman" w:hAnsi="Times New Roman"/>
          <w:spacing w:val="-5"/>
        </w:rPr>
        <w:t>n</w:t>
      </w:r>
      <w:r w:rsidRPr="009710BF">
        <w:rPr>
          <w:rFonts w:ascii="Times New Roman" w:hAnsi="Times New Roman"/>
          <w:spacing w:val="1"/>
        </w:rPr>
        <w:t>j</w:t>
      </w:r>
      <w:r w:rsidRPr="009710BF">
        <w:rPr>
          <w:rFonts w:ascii="Times New Roman" w:hAnsi="Times New Roman"/>
        </w:rPr>
        <w:t>e</w:t>
      </w:r>
      <w:r w:rsidRPr="009710BF">
        <w:rPr>
          <w:rFonts w:ascii="Times New Roman" w:hAnsi="Times New Roman"/>
          <w:spacing w:val="-4"/>
        </w:rPr>
        <w:t xml:space="preserve"> </w:t>
      </w:r>
      <w:r w:rsidRPr="009710BF">
        <w:rPr>
          <w:rFonts w:ascii="Times New Roman" w:hAnsi="Times New Roman"/>
          <w:spacing w:val="-2"/>
        </w:rPr>
        <w:t xml:space="preserve">valjane punomoći. </w:t>
      </w:r>
    </w:p>
    <w:p w:rsidR="0010451D" w:rsidRPr="009710BF" w:rsidRDefault="00080C42" w:rsidP="00A441EE">
      <w:pPr>
        <w:ind w:right="54"/>
        <w:jc w:val="both"/>
        <w:rPr>
          <w:rFonts w:ascii="Times New Roman" w:hAnsi="Times New Roman"/>
        </w:rPr>
      </w:pPr>
      <w:r w:rsidRPr="009710BF">
        <w:rPr>
          <w:rFonts w:ascii="Times New Roman" w:hAnsi="Times New Roman"/>
        </w:rPr>
        <w:t>             </w:t>
      </w:r>
      <w:r w:rsidR="008F2AB4" w:rsidRPr="009710BF">
        <w:rPr>
          <w:rFonts w:ascii="Times New Roman" w:hAnsi="Times New Roman"/>
        </w:rPr>
        <w:t>Svi ponuditelji bit</w:t>
      </w:r>
      <w:r w:rsidR="00A441EE" w:rsidRPr="009710BF">
        <w:rPr>
          <w:rFonts w:ascii="Times New Roman" w:hAnsi="Times New Roman"/>
        </w:rPr>
        <w:t xml:space="preserve">i će obaviješteni o </w:t>
      </w:r>
      <w:r w:rsidR="008F2AB4" w:rsidRPr="009710BF">
        <w:rPr>
          <w:rFonts w:ascii="Times New Roman" w:hAnsi="Times New Roman"/>
        </w:rPr>
        <w:t>rezultatima javnog natječaja u</w:t>
      </w:r>
      <w:r w:rsidR="008F2AB4" w:rsidRPr="009710BF">
        <w:rPr>
          <w:rFonts w:ascii="Times New Roman" w:hAnsi="Times New Roman"/>
          <w:spacing w:val="22"/>
        </w:rPr>
        <w:t xml:space="preserve"> </w:t>
      </w:r>
      <w:r w:rsidR="008F2AB4" w:rsidRPr="009710BF">
        <w:rPr>
          <w:rFonts w:ascii="Times New Roman" w:hAnsi="Times New Roman"/>
          <w:spacing w:val="-2"/>
        </w:rPr>
        <w:t>ro</w:t>
      </w:r>
      <w:r w:rsidR="008F2AB4" w:rsidRPr="009710BF">
        <w:rPr>
          <w:rFonts w:ascii="Times New Roman" w:hAnsi="Times New Roman"/>
          <w:spacing w:val="-5"/>
        </w:rPr>
        <w:t>k</w:t>
      </w:r>
      <w:r w:rsidR="008F2AB4" w:rsidRPr="009710BF">
        <w:rPr>
          <w:rFonts w:ascii="Times New Roman" w:hAnsi="Times New Roman"/>
        </w:rPr>
        <w:t>u</w:t>
      </w:r>
      <w:r w:rsidR="008F2AB4" w:rsidRPr="009710BF">
        <w:rPr>
          <w:rFonts w:ascii="Times New Roman" w:hAnsi="Times New Roman"/>
          <w:spacing w:val="22"/>
        </w:rPr>
        <w:t xml:space="preserve"> </w:t>
      </w:r>
      <w:r w:rsidR="008F2AB4" w:rsidRPr="009710BF">
        <w:rPr>
          <w:rFonts w:ascii="Times New Roman" w:hAnsi="Times New Roman"/>
        </w:rPr>
        <w:t xml:space="preserve">osam (8) </w:t>
      </w:r>
      <w:r w:rsidR="008F2AB4" w:rsidRPr="009710BF">
        <w:rPr>
          <w:rFonts w:ascii="Times New Roman" w:hAnsi="Times New Roman"/>
          <w:spacing w:val="-2"/>
        </w:rPr>
        <w:t>dan</w:t>
      </w:r>
      <w:r w:rsidR="008F2AB4" w:rsidRPr="009710BF">
        <w:rPr>
          <w:rFonts w:ascii="Times New Roman" w:hAnsi="Times New Roman"/>
        </w:rPr>
        <w:t>a</w:t>
      </w:r>
      <w:r w:rsidR="008F2AB4" w:rsidRPr="009710BF">
        <w:rPr>
          <w:rFonts w:ascii="Times New Roman" w:hAnsi="Times New Roman"/>
          <w:spacing w:val="-4"/>
        </w:rPr>
        <w:t xml:space="preserve"> </w:t>
      </w:r>
      <w:r w:rsidR="008F2AB4" w:rsidRPr="009710BF">
        <w:rPr>
          <w:rFonts w:ascii="Times New Roman" w:hAnsi="Times New Roman"/>
          <w:spacing w:val="-2"/>
        </w:rPr>
        <w:t>p</w:t>
      </w:r>
      <w:r w:rsidR="008F2AB4" w:rsidRPr="009710BF">
        <w:rPr>
          <w:rFonts w:ascii="Times New Roman" w:hAnsi="Times New Roman"/>
        </w:rPr>
        <w:t>o</w:t>
      </w:r>
      <w:r w:rsidR="008F2AB4" w:rsidRPr="009710BF">
        <w:rPr>
          <w:rFonts w:ascii="Times New Roman" w:hAnsi="Times New Roman"/>
          <w:spacing w:val="-5"/>
        </w:rPr>
        <w:t xml:space="preserve"> </w:t>
      </w:r>
      <w:r w:rsidR="008F2AB4" w:rsidRPr="009710BF">
        <w:rPr>
          <w:rFonts w:ascii="Times New Roman" w:hAnsi="Times New Roman"/>
          <w:spacing w:val="-1"/>
        </w:rPr>
        <w:t>i</w:t>
      </w:r>
      <w:r w:rsidR="008F2AB4" w:rsidRPr="009710BF">
        <w:rPr>
          <w:rFonts w:ascii="Times New Roman" w:hAnsi="Times New Roman"/>
          <w:spacing w:val="-4"/>
        </w:rPr>
        <w:t>z</w:t>
      </w:r>
      <w:r w:rsidR="008F2AB4" w:rsidRPr="009710BF">
        <w:rPr>
          <w:rFonts w:ascii="Times New Roman" w:hAnsi="Times New Roman"/>
          <w:spacing w:val="-2"/>
        </w:rPr>
        <w:t>bor</w:t>
      </w:r>
      <w:r w:rsidR="008F2AB4" w:rsidRPr="009710BF">
        <w:rPr>
          <w:rFonts w:ascii="Times New Roman" w:hAnsi="Times New Roman"/>
        </w:rPr>
        <w:t>u</w:t>
      </w:r>
      <w:r w:rsidR="008F2AB4" w:rsidRPr="009710BF">
        <w:rPr>
          <w:rFonts w:ascii="Times New Roman" w:hAnsi="Times New Roman"/>
          <w:spacing w:val="-5"/>
        </w:rPr>
        <w:t xml:space="preserve"> </w:t>
      </w:r>
      <w:r w:rsidR="008F2AB4" w:rsidRPr="009710BF">
        <w:rPr>
          <w:rFonts w:ascii="Times New Roman" w:hAnsi="Times New Roman"/>
          <w:spacing w:val="-2"/>
        </w:rPr>
        <w:t>na</w:t>
      </w:r>
      <w:r w:rsidR="008F2AB4" w:rsidRPr="009710BF">
        <w:rPr>
          <w:rFonts w:ascii="Times New Roman" w:hAnsi="Times New Roman"/>
          <w:spacing w:val="1"/>
        </w:rPr>
        <w:t>j</w:t>
      </w:r>
      <w:r w:rsidR="008F2AB4" w:rsidRPr="009710BF">
        <w:rPr>
          <w:rFonts w:ascii="Times New Roman" w:hAnsi="Times New Roman"/>
          <w:spacing w:val="-2"/>
        </w:rPr>
        <w:t>po</w:t>
      </w:r>
      <w:r w:rsidR="008F2AB4" w:rsidRPr="009710BF">
        <w:rPr>
          <w:rFonts w:ascii="Times New Roman" w:hAnsi="Times New Roman"/>
          <w:spacing w:val="-5"/>
        </w:rPr>
        <w:t>v</w:t>
      </w:r>
      <w:r w:rsidR="008F2AB4" w:rsidRPr="009710BF">
        <w:rPr>
          <w:rFonts w:ascii="Times New Roman" w:hAnsi="Times New Roman"/>
          <w:spacing w:val="-2"/>
        </w:rPr>
        <w:t>o</w:t>
      </w:r>
      <w:r w:rsidR="008F2AB4" w:rsidRPr="009710BF">
        <w:rPr>
          <w:rFonts w:ascii="Times New Roman" w:hAnsi="Times New Roman"/>
          <w:spacing w:val="-4"/>
        </w:rPr>
        <w:t>l</w:t>
      </w:r>
      <w:r w:rsidR="008F2AB4" w:rsidRPr="009710BF">
        <w:rPr>
          <w:rFonts w:ascii="Times New Roman" w:hAnsi="Times New Roman"/>
          <w:spacing w:val="1"/>
        </w:rPr>
        <w:t>j</w:t>
      </w:r>
      <w:r w:rsidR="008F2AB4" w:rsidRPr="009710BF">
        <w:rPr>
          <w:rFonts w:ascii="Times New Roman" w:hAnsi="Times New Roman"/>
          <w:spacing w:val="-2"/>
        </w:rPr>
        <w:t>n</w:t>
      </w:r>
      <w:r w:rsidR="008F2AB4" w:rsidRPr="009710BF">
        <w:rPr>
          <w:rFonts w:ascii="Times New Roman" w:hAnsi="Times New Roman"/>
          <w:spacing w:val="-4"/>
        </w:rPr>
        <w:t>ij</w:t>
      </w:r>
      <w:r w:rsidR="008F2AB4" w:rsidRPr="009710BF">
        <w:rPr>
          <w:rFonts w:ascii="Times New Roman" w:hAnsi="Times New Roman"/>
        </w:rPr>
        <w:t>e</w:t>
      </w:r>
      <w:r w:rsidR="008F2AB4" w:rsidRPr="009710BF">
        <w:rPr>
          <w:rFonts w:ascii="Times New Roman" w:hAnsi="Times New Roman"/>
          <w:spacing w:val="-4"/>
        </w:rPr>
        <w:t xml:space="preserve"> </w:t>
      </w:r>
      <w:r w:rsidR="008F2AB4" w:rsidRPr="009710BF">
        <w:rPr>
          <w:rFonts w:ascii="Times New Roman" w:hAnsi="Times New Roman"/>
          <w:spacing w:val="-2"/>
        </w:rPr>
        <w:t>ponude</w:t>
      </w:r>
      <w:r w:rsidR="00A441EE" w:rsidRPr="009710BF">
        <w:rPr>
          <w:rFonts w:ascii="Times New Roman" w:hAnsi="Times New Roman"/>
        </w:rPr>
        <w:t xml:space="preserve">. </w:t>
      </w:r>
    </w:p>
    <w:p w:rsidR="00B84582" w:rsidRPr="009710BF" w:rsidRDefault="00B84582" w:rsidP="00B8458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9710BF">
        <w:rPr>
          <w:rFonts w:ascii="Times New Roman" w:hAnsi="Times New Roman"/>
        </w:rPr>
        <w:t>Javni natječaj smatra se valjanim ako je pravovremeno podnesena barem jedna ponuda koja ispunjava sve uvjete</w:t>
      </w:r>
      <w:r w:rsidR="007C114C">
        <w:rPr>
          <w:rFonts w:ascii="Times New Roman" w:hAnsi="Times New Roman"/>
        </w:rPr>
        <w:t xml:space="preserve"> iz J</w:t>
      </w:r>
      <w:r w:rsidRPr="009710BF">
        <w:rPr>
          <w:rFonts w:ascii="Times New Roman" w:hAnsi="Times New Roman"/>
        </w:rPr>
        <w:t>avnog natječaja.</w:t>
      </w:r>
    </w:p>
    <w:p w:rsidR="009C3C42" w:rsidRPr="009710BF" w:rsidRDefault="009C3C42" w:rsidP="00B8458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</w:rPr>
      </w:pPr>
      <w:r w:rsidRPr="009710BF">
        <w:rPr>
          <w:rFonts w:ascii="Times New Roman" w:eastAsia="Times New Roman" w:hAnsi="Times New Roman"/>
          <w:spacing w:val="1"/>
        </w:rPr>
        <w:t>A</w:t>
      </w:r>
      <w:r w:rsidRPr="009710BF">
        <w:rPr>
          <w:rFonts w:ascii="Times New Roman" w:eastAsia="Times New Roman" w:hAnsi="Times New Roman"/>
          <w:spacing w:val="-2"/>
        </w:rPr>
        <w:t>k</w:t>
      </w:r>
      <w:r w:rsidRPr="009710BF">
        <w:rPr>
          <w:rFonts w:ascii="Times New Roman" w:eastAsia="Times New Roman" w:hAnsi="Times New Roman"/>
        </w:rPr>
        <w:t>o</w:t>
      </w:r>
      <w:r w:rsidRPr="009710BF">
        <w:rPr>
          <w:rFonts w:ascii="Times New Roman" w:eastAsia="Times New Roman" w:hAnsi="Times New Roman"/>
          <w:spacing w:val="4"/>
        </w:rPr>
        <w:t xml:space="preserve"> </w:t>
      </w:r>
      <w:r w:rsidRPr="009710BF">
        <w:rPr>
          <w:rFonts w:ascii="Times New Roman" w:eastAsia="Times New Roman" w:hAnsi="Times New Roman"/>
        </w:rPr>
        <w:t>sud</w:t>
      </w:r>
      <w:r w:rsidRPr="009710BF">
        <w:rPr>
          <w:rFonts w:ascii="Times New Roman" w:eastAsia="Times New Roman" w:hAnsi="Times New Roman"/>
          <w:spacing w:val="1"/>
        </w:rPr>
        <w:t>i</w:t>
      </w:r>
      <w:r w:rsidRPr="009710BF">
        <w:rPr>
          <w:rFonts w:ascii="Times New Roman" w:eastAsia="Times New Roman" w:hAnsi="Times New Roman"/>
        </w:rPr>
        <w:t>on</w:t>
      </w:r>
      <w:r w:rsidRPr="009710BF">
        <w:rPr>
          <w:rFonts w:ascii="Times New Roman" w:eastAsia="Times New Roman" w:hAnsi="Times New Roman"/>
          <w:spacing w:val="1"/>
        </w:rPr>
        <w:t>i</w:t>
      </w:r>
      <w:r w:rsidRPr="009710BF">
        <w:rPr>
          <w:rFonts w:ascii="Times New Roman" w:eastAsia="Times New Roman" w:hAnsi="Times New Roman"/>
        </w:rPr>
        <w:t>k</w:t>
      </w:r>
      <w:r w:rsidRPr="009710BF">
        <w:rPr>
          <w:rFonts w:ascii="Times New Roman" w:eastAsia="Times New Roman" w:hAnsi="Times New Roman"/>
          <w:spacing w:val="2"/>
        </w:rPr>
        <w:t xml:space="preserve"> </w:t>
      </w:r>
      <w:r w:rsidRPr="009710BF">
        <w:rPr>
          <w:rFonts w:ascii="Times New Roman" w:eastAsia="Times New Roman" w:hAnsi="Times New Roman"/>
        </w:rPr>
        <w:t>u</w:t>
      </w:r>
      <w:r w:rsidRPr="009710BF">
        <w:rPr>
          <w:rFonts w:ascii="Times New Roman" w:eastAsia="Times New Roman" w:hAnsi="Times New Roman"/>
          <w:spacing w:val="3"/>
        </w:rPr>
        <w:t xml:space="preserve"> javnom n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-1"/>
        </w:rPr>
        <w:t>t</w:t>
      </w:r>
      <w:r w:rsidRPr="009710BF">
        <w:rPr>
          <w:rFonts w:ascii="Times New Roman" w:eastAsia="Times New Roman" w:hAnsi="Times New Roman"/>
          <w:spacing w:val="1"/>
        </w:rPr>
        <w:t>j</w:t>
      </w:r>
      <w:r w:rsidRPr="009710BF">
        <w:rPr>
          <w:rFonts w:ascii="Times New Roman" w:eastAsia="Times New Roman" w:hAnsi="Times New Roman"/>
        </w:rPr>
        <w:t>eč</w:t>
      </w:r>
      <w:r w:rsidRPr="009710BF">
        <w:rPr>
          <w:rFonts w:ascii="Times New Roman" w:eastAsia="Times New Roman" w:hAnsi="Times New Roman"/>
          <w:spacing w:val="-2"/>
        </w:rPr>
        <w:t>a</w:t>
      </w:r>
      <w:r w:rsidRPr="009710BF">
        <w:rPr>
          <w:rFonts w:ascii="Times New Roman" w:eastAsia="Times New Roman" w:hAnsi="Times New Roman"/>
          <w:spacing w:val="1"/>
        </w:rPr>
        <w:t>j</w:t>
      </w:r>
      <w:r w:rsidRPr="009710BF">
        <w:rPr>
          <w:rFonts w:ascii="Times New Roman" w:eastAsia="Times New Roman" w:hAnsi="Times New Roman"/>
        </w:rPr>
        <w:t>u,</w:t>
      </w:r>
      <w:r w:rsidRPr="009710BF">
        <w:rPr>
          <w:rFonts w:ascii="Times New Roman" w:eastAsia="Times New Roman" w:hAnsi="Times New Roman"/>
          <w:spacing w:val="4"/>
        </w:rPr>
        <w:t xml:space="preserve"> </w:t>
      </w:r>
      <w:r w:rsidRPr="009710BF">
        <w:rPr>
          <w:rFonts w:ascii="Times New Roman" w:eastAsia="Times New Roman" w:hAnsi="Times New Roman"/>
        </w:rPr>
        <w:t>č</w:t>
      </w:r>
      <w:r w:rsidRPr="009710BF">
        <w:rPr>
          <w:rFonts w:ascii="Times New Roman" w:eastAsia="Times New Roman" w:hAnsi="Times New Roman"/>
          <w:spacing w:val="-1"/>
        </w:rPr>
        <w:t>i</w:t>
      </w:r>
      <w:r w:rsidRPr="009710BF">
        <w:rPr>
          <w:rFonts w:ascii="Times New Roman" w:eastAsia="Times New Roman" w:hAnsi="Times New Roman"/>
          <w:spacing w:val="1"/>
        </w:rPr>
        <w:t>j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2"/>
        </w:rPr>
        <w:t xml:space="preserve"> </w:t>
      </w:r>
      <w:r w:rsidRPr="009710BF">
        <w:rPr>
          <w:rFonts w:ascii="Times New Roman" w:eastAsia="Times New Roman" w:hAnsi="Times New Roman"/>
          <w:spacing w:val="3"/>
        </w:rPr>
        <w:t>j</w:t>
      </w:r>
      <w:r w:rsidRPr="009710BF">
        <w:rPr>
          <w:rFonts w:ascii="Times New Roman" w:eastAsia="Times New Roman" w:hAnsi="Times New Roman"/>
        </w:rPr>
        <w:t>e ponuda</w:t>
      </w:r>
      <w:r w:rsidRPr="009710BF">
        <w:rPr>
          <w:rFonts w:ascii="Times New Roman" w:eastAsia="Times New Roman" w:hAnsi="Times New Roman"/>
          <w:spacing w:val="-2"/>
        </w:rPr>
        <w:t xml:space="preserve"> </w:t>
      </w:r>
      <w:r w:rsidRPr="009710BF">
        <w:rPr>
          <w:rFonts w:ascii="Times New Roman" w:eastAsia="Times New Roman" w:hAnsi="Times New Roman"/>
          <w:spacing w:val="1"/>
        </w:rPr>
        <w:t>i</w:t>
      </w:r>
      <w:r w:rsidRPr="009710BF">
        <w:rPr>
          <w:rFonts w:ascii="Times New Roman" w:eastAsia="Times New Roman" w:hAnsi="Times New Roman"/>
          <w:spacing w:val="-2"/>
        </w:rPr>
        <w:t>z</w:t>
      </w:r>
      <w:r w:rsidRPr="009710BF">
        <w:rPr>
          <w:rFonts w:ascii="Times New Roman" w:eastAsia="Times New Roman" w:hAnsi="Times New Roman"/>
        </w:rPr>
        <w:t>ab</w:t>
      </w:r>
      <w:r w:rsidRPr="009710BF">
        <w:rPr>
          <w:rFonts w:ascii="Times New Roman" w:eastAsia="Times New Roman" w:hAnsi="Times New Roman"/>
          <w:spacing w:val="1"/>
        </w:rPr>
        <w:t>r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-2"/>
        </w:rPr>
        <w:t>n</w:t>
      </w:r>
      <w:r w:rsidRPr="009710BF">
        <w:rPr>
          <w:rFonts w:ascii="Times New Roman" w:eastAsia="Times New Roman" w:hAnsi="Times New Roman"/>
        </w:rPr>
        <w:t xml:space="preserve">a </w:t>
      </w:r>
      <w:r w:rsidRPr="009710BF">
        <w:rPr>
          <w:rFonts w:ascii="Times New Roman" w:eastAsia="Times New Roman" w:hAnsi="Times New Roman"/>
          <w:spacing w:val="-2"/>
        </w:rPr>
        <w:t>k</w:t>
      </w:r>
      <w:r w:rsidRPr="009710BF">
        <w:rPr>
          <w:rFonts w:ascii="Times New Roman" w:eastAsia="Times New Roman" w:hAnsi="Times New Roman"/>
        </w:rPr>
        <w:t>ao n</w:t>
      </w:r>
      <w:r w:rsidRPr="009710BF">
        <w:rPr>
          <w:rFonts w:ascii="Times New Roman" w:eastAsia="Times New Roman" w:hAnsi="Times New Roman"/>
          <w:spacing w:val="-2"/>
        </w:rPr>
        <w:t>a</w:t>
      </w:r>
      <w:r w:rsidRPr="009710BF">
        <w:rPr>
          <w:rFonts w:ascii="Times New Roman" w:eastAsia="Times New Roman" w:hAnsi="Times New Roman"/>
          <w:spacing w:val="3"/>
        </w:rPr>
        <w:t>j</w:t>
      </w:r>
      <w:r w:rsidRPr="009710BF">
        <w:rPr>
          <w:rFonts w:ascii="Times New Roman" w:eastAsia="Times New Roman" w:hAnsi="Times New Roman"/>
        </w:rPr>
        <w:t>p</w:t>
      </w:r>
      <w:r w:rsidRPr="009710BF">
        <w:rPr>
          <w:rFonts w:ascii="Times New Roman" w:eastAsia="Times New Roman" w:hAnsi="Times New Roman"/>
          <w:spacing w:val="-2"/>
        </w:rPr>
        <w:t>ov</w:t>
      </w:r>
      <w:r w:rsidRPr="009710BF">
        <w:rPr>
          <w:rFonts w:ascii="Times New Roman" w:eastAsia="Times New Roman" w:hAnsi="Times New Roman"/>
        </w:rPr>
        <w:t>o</w:t>
      </w:r>
      <w:r w:rsidRPr="009710BF">
        <w:rPr>
          <w:rFonts w:ascii="Times New Roman" w:eastAsia="Times New Roman" w:hAnsi="Times New Roman"/>
          <w:spacing w:val="1"/>
        </w:rPr>
        <w:t>lj</w:t>
      </w:r>
      <w:r w:rsidRPr="009710BF">
        <w:rPr>
          <w:rFonts w:ascii="Times New Roman" w:eastAsia="Times New Roman" w:hAnsi="Times New Roman"/>
        </w:rPr>
        <w:t>n</w:t>
      </w:r>
      <w:r w:rsidRPr="009710BF">
        <w:rPr>
          <w:rFonts w:ascii="Times New Roman" w:eastAsia="Times New Roman" w:hAnsi="Times New Roman"/>
          <w:spacing w:val="-1"/>
        </w:rPr>
        <w:t>i</w:t>
      </w:r>
      <w:r w:rsidRPr="009710BF">
        <w:rPr>
          <w:rFonts w:ascii="Times New Roman" w:eastAsia="Times New Roman" w:hAnsi="Times New Roman"/>
          <w:spacing w:val="1"/>
        </w:rPr>
        <w:t>j</w:t>
      </w:r>
      <w:r w:rsidRPr="009710BF">
        <w:rPr>
          <w:rFonts w:ascii="Times New Roman" w:eastAsia="Times New Roman" w:hAnsi="Times New Roman"/>
        </w:rPr>
        <w:t>a, ne</w:t>
      </w:r>
      <w:r w:rsidRPr="009710BF">
        <w:rPr>
          <w:rFonts w:ascii="Times New Roman" w:eastAsia="Times New Roman" w:hAnsi="Times New Roman"/>
          <w:spacing w:val="-2"/>
        </w:rPr>
        <w:t xml:space="preserve"> </w:t>
      </w:r>
      <w:r w:rsidRPr="009710BF">
        <w:rPr>
          <w:rFonts w:ascii="Times New Roman" w:eastAsia="Times New Roman" w:hAnsi="Times New Roman"/>
        </w:rPr>
        <w:t>s</w:t>
      </w:r>
      <w:r w:rsidRPr="009710BF">
        <w:rPr>
          <w:rFonts w:ascii="Times New Roman" w:eastAsia="Times New Roman" w:hAnsi="Times New Roman"/>
          <w:spacing w:val="-2"/>
        </w:rPr>
        <w:t>k</w:t>
      </w:r>
      <w:r w:rsidRPr="009710BF">
        <w:rPr>
          <w:rFonts w:ascii="Times New Roman" w:eastAsia="Times New Roman" w:hAnsi="Times New Roman"/>
          <w:spacing w:val="1"/>
        </w:rPr>
        <w:t>l</w:t>
      </w:r>
      <w:r w:rsidRPr="009710BF">
        <w:rPr>
          <w:rFonts w:ascii="Times New Roman" w:eastAsia="Times New Roman" w:hAnsi="Times New Roman"/>
        </w:rPr>
        <w:t>opi</w:t>
      </w:r>
      <w:r w:rsidRPr="009710BF">
        <w:rPr>
          <w:rFonts w:ascii="Times New Roman" w:eastAsia="Times New Roman" w:hAnsi="Times New Roman"/>
          <w:spacing w:val="1"/>
        </w:rPr>
        <w:t xml:space="preserve"> </w:t>
      </w:r>
      <w:r w:rsidRPr="009710BF">
        <w:rPr>
          <w:rFonts w:ascii="Times New Roman" w:eastAsia="Times New Roman" w:hAnsi="Times New Roman"/>
        </w:rPr>
        <w:t>u</w:t>
      </w:r>
      <w:r w:rsidRPr="009710BF">
        <w:rPr>
          <w:rFonts w:ascii="Times New Roman" w:eastAsia="Times New Roman" w:hAnsi="Times New Roman"/>
          <w:spacing w:val="-2"/>
        </w:rPr>
        <w:t>g</w:t>
      </w:r>
      <w:r w:rsidRPr="009710BF">
        <w:rPr>
          <w:rFonts w:ascii="Times New Roman" w:eastAsia="Times New Roman" w:hAnsi="Times New Roman"/>
        </w:rPr>
        <w:t>o</w:t>
      </w:r>
      <w:r w:rsidRPr="009710BF">
        <w:rPr>
          <w:rFonts w:ascii="Times New Roman" w:eastAsia="Times New Roman" w:hAnsi="Times New Roman"/>
          <w:spacing w:val="-2"/>
        </w:rPr>
        <w:t>v</w:t>
      </w:r>
      <w:r w:rsidRPr="009710BF">
        <w:rPr>
          <w:rFonts w:ascii="Times New Roman" w:eastAsia="Times New Roman" w:hAnsi="Times New Roman"/>
        </w:rPr>
        <w:t>or</w:t>
      </w:r>
      <w:r w:rsidRPr="009710BF">
        <w:rPr>
          <w:rFonts w:ascii="Times New Roman" w:eastAsia="Times New Roman" w:hAnsi="Times New Roman"/>
          <w:spacing w:val="1"/>
        </w:rPr>
        <w:t xml:space="preserve"> </w:t>
      </w:r>
      <w:r w:rsidRPr="009710BF">
        <w:rPr>
          <w:rFonts w:ascii="Times New Roman" w:eastAsia="Times New Roman" w:hAnsi="Times New Roman"/>
        </w:rPr>
        <w:t xml:space="preserve">o </w:t>
      </w:r>
      <w:r w:rsidR="00327040">
        <w:rPr>
          <w:rFonts w:ascii="Times New Roman" w:eastAsia="Times New Roman" w:hAnsi="Times New Roman"/>
          <w:spacing w:val="-2"/>
        </w:rPr>
        <w:t>zamjeni</w:t>
      </w:r>
      <w:r w:rsidRPr="009710BF">
        <w:rPr>
          <w:rFonts w:ascii="Times New Roman" w:eastAsia="Times New Roman" w:hAnsi="Times New Roman"/>
          <w:spacing w:val="-2"/>
        </w:rPr>
        <w:t xml:space="preserve"> nekretnina </w:t>
      </w:r>
      <w:r w:rsidRPr="009710BF">
        <w:rPr>
          <w:rFonts w:ascii="Times New Roman" w:eastAsia="Times New Roman" w:hAnsi="Times New Roman"/>
        </w:rPr>
        <w:t xml:space="preserve">u </w:t>
      </w:r>
      <w:r w:rsidRPr="009710BF">
        <w:rPr>
          <w:rFonts w:ascii="Times New Roman" w:eastAsia="Times New Roman" w:hAnsi="Times New Roman"/>
          <w:spacing w:val="1"/>
        </w:rPr>
        <w:t>r</w:t>
      </w:r>
      <w:r w:rsidRPr="009710BF">
        <w:rPr>
          <w:rFonts w:ascii="Times New Roman" w:eastAsia="Times New Roman" w:hAnsi="Times New Roman"/>
        </w:rPr>
        <w:t>o</w:t>
      </w:r>
      <w:r w:rsidRPr="009710BF">
        <w:rPr>
          <w:rFonts w:ascii="Times New Roman" w:eastAsia="Times New Roman" w:hAnsi="Times New Roman"/>
          <w:spacing w:val="-2"/>
        </w:rPr>
        <w:t>k</w:t>
      </w:r>
      <w:r w:rsidRPr="009710BF">
        <w:rPr>
          <w:rFonts w:ascii="Times New Roman" w:eastAsia="Times New Roman" w:hAnsi="Times New Roman"/>
        </w:rPr>
        <w:t>u od 30 (trideset) dana</w:t>
      </w:r>
      <w:r w:rsidRPr="009710BF">
        <w:rPr>
          <w:rFonts w:ascii="Times New Roman" w:eastAsia="Times New Roman" w:hAnsi="Times New Roman"/>
          <w:spacing w:val="3"/>
        </w:rPr>
        <w:t xml:space="preserve"> </w:t>
      </w:r>
      <w:r w:rsidRPr="009710BF">
        <w:rPr>
          <w:rFonts w:ascii="Times New Roman" w:eastAsia="Times New Roman" w:hAnsi="Times New Roman"/>
        </w:rPr>
        <w:t>od</w:t>
      </w:r>
      <w:r w:rsidRPr="009710BF">
        <w:rPr>
          <w:rFonts w:ascii="Times New Roman" w:eastAsia="Times New Roman" w:hAnsi="Times New Roman"/>
          <w:spacing w:val="2"/>
        </w:rPr>
        <w:t xml:space="preserve"> </w:t>
      </w:r>
      <w:r w:rsidRPr="009710BF">
        <w:rPr>
          <w:rFonts w:ascii="Times New Roman" w:eastAsia="Times New Roman" w:hAnsi="Times New Roman"/>
          <w:spacing w:val="-2"/>
        </w:rPr>
        <w:t>d</w:t>
      </w:r>
      <w:r w:rsidRPr="009710BF">
        <w:rPr>
          <w:rFonts w:ascii="Times New Roman" w:eastAsia="Times New Roman" w:hAnsi="Times New Roman"/>
        </w:rPr>
        <w:t>ana</w:t>
      </w:r>
      <w:r w:rsidRPr="009710BF">
        <w:rPr>
          <w:rFonts w:ascii="Times New Roman" w:eastAsia="Times New Roman" w:hAnsi="Times New Roman"/>
          <w:spacing w:val="3"/>
        </w:rPr>
        <w:t xml:space="preserve"> </w:t>
      </w:r>
      <w:r w:rsidRPr="009710BF">
        <w:rPr>
          <w:rFonts w:ascii="Times New Roman" w:eastAsia="Times New Roman" w:hAnsi="Times New Roman"/>
          <w:spacing w:val="-2"/>
        </w:rPr>
        <w:t>p</w:t>
      </w:r>
      <w:r w:rsidRPr="009710BF">
        <w:rPr>
          <w:rFonts w:ascii="Times New Roman" w:eastAsia="Times New Roman" w:hAnsi="Times New Roman"/>
          <w:spacing w:val="1"/>
        </w:rPr>
        <w:t>ri</w:t>
      </w:r>
      <w:r w:rsidRPr="009710BF">
        <w:rPr>
          <w:rFonts w:ascii="Times New Roman" w:eastAsia="Times New Roman" w:hAnsi="Times New Roman"/>
          <w:spacing w:val="-4"/>
        </w:rPr>
        <w:t>m</w:t>
      </w:r>
      <w:r w:rsidRPr="009710BF">
        <w:rPr>
          <w:rFonts w:ascii="Times New Roman" w:eastAsia="Times New Roman" w:hAnsi="Times New Roman"/>
          <w:spacing w:val="1"/>
        </w:rPr>
        <w:t>it</w:t>
      </w:r>
      <w:r w:rsidRPr="009710BF">
        <w:rPr>
          <w:rFonts w:ascii="Times New Roman" w:eastAsia="Times New Roman" w:hAnsi="Times New Roman"/>
          <w:spacing w:val="-2"/>
        </w:rPr>
        <w:t>k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3"/>
        </w:rPr>
        <w:t xml:space="preserve"> </w:t>
      </w:r>
      <w:r w:rsidRPr="009710BF">
        <w:rPr>
          <w:rFonts w:ascii="Times New Roman" w:eastAsia="Times New Roman" w:hAnsi="Times New Roman"/>
        </w:rPr>
        <w:t>oba</w:t>
      </w:r>
      <w:r w:rsidRPr="009710BF">
        <w:rPr>
          <w:rFonts w:ascii="Times New Roman" w:eastAsia="Times New Roman" w:hAnsi="Times New Roman"/>
          <w:spacing w:val="-2"/>
        </w:rPr>
        <w:t>v</w:t>
      </w:r>
      <w:r w:rsidRPr="009710BF">
        <w:rPr>
          <w:rFonts w:ascii="Times New Roman" w:eastAsia="Times New Roman" w:hAnsi="Times New Roman"/>
          <w:spacing w:val="-1"/>
        </w:rPr>
        <w:t>i</w:t>
      </w:r>
      <w:r w:rsidRPr="009710BF">
        <w:rPr>
          <w:rFonts w:ascii="Times New Roman" w:eastAsia="Times New Roman" w:hAnsi="Times New Roman"/>
          <w:spacing w:val="3"/>
        </w:rPr>
        <w:t>j</w:t>
      </w:r>
      <w:r w:rsidRPr="009710BF">
        <w:rPr>
          <w:rFonts w:ascii="Times New Roman" w:eastAsia="Times New Roman" w:hAnsi="Times New Roman"/>
          <w:spacing w:val="-2"/>
        </w:rPr>
        <w:t>e</w:t>
      </w:r>
      <w:r w:rsidRPr="009710BF">
        <w:rPr>
          <w:rFonts w:ascii="Times New Roman" w:eastAsia="Times New Roman" w:hAnsi="Times New Roman"/>
        </w:rPr>
        <w:t>s</w:t>
      </w:r>
      <w:r w:rsidRPr="009710BF">
        <w:rPr>
          <w:rFonts w:ascii="Times New Roman" w:eastAsia="Times New Roman" w:hAnsi="Times New Roman"/>
          <w:spacing w:val="-1"/>
        </w:rPr>
        <w:t>t</w:t>
      </w:r>
      <w:r w:rsidRPr="009710BF">
        <w:rPr>
          <w:rFonts w:ascii="Times New Roman" w:eastAsia="Times New Roman" w:hAnsi="Times New Roman"/>
        </w:rPr>
        <w:t>i</w:t>
      </w:r>
      <w:r w:rsidRPr="009710BF">
        <w:rPr>
          <w:rFonts w:ascii="Times New Roman" w:eastAsia="Times New Roman" w:hAnsi="Times New Roman"/>
          <w:spacing w:val="3"/>
        </w:rPr>
        <w:t xml:space="preserve"> </w:t>
      </w:r>
      <w:r w:rsidRPr="009710BF">
        <w:rPr>
          <w:rFonts w:ascii="Times New Roman" w:eastAsia="Times New Roman" w:hAnsi="Times New Roman"/>
        </w:rPr>
        <w:t>o</w:t>
      </w:r>
      <w:r w:rsidRPr="009710BF">
        <w:rPr>
          <w:rFonts w:ascii="Times New Roman" w:eastAsia="Times New Roman" w:hAnsi="Times New Roman"/>
          <w:spacing w:val="2"/>
        </w:rPr>
        <w:t xml:space="preserve"> </w:t>
      </w:r>
      <w:r w:rsidRPr="009710BF">
        <w:rPr>
          <w:rFonts w:ascii="Times New Roman" w:eastAsia="Times New Roman" w:hAnsi="Times New Roman"/>
          <w:spacing w:val="1"/>
        </w:rPr>
        <w:t>r</w:t>
      </w:r>
      <w:r w:rsidRPr="009710BF">
        <w:rPr>
          <w:rFonts w:ascii="Times New Roman" w:eastAsia="Times New Roman" w:hAnsi="Times New Roman"/>
        </w:rPr>
        <w:t>e</w:t>
      </w:r>
      <w:r w:rsidRPr="009710BF">
        <w:rPr>
          <w:rFonts w:ascii="Times New Roman" w:eastAsia="Times New Roman" w:hAnsi="Times New Roman"/>
          <w:spacing w:val="-2"/>
        </w:rPr>
        <w:t>z</w:t>
      </w:r>
      <w:r w:rsidRPr="009710BF">
        <w:rPr>
          <w:rFonts w:ascii="Times New Roman" w:eastAsia="Times New Roman" w:hAnsi="Times New Roman"/>
        </w:rPr>
        <w:t>u</w:t>
      </w:r>
      <w:r w:rsidRPr="009710BF">
        <w:rPr>
          <w:rFonts w:ascii="Times New Roman" w:eastAsia="Times New Roman" w:hAnsi="Times New Roman"/>
          <w:spacing w:val="-1"/>
        </w:rPr>
        <w:t>l</w:t>
      </w:r>
      <w:r w:rsidRPr="009710BF">
        <w:rPr>
          <w:rFonts w:ascii="Times New Roman" w:eastAsia="Times New Roman" w:hAnsi="Times New Roman"/>
          <w:spacing w:val="1"/>
        </w:rPr>
        <w:t>t</w:t>
      </w:r>
      <w:r w:rsidRPr="009710BF">
        <w:rPr>
          <w:rFonts w:ascii="Times New Roman" w:eastAsia="Times New Roman" w:hAnsi="Times New Roman"/>
          <w:spacing w:val="-2"/>
        </w:rPr>
        <w:t>a</w:t>
      </w:r>
      <w:r w:rsidRPr="009710BF">
        <w:rPr>
          <w:rFonts w:ascii="Times New Roman" w:eastAsia="Times New Roman" w:hAnsi="Times New Roman"/>
          <w:spacing w:val="1"/>
        </w:rPr>
        <w:t>ti</w:t>
      </w:r>
      <w:r w:rsidRPr="009710BF">
        <w:rPr>
          <w:rFonts w:ascii="Times New Roman" w:eastAsia="Times New Roman" w:hAnsi="Times New Roman"/>
          <w:spacing w:val="-4"/>
        </w:rPr>
        <w:t>m</w:t>
      </w:r>
      <w:r w:rsidRPr="009710BF">
        <w:rPr>
          <w:rFonts w:ascii="Times New Roman" w:eastAsia="Times New Roman" w:hAnsi="Times New Roman"/>
        </w:rPr>
        <w:t xml:space="preserve">a </w:t>
      </w:r>
      <w:r w:rsidRPr="009710BF">
        <w:rPr>
          <w:rFonts w:ascii="Times New Roman" w:eastAsia="Times New Roman" w:hAnsi="Times New Roman"/>
          <w:spacing w:val="4"/>
        </w:rPr>
        <w:t>j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-2"/>
        </w:rPr>
        <w:t>v</w:t>
      </w:r>
      <w:r w:rsidRPr="009710BF">
        <w:rPr>
          <w:rFonts w:ascii="Times New Roman" w:eastAsia="Times New Roman" w:hAnsi="Times New Roman"/>
        </w:rPr>
        <w:t>nog na</w:t>
      </w:r>
      <w:r w:rsidRPr="009710BF">
        <w:rPr>
          <w:rFonts w:ascii="Times New Roman" w:eastAsia="Times New Roman" w:hAnsi="Times New Roman"/>
          <w:spacing w:val="-1"/>
        </w:rPr>
        <w:t>t</w:t>
      </w:r>
      <w:r w:rsidRPr="009710BF">
        <w:rPr>
          <w:rFonts w:ascii="Times New Roman" w:eastAsia="Times New Roman" w:hAnsi="Times New Roman"/>
          <w:spacing w:val="1"/>
        </w:rPr>
        <w:t>j</w:t>
      </w:r>
      <w:r w:rsidRPr="009710BF">
        <w:rPr>
          <w:rFonts w:ascii="Times New Roman" w:eastAsia="Times New Roman" w:hAnsi="Times New Roman"/>
        </w:rPr>
        <w:t>eč</w:t>
      </w:r>
      <w:r w:rsidRPr="009710BF">
        <w:rPr>
          <w:rFonts w:ascii="Times New Roman" w:eastAsia="Times New Roman" w:hAnsi="Times New Roman"/>
          <w:spacing w:val="-2"/>
        </w:rPr>
        <w:t>a</w:t>
      </w:r>
      <w:r w:rsidRPr="009710BF">
        <w:rPr>
          <w:rFonts w:ascii="Times New Roman" w:eastAsia="Times New Roman" w:hAnsi="Times New Roman"/>
          <w:spacing w:val="1"/>
        </w:rPr>
        <w:t>j</w:t>
      </w:r>
      <w:r w:rsidRPr="009710BF">
        <w:rPr>
          <w:rFonts w:ascii="Times New Roman" w:eastAsia="Times New Roman" w:hAnsi="Times New Roman"/>
        </w:rPr>
        <w:t>a,</w:t>
      </w:r>
      <w:r w:rsidRPr="009710BF">
        <w:rPr>
          <w:rFonts w:ascii="Times New Roman" w:eastAsia="Times New Roman" w:hAnsi="Times New Roman"/>
          <w:spacing w:val="6"/>
        </w:rPr>
        <w:t xml:space="preserve"> </w:t>
      </w:r>
      <w:r w:rsidRPr="009710BF">
        <w:rPr>
          <w:rFonts w:ascii="Times New Roman" w:eastAsia="Times New Roman" w:hAnsi="Times New Roman"/>
        </w:rPr>
        <w:t>s</w:t>
      </w:r>
      <w:r w:rsidRPr="009710BF">
        <w:rPr>
          <w:rFonts w:ascii="Times New Roman" w:eastAsia="Times New Roman" w:hAnsi="Times New Roman"/>
          <w:spacing w:val="-3"/>
        </w:rPr>
        <w:t>m</w:t>
      </w:r>
      <w:r w:rsidRPr="009710BF">
        <w:rPr>
          <w:rFonts w:ascii="Times New Roman" w:eastAsia="Times New Roman" w:hAnsi="Times New Roman"/>
        </w:rPr>
        <w:t>a</w:t>
      </w:r>
      <w:r w:rsidRPr="009710BF">
        <w:rPr>
          <w:rFonts w:ascii="Times New Roman" w:eastAsia="Times New Roman" w:hAnsi="Times New Roman"/>
          <w:spacing w:val="1"/>
        </w:rPr>
        <w:t>tr</w:t>
      </w:r>
      <w:r w:rsidRPr="009710BF">
        <w:rPr>
          <w:rFonts w:ascii="Times New Roman" w:eastAsia="Times New Roman" w:hAnsi="Times New Roman"/>
        </w:rPr>
        <w:t>at</w:t>
      </w:r>
      <w:r w:rsidRPr="009710BF">
        <w:rPr>
          <w:rFonts w:ascii="Times New Roman" w:eastAsia="Times New Roman" w:hAnsi="Times New Roman"/>
          <w:spacing w:val="1"/>
        </w:rPr>
        <w:t xml:space="preserve"> </w:t>
      </w:r>
      <w:r w:rsidRPr="009710BF">
        <w:rPr>
          <w:rFonts w:ascii="Times New Roman" w:eastAsia="Times New Roman" w:hAnsi="Times New Roman"/>
        </w:rPr>
        <w:t>će</w:t>
      </w:r>
      <w:r w:rsidRPr="009710BF">
        <w:rPr>
          <w:rFonts w:ascii="Times New Roman" w:eastAsia="Times New Roman" w:hAnsi="Times New Roman"/>
          <w:spacing w:val="3"/>
        </w:rPr>
        <w:t xml:space="preserve"> </w:t>
      </w:r>
      <w:r w:rsidRPr="009710BF">
        <w:rPr>
          <w:rFonts w:ascii="Times New Roman" w:eastAsia="Times New Roman" w:hAnsi="Times New Roman"/>
        </w:rPr>
        <w:t>se</w:t>
      </w:r>
      <w:r w:rsidRPr="009710BF">
        <w:rPr>
          <w:rFonts w:ascii="Times New Roman" w:eastAsia="Times New Roman" w:hAnsi="Times New Roman"/>
          <w:spacing w:val="1"/>
        </w:rPr>
        <w:t xml:space="preserve"> </w:t>
      </w:r>
      <w:r w:rsidRPr="009710BF">
        <w:rPr>
          <w:rFonts w:ascii="Times New Roman" w:eastAsia="Times New Roman" w:hAnsi="Times New Roman"/>
        </w:rPr>
        <w:t xml:space="preserve">da </w:t>
      </w:r>
      <w:r w:rsidRPr="009710BF">
        <w:rPr>
          <w:rFonts w:ascii="Times New Roman" w:eastAsia="Times New Roman" w:hAnsi="Times New Roman"/>
          <w:spacing w:val="1"/>
        </w:rPr>
        <w:t>j</w:t>
      </w:r>
      <w:r w:rsidRPr="009710BF">
        <w:rPr>
          <w:rFonts w:ascii="Times New Roman" w:eastAsia="Times New Roman" w:hAnsi="Times New Roman"/>
        </w:rPr>
        <w:t>e</w:t>
      </w:r>
      <w:r w:rsidRPr="009710BF">
        <w:rPr>
          <w:rFonts w:ascii="Times New Roman" w:eastAsia="Times New Roman" w:hAnsi="Times New Roman"/>
          <w:spacing w:val="3"/>
        </w:rPr>
        <w:t xml:space="preserve"> </w:t>
      </w:r>
      <w:r w:rsidRPr="009710BF">
        <w:rPr>
          <w:rFonts w:ascii="Times New Roman" w:eastAsia="Times New Roman" w:hAnsi="Times New Roman"/>
        </w:rPr>
        <w:t>odu</w:t>
      </w:r>
      <w:r w:rsidRPr="009710BF">
        <w:rPr>
          <w:rFonts w:ascii="Times New Roman" w:eastAsia="Times New Roman" w:hAnsi="Times New Roman"/>
          <w:spacing w:val="-2"/>
        </w:rPr>
        <w:t>s</w:t>
      </w:r>
      <w:r w:rsidRPr="009710BF">
        <w:rPr>
          <w:rFonts w:ascii="Times New Roman" w:eastAsia="Times New Roman" w:hAnsi="Times New Roman"/>
          <w:spacing w:val="1"/>
        </w:rPr>
        <w:t>t</w:t>
      </w:r>
      <w:r w:rsidRPr="009710BF">
        <w:rPr>
          <w:rFonts w:ascii="Times New Roman" w:eastAsia="Times New Roman" w:hAnsi="Times New Roman"/>
        </w:rPr>
        <w:t>ao</w:t>
      </w:r>
      <w:r w:rsidRPr="009710BF">
        <w:rPr>
          <w:rFonts w:ascii="Times New Roman" w:eastAsia="Times New Roman" w:hAnsi="Times New Roman"/>
          <w:spacing w:val="3"/>
        </w:rPr>
        <w:t xml:space="preserve"> </w:t>
      </w:r>
      <w:r w:rsidRPr="009710BF">
        <w:rPr>
          <w:rFonts w:ascii="Times New Roman" w:eastAsia="Times New Roman" w:hAnsi="Times New Roman"/>
        </w:rPr>
        <w:t>od ponude.</w:t>
      </w:r>
    </w:p>
    <w:p w:rsidR="00BB5935" w:rsidRPr="005B057D" w:rsidRDefault="00FF6531" w:rsidP="00BB593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5B057D">
        <w:rPr>
          <w:rFonts w:ascii="Times New Roman" w:eastAsia="Times New Roman" w:hAnsi="Times New Roman"/>
        </w:rPr>
        <w:t>Razlika tržišne vrijednosti nekretnina</w:t>
      </w:r>
      <w:r w:rsidR="00951AAF" w:rsidRPr="005B057D">
        <w:rPr>
          <w:rFonts w:ascii="Times New Roman" w:eastAsia="Times New Roman" w:hAnsi="Times New Roman"/>
        </w:rPr>
        <w:t xml:space="preserve"> iz točke I. ove Odluke </w:t>
      </w:r>
      <w:r w:rsidR="00773B3B" w:rsidRPr="005B057D">
        <w:rPr>
          <w:rFonts w:ascii="Times New Roman" w:eastAsia="Times New Roman" w:hAnsi="Times New Roman"/>
        </w:rPr>
        <w:t>podmiruje se</w:t>
      </w:r>
      <w:r w:rsidR="00BB5935" w:rsidRPr="005B057D">
        <w:rPr>
          <w:rFonts w:ascii="Times New Roman" w:eastAsia="Times New Roman" w:hAnsi="Times New Roman"/>
        </w:rPr>
        <w:t xml:space="preserve"> </w:t>
      </w:r>
      <w:r w:rsidR="00951AAF" w:rsidRPr="005B057D">
        <w:rPr>
          <w:rFonts w:ascii="Times New Roman" w:eastAsia="Times New Roman" w:hAnsi="Times New Roman"/>
        </w:rPr>
        <w:t xml:space="preserve">jednokratno, najkasnije u roku od trideset (30) dana od dana sklapanja ugovora o </w:t>
      </w:r>
      <w:r w:rsidRPr="005B057D">
        <w:rPr>
          <w:rFonts w:ascii="Times New Roman" w:eastAsia="Times New Roman" w:hAnsi="Times New Roman"/>
        </w:rPr>
        <w:t>zamjeni</w:t>
      </w:r>
      <w:r w:rsidR="00951AAF" w:rsidRPr="005B057D">
        <w:rPr>
          <w:rFonts w:ascii="Times New Roman" w:eastAsia="Times New Roman" w:hAnsi="Times New Roman"/>
        </w:rPr>
        <w:t xml:space="preserve"> nekretnina</w:t>
      </w:r>
      <w:r w:rsidR="00E30DC1" w:rsidRPr="005B057D">
        <w:rPr>
          <w:rFonts w:ascii="Times New Roman" w:eastAsia="Times New Roman" w:hAnsi="Times New Roman"/>
        </w:rPr>
        <w:t>, u protivnom se obračunavaju zakonske zatezne kamate</w:t>
      </w:r>
      <w:r w:rsidR="003C47E9" w:rsidRPr="005B057D">
        <w:rPr>
          <w:rFonts w:ascii="Times New Roman" w:hAnsi="Times New Roman"/>
        </w:rPr>
        <w:t>.</w:t>
      </w:r>
    </w:p>
    <w:p w:rsidR="00B17111" w:rsidRPr="00BE69EE" w:rsidRDefault="00A26826" w:rsidP="00BE69EE">
      <w:pPr>
        <w:ind w:right="52" w:firstLine="851"/>
        <w:jc w:val="both"/>
        <w:rPr>
          <w:rFonts w:ascii="Times New Roman" w:hAnsi="Times New Roman"/>
          <w:spacing w:val="-3"/>
        </w:rPr>
      </w:pPr>
      <w:r w:rsidRPr="005B057D">
        <w:rPr>
          <w:rFonts w:ascii="Times New Roman" w:hAnsi="Times New Roman"/>
          <w:spacing w:val="-3"/>
        </w:rPr>
        <w:t>Svaki stjecatelj snosi svoje t</w:t>
      </w:r>
      <w:r w:rsidR="00B17111" w:rsidRPr="005B057D">
        <w:rPr>
          <w:rFonts w:ascii="Times New Roman" w:hAnsi="Times New Roman"/>
          <w:spacing w:val="-3"/>
        </w:rPr>
        <w:t>roškove poreza na promet nekretninama, kao i eventualne drug</w:t>
      </w:r>
      <w:r w:rsidRPr="005B057D">
        <w:rPr>
          <w:rFonts w:ascii="Times New Roman" w:hAnsi="Times New Roman"/>
          <w:spacing w:val="-3"/>
        </w:rPr>
        <w:t>e</w:t>
      </w:r>
      <w:r w:rsidR="00B17111" w:rsidRPr="005B057D">
        <w:rPr>
          <w:rFonts w:ascii="Times New Roman" w:hAnsi="Times New Roman"/>
          <w:spacing w:val="-3"/>
        </w:rPr>
        <w:t xml:space="preserve"> troškove u vezi s provedbom ugovora o zamjeni nekretnina.</w:t>
      </w:r>
    </w:p>
    <w:p w:rsidR="008F2AB4" w:rsidRPr="00FF6531" w:rsidRDefault="00BB5935" w:rsidP="00FF653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7F5E70">
        <w:rPr>
          <w:rFonts w:ascii="Times New Roman" w:hAnsi="Times New Roman"/>
        </w:rPr>
        <w:lastRenderedPageBreak/>
        <w:t>Županija će</w:t>
      </w:r>
      <w:r w:rsidR="00FF6531">
        <w:rPr>
          <w:rFonts w:ascii="Times New Roman" w:hAnsi="Times New Roman"/>
        </w:rPr>
        <w:t xml:space="preserve"> prilikom sklapanja ugovora o zamjeni nekretnina s</w:t>
      </w:r>
      <w:r w:rsidRPr="007F5E70">
        <w:rPr>
          <w:rFonts w:ascii="Times New Roman" w:hAnsi="Times New Roman"/>
        </w:rPr>
        <w:t xml:space="preserve"> </w:t>
      </w:r>
      <w:r w:rsidR="00FF6531">
        <w:rPr>
          <w:rFonts w:ascii="Times New Roman" w:hAnsi="Times New Roman"/>
        </w:rPr>
        <w:t>najpovoljnijem ponuditeljem</w:t>
      </w:r>
      <w:r w:rsidRPr="007F5E70">
        <w:rPr>
          <w:rFonts w:ascii="Times New Roman" w:hAnsi="Times New Roman"/>
        </w:rPr>
        <w:t xml:space="preserve"> </w:t>
      </w:r>
      <w:r w:rsidR="00FF6531">
        <w:rPr>
          <w:rFonts w:ascii="Times New Roman" w:hAnsi="Times New Roman"/>
        </w:rPr>
        <w:t xml:space="preserve">ugovoriti način izdavanja </w:t>
      </w:r>
      <w:proofErr w:type="spellStart"/>
      <w:r w:rsidR="00FF6531">
        <w:rPr>
          <w:rFonts w:ascii="Times New Roman" w:hAnsi="Times New Roman"/>
        </w:rPr>
        <w:t>tabularne</w:t>
      </w:r>
      <w:proofErr w:type="spellEnd"/>
      <w:r w:rsidR="00FF6531">
        <w:rPr>
          <w:rFonts w:ascii="Times New Roman" w:hAnsi="Times New Roman"/>
        </w:rPr>
        <w:t xml:space="preserve"> isprave podobne</w:t>
      </w:r>
      <w:r w:rsidRPr="007F5E70">
        <w:rPr>
          <w:rFonts w:ascii="Times New Roman" w:hAnsi="Times New Roman"/>
        </w:rPr>
        <w:t xml:space="preserve"> za uknjižb</w:t>
      </w:r>
      <w:r w:rsidR="00FF6531">
        <w:rPr>
          <w:rFonts w:ascii="Times New Roman" w:hAnsi="Times New Roman"/>
        </w:rPr>
        <w:t>u vlasništva predmetnih nekretnina u zemljišne knjige</w:t>
      </w:r>
      <w:r w:rsidR="00376BC5">
        <w:rPr>
          <w:rFonts w:ascii="Times New Roman" w:hAnsi="Times New Roman"/>
        </w:rPr>
        <w:t xml:space="preserve"> </w:t>
      </w:r>
      <w:r w:rsidR="00376BC5">
        <w:rPr>
          <w:rFonts w:ascii="Times New Roman" w:eastAsia="Times New Roman" w:hAnsi="Times New Roman"/>
        </w:rPr>
        <w:t xml:space="preserve">kao i </w:t>
      </w:r>
      <w:r w:rsidR="00376BC5" w:rsidRPr="00C40FC4">
        <w:rPr>
          <w:rFonts w:ascii="Times New Roman" w:eastAsia="Times New Roman" w:hAnsi="Times New Roman"/>
        </w:rPr>
        <w:t>vrijeme i n</w:t>
      </w:r>
      <w:r w:rsidR="00376BC5">
        <w:rPr>
          <w:rFonts w:ascii="Times New Roman" w:eastAsia="Times New Roman" w:hAnsi="Times New Roman"/>
        </w:rPr>
        <w:t>ačin predaje u posjed predmetne nekretnine</w:t>
      </w:r>
      <w:r w:rsidR="00376BC5">
        <w:rPr>
          <w:rFonts w:ascii="Times New Roman" w:hAnsi="Times New Roman"/>
        </w:rPr>
        <w:t xml:space="preserve">. </w:t>
      </w:r>
    </w:p>
    <w:p w:rsidR="008F2AB4" w:rsidRDefault="00F3431F" w:rsidP="008F2AB4">
      <w:pPr>
        <w:autoSpaceDE w:val="0"/>
        <w:autoSpaceDN w:val="0"/>
        <w:ind w:firstLine="720"/>
        <w:jc w:val="both"/>
        <w:rPr>
          <w:rFonts w:ascii="TimesNewRoman" w:hAnsi="TimesNewRoman"/>
          <w:color w:val="000000"/>
        </w:rPr>
      </w:pPr>
      <w:r w:rsidRPr="009710BF">
        <w:rPr>
          <w:rFonts w:ascii="TimesNewRoman" w:hAnsi="TimesNewRoman"/>
          <w:color w:val="000000"/>
        </w:rPr>
        <w:t xml:space="preserve">Informacije o javnom natječaju </w:t>
      </w:r>
      <w:r w:rsidR="008F2AB4" w:rsidRPr="009710BF">
        <w:rPr>
          <w:rFonts w:ascii="TimesNewRoman" w:hAnsi="TimesNewRoman"/>
          <w:color w:val="000000"/>
        </w:rPr>
        <w:t xml:space="preserve">moguće je dobiti u </w:t>
      </w:r>
      <w:r w:rsidR="00A31F84" w:rsidRPr="009710BF">
        <w:rPr>
          <w:rFonts w:ascii="Times New Roman" w:eastAsia="Times New Roman" w:hAnsi="Times New Roman"/>
          <w:spacing w:val="-5"/>
        </w:rPr>
        <w:t>Upravnom odjelu z</w:t>
      </w:r>
      <w:r w:rsidR="003C47E9">
        <w:rPr>
          <w:rFonts w:ascii="Times New Roman" w:eastAsia="Times New Roman" w:hAnsi="Times New Roman"/>
          <w:spacing w:val="-5"/>
        </w:rPr>
        <w:t xml:space="preserve">a poslove Županijske skupštine i pravne </w:t>
      </w:r>
      <w:r w:rsidR="00A31F84" w:rsidRPr="009710BF">
        <w:rPr>
          <w:rFonts w:ascii="Times New Roman" w:eastAsia="Times New Roman" w:hAnsi="Times New Roman"/>
          <w:spacing w:val="-5"/>
        </w:rPr>
        <w:t>poslove</w:t>
      </w:r>
      <w:r w:rsidR="003C47E9">
        <w:rPr>
          <w:rFonts w:ascii="Times New Roman" w:eastAsia="Times New Roman" w:hAnsi="Times New Roman"/>
          <w:spacing w:val="-5"/>
        </w:rPr>
        <w:t>,</w:t>
      </w:r>
      <w:r w:rsidR="00A31F84" w:rsidRPr="009710BF">
        <w:rPr>
          <w:rFonts w:ascii="Times New Roman" w:eastAsia="Times New Roman" w:hAnsi="Times New Roman"/>
          <w:spacing w:val="-5"/>
        </w:rPr>
        <w:t xml:space="preserve"> </w:t>
      </w:r>
      <w:r w:rsidR="00A31F84" w:rsidRPr="009710BF">
        <w:rPr>
          <w:rFonts w:ascii="Times New Roman" w:eastAsia="Times New Roman" w:hAnsi="Times New Roman"/>
          <w:spacing w:val="-2"/>
        </w:rPr>
        <w:t>n</w:t>
      </w:r>
      <w:r w:rsidR="00A31F84" w:rsidRPr="009710BF">
        <w:rPr>
          <w:rFonts w:ascii="Times New Roman" w:eastAsia="Times New Roman" w:hAnsi="Times New Roman"/>
        </w:rPr>
        <w:t>a</w:t>
      </w:r>
      <w:r w:rsidR="00A31F84" w:rsidRPr="009710BF">
        <w:rPr>
          <w:rFonts w:ascii="Times New Roman" w:eastAsia="Times New Roman" w:hAnsi="Times New Roman"/>
          <w:spacing w:val="44"/>
        </w:rPr>
        <w:t xml:space="preserve"> </w:t>
      </w:r>
      <w:r w:rsidR="00A31F84" w:rsidRPr="009710BF">
        <w:rPr>
          <w:rFonts w:ascii="Times New Roman" w:eastAsia="Times New Roman" w:hAnsi="Times New Roman"/>
          <w:spacing w:val="-1"/>
        </w:rPr>
        <w:t>t</w:t>
      </w:r>
      <w:r w:rsidR="00A31F84" w:rsidRPr="009710BF">
        <w:rPr>
          <w:rFonts w:ascii="Times New Roman" w:eastAsia="Times New Roman" w:hAnsi="Times New Roman"/>
          <w:spacing w:val="-2"/>
        </w:rPr>
        <w:t>e</w:t>
      </w:r>
      <w:r w:rsidR="00A31F84" w:rsidRPr="009710BF">
        <w:rPr>
          <w:rFonts w:ascii="Times New Roman" w:eastAsia="Times New Roman" w:hAnsi="Times New Roman"/>
          <w:spacing w:val="-1"/>
        </w:rPr>
        <w:t>l</w:t>
      </w:r>
      <w:r w:rsidR="00A31F84" w:rsidRPr="009710BF">
        <w:rPr>
          <w:rFonts w:ascii="Times New Roman" w:eastAsia="Times New Roman" w:hAnsi="Times New Roman"/>
          <w:spacing w:val="-4"/>
        </w:rPr>
        <w:t>e</w:t>
      </w:r>
      <w:r w:rsidR="00A31F84" w:rsidRPr="009710BF">
        <w:rPr>
          <w:rFonts w:ascii="Times New Roman" w:eastAsia="Times New Roman" w:hAnsi="Times New Roman"/>
          <w:spacing w:val="-2"/>
        </w:rPr>
        <w:t>fo</w:t>
      </w:r>
      <w:r w:rsidR="00A31F84" w:rsidRPr="009710BF">
        <w:rPr>
          <w:rFonts w:ascii="Times New Roman" w:eastAsia="Times New Roman" w:hAnsi="Times New Roman"/>
          <w:spacing w:val="-5"/>
        </w:rPr>
        <w:t>n</w:t>
      </w:r>
      <w:r w:rsidR="00A31F84" w:rsidRPr="009710BF">
        <w:rPr>
          <w:rFonts w:ascii="Times New Roman" w:eastAsia="Times New Roman" w:hAnsi="Times New Roman"/>
        </w:rPr>
        <w:t xml:space="preserve">: </w:t>
      </w:r>
      <w:r w:rsidR="00A31F84" w:rsidRPr="009710BF">
        <w:rPr>
          <w:rFonts w:ascii="Times New Roman" w:eastAsia="Times New Roman" w:hAnsi="Times New Roman"/>
          <w:spacing w:val="-2"/>
          <w:position w:val="-1"/>
        </w:rPr>
        <w:t>048/658-</w:t>
      </w:r>
      <w:r w:rsidR="003C47E9">
        <w:rPr>
          <w:rFonts w:ascii="Times New Roman" w:eastAsia="Times New Roman" w:hAnsi="Times New Roman"/>
          <w:spacing w:val="-2"/>
          <w:position w:val="-1"/>
        </w:rPr>
        <w:t xml:space="preserve">187, </w:t>
      </w:r>
      <w:r w:rsidR="008F2AB4" w:rsidRPr="009710BF">
        <w:rPr>
          <w:rFonts w:ascii="TimesNewRoman" w:hAnsi="TimesNewRoman"/>
          <w:color w:val="000000"/>
        </w:rPr>
        <w:t>svakim radnim danom od 07</w:t>
      </w:r>
      <w:r w:rsidR="00A441EE" w:rsidRPr="009710BF">
        <w:rPr>
          <w:rFonts w:ascii="TimesNewRoman" w:hAnsi="TimesNewRoman"/>
          <w:color w:val="000000"/>
        </w:rPr>
        <w:t>,00</w:t>
      </w:r>
      <w:r w:rsidR="008F2AB4" w:rsidRPr="009710BF">
        <w:rPr>
          <w:rFonts w:ascii="TimesNewRoman" w:hAnsi="TimesNewRoman"/>
          <w:color w:val="000000"/>
        </w:rPr>
        <w:t xml:space="preserve"> do 15</w:t>
      </w:r>
      <w:r w:rsidR="00A441EE" w:rsidRPr="009710BF">
        <w:rPr>
          <w:rFonts w:ascii="TimesNewRoman" w:hAnsi="TimesNewRoman"/>
          <w:color w:val="000000"/>
        </w:rPr>
        <w:t>,00</w:t>
      </w:r>
      <w:r w:rsidR="008F2AB4" w:rsidRPr="009710BF">
        <w:rPr>
          <w:rFonts w:ascii="TimesNewRoman" w:hAnsi="TimesNewRoman"/>
          <w:color w:val="000000"/>
        </w:rPr>
        <w:t xml:space="preserve"> sati</w:t>
      </w:r>
      <w:r w:rsidR="003C47E9">
        <w:rPr>
          <w:rFonts w:ascii="TimesNewRoman" w:hAnsi="TimesNewRoman"/>
          <w:color w:val="000000"/>
        </w:rPr>
        <w:t>.</w:t>
      </w:r>
    </w:p>
    <w:p w:rsidR="003C47E9" w:rsidRPr="009710BF" w:rsidRDefault="003C47E9" w:rsidP="008F2AB4">
      <w:pPr>
        <w:autoSpaceDE w:val="0"/>
        <w:autoSpaceDN w:val="0"/>
        <w:ind w:firstLine="720"/>
        <w:jc w:val="both"/>
        <w:rPr>
          <w:rFonts w:ascii="TimesNewRoman" w:hAnsi="TimesNewRoman"/>
          <w:color w:val="000000"/>
        </w:rPr>
      </w:pPr>
    </w:p>
    <w:p w:rsidR="0010451D" w:rsidRPr="009710BF" w:rsidRDefault="0010451D" w:rsidP="008F2AB4">
      <w:pPr>
        <w:autoSpaceDE w:val="0"/>
        <w:autoSpaceDN w:val="0"/>
        <w:ind w:firstLine="720"/>
        <w:jc w:val="both"/>
        <w:rPr>
          <w:rFonts w:ascii="TimesNewRoman" w:hAnsi="TimesNewRoman"/>
          <w:color w:val="000000"/>
        </w:rPr>
      </w:pPr>
      <w:r w:rsidRPr="009710BF">
        <w:rPr>
          <w:rFonts w:ascii="Times New Roman" w:hAnsi="Times New Roman"/>
        </w:rPr>
        <w:t>Župan Koprivničko-križevačk</w:t>
      </w:r>
      <w:r w:rsidR="00A441EE" w:rsidRPr="009710BF">
        <w:rPr>
          <w:rFonts w:ascii="Times New Roman" w:hAnsi="Times New Roman"/>
        </w:rPr>
        <w:t>e županije (u daljnjem tekstu: Ž</w:t>
      </w:r>
      <w:r w:rsidRPr="009710BF">
        <w:rPr>
          <w:rFonts w:ascii="Times New Roman" w:hAnsi="Times New Roman"/>
        </w:rPr>
        <w:t>upan) zadržava pravo da poništi javni natječaj i ne izabere najpovoljnijeg ponuditelja.</w:t>
      </w:r>
    </w:p>
    <w:p w:rsidR="008F2AB4" w:rsidRDefault="008F2AB4" w:rsidP="00A31F84">
      <w:pPr>
        <w:ind w:right="54"/>
        <w:jc w:val="both"/>
        <w:rPr>
          <w:rFonts w:ascii="Times New Roman" w:hAnsi="Times New Roman"/>
        </w:rPr>
      </w:pPr>
    </w:p>
    <w:p w:rsidR="00B17111" w:rsidRPr="009710BF" w:rsidRDefault="00B17111" w:rsidP="00A31F84">
      <w:pPr>
        <w:ind w:right="54"/>
        <w:jc w:val="both"/>
        <w:rPr>
          <w:rFonts w:ascii="Times New Roman" w:hAnsi="Times New Roman"/>
        </w:rPr>
      </w:pPr>
    </w:p>
    <w:p w:rsidR="008F2AB4" w:rsidRPr="009710BF" w:rsidRDefault="00B17111" w:rsidP="008F2AB4">
      <w:pPr>
        <w:pStyle w:val="Tijeloteksta"/>
        <w:jc w:val="center"/>
        <w:rPr>
          <w:sz w:val="22"/>
          <w:szCs w:val="22"/>
        </w:rPr>
      </w:pPr>
      <w:r>
        <w:rPr>
          <w:sz w:val="22"/>
          <w:szCs w:val="22"/>
        </w:rPr>
        <w:t>V</w:t>
      </w:r>
      <w:r w:rsidR="008F2AB4" w:rsidRPr="009710BF">
        <w:rPr>
          <w:sz w:val="22"/>
          <w:szCs w:val="22"/>
        </w:rPr>
        <w:t>.</w:t>
      </w:r>
    </w:p>
    <w:p w:rsidR="008F2AB4" w:rsidRPr="009710BF" w:rsidRDefault="008F2AB4" w:rsidP="008F2AB4">
      <w:pPr>
        <w:pStyle w:val="Tijeloteksta"/>
        <w:jc w:val="center"/>
        <w:rPr>
          <w:sz w:val="22"/>
          <w:szCs w:val="22"/>
        </w:rPr>
      </w:pPr>
    </w:p>
    <w:p w:rsidR="008F2AB4" w:rsidRPr="009710BF" w:rsidRDefault="008F2AB4" w:rsidP="008F2AB4">
      <w:pPr>
        <w:pStyle w:val="Tijeloteksta"/>
        <w:rPr>
          <w:sz w:val="22"/>
          <w:szCs w:val="22"/>
        </w:rPr>
      </w:pPr>
      <w:r w:rsidRPr="009710BF">
        <w:rPr>
          <w:sz w:val="22"/>
          <w:szCs w:val="22"/>
        </w:rPr>
        <w:t xml:space="preserve">            Za provedbu postupka </w:t>
      </w:r>
      <w:r w:rsidR="00B17111">
        <w:rPr>
          <w:sz w:val="22"/>
          <w:szCs w:val="22"/>
        </w:rPr>
        <w:t>zamjene</w:t>
      </w:r>
      <w:r w:rsidR="0010451D" w:rsidRPr="009710BF">
        <w:rPr>
          <w:sz w:val="22"/>
          <w:szCs w:val="22"/>
        </w:rPr>
        <w:t xml:space="preserve"> nekretnina imenuje se Povjerenstvo. </w:t>
      </w:r>
      <w:r w:rsidRPr="009710BF">
        <w:rPr>
          <w:sz w:val="22"/>
          <w:szCs w:val="22"/>
        </w:rPr>
        <w:t>Povjerenstvo provodi postupak otvaranja, pregleda i odabira ponuda, sastavlja pop</w:t>
      </w:r>
      <w:r w:rsidR="0010451D" w:rsidRPr="009710BF">
        <w:rPr>
          <w:sz w:val="22"/>
          <w:szCs w:val="22"/>
        </w:rPr>
        <w:t xml:space="preserve">is podnijetih ponuda </w:t>
      </w:r>
      <w:r w:rsidRPr="009710BF">
        <w:rPr>
          <w:sz w:val="22"/>
          <w:szCs w:val="22"/>
        </w:rPr>
        <w:t>te pre</w:t>
      </w:r>
      <w:r w:rsidR="00A441EE" w:rsidRPr="009710BF">
        <w:rPr>
          <w:sz w:val="22"/>
          <w:szCs w:val="22"/>
        </w:rPr>
        <w:t>dlaže Ž</w:t>
      </w:r>
      <w:r w:rsidRPr="009710BF">
        <w:rPr>
          <w:sz w:val="22"/>
          <w:szCs w:val="22"/>
        </w:rPr>
        <w:t>upanu donošenje Odluke o izboru najpovoljnije ponude</w:t>
      </w:r>
      <w:r w:rsidR="0010451D" w:rsidRPr="009710BF">
        <w:rPr>
          <w:sz w:val="22"/>
          <w:szCs w:val="22"/>
        </w:rPr>
        <w:t xml:space="preserve"> </w:t>
      </w:r>
      <w:r w:rsidRPr="009710BF">
        <w:rPr>
          <w:sz w:val="22"/>
          <w:szCs w:val="22"/>
        </w:rPr>
        <w:t xml:space="preserve">sukladno odredbama </w:t>
      </w:r>
      <w:r w:rsidR="0010451D" w:rsidRPr="009710BF">
        <w:rPr>
          <w:sz w:val="22"/>
          <w:szCs w:val="22"/>
        </w:rPr>
        <w:t>Odluke o načinu raspolaganja, korištenja i upravljanja nekretninama i vrijednosnim papirima u vlasništvu Koprivničko-križevačke županije ("Službeni glasnik Koprivničko-križevačke županije" broj 15/14.)</w:t>
      </w:r>
      <w:r w:rsidRPr="009710BF">
        <w:rPr>
          <w:sz w:val="22"/>
          <w:szCs w:val="22"/>
        </w:rPr>
        <w:t xml:space="preserve">. </w:t>
      </w:r>
    </w:p>
    <w:p w:rsidR="0010451D" w:rsidRPr="009710BF" w:rsidRDefault="0010451D" w:rsidP="008F2AB4">
      <w:pPr>
        <w:pStyle w:val="Tijeloteksta"/>
        <w:rPr>
          <w:sz w:val="22"/>
          <w:szCs w:val="22"/>
        </w:rPr>
      </w:pPr>
    </w:p>
    <w:p w:rsidR="008B4ACB" w:rsidRDefault="008F2AB4" w:rsidP="00EF111F">
      <w:pPr>
        <w:pStyle w:val="Tijeloteksta"/>
        <w:ind w:firstLine="720"/>
        <w:rPr>
          <w:sz w:val="22"/>
          <w:szCs w:val="22"/>
        </w:rPr>
      </w:pPr>
      <w:r w:rsidRPr="009710BF">
        <w:rPr>
          <w:sz w:val="22"/>
          <w:szCs w:val="22"/>
          <w:u w:val="single"/>
        </w:rPr>
        <w:t>U Povjerenstvo se imenuju</w:t>
      </w:r>
      <w:r w:rsidRPr="009710BF">
        <w:rPr>
          <w:sz w:val="22"/>
          <w:szCs w:val="22"/>
        </w:rPr>
        <w:t>:</w:t>
      </w:r>
      <w:r w:rsidR="00B17111">
        <w:rPr>
          <w:sz w:val="22"/>
          <w:szCs w:val="22"/>
        </w:rPr>
        <w:t xml:space="preserve">   </w:t>
      </w:r>
    </w:p>
    <w:p w:rsidR="00EF111F" w:rsidRPr="00BE69EE" w:rsidRDefault="00BE69EE" w:rsidP="00EF111F">
      <w:pPr>
        <w:pStyle w:val="Tijeloteksta"/>
        <w:numPr>
          <w:ilvl w:val="0"/>
          <w:numId w:val="5"/>
        </w:numPr>
        <w:rPr>
          <w:sz w:val="22"/>
          <w:szCs w:val="22"/>
        </w:rPr>
      </w:pPr>
      <w:r w:rsidRPr="00BE69EE">
        <w:rPr>
          <w:sz w:val="22"/>
          <w:szCs w:val="22"/>
        </w:rPr>
        <w:t xml:space="preserve">Darko </w:t>
      </w:r>
      <w:proofErr w:type="spellStart"/>
      <w:r w:rsidRPr="00BE69EE">
        <w:rPr>
          <w:sz w:val="22"/>
          <w:szCs w:val="22"/>
        </w:rPr>
        <w:t>Masnec</w:t>
      </w:r>
      <w:proofErr w:type="spellEnd"/>
      <w:r w:rsidRPr="00BE69EE">
        <w:rPr>
          <w:sz w:val="22"/>
          <w:szCs w:val="22"/>
        </w:rPr>
        <w:t xml:space="preserve">, </w:t>
      </w:r>
      <w:r w:rsidR="005358E6" w:rsidRPr="00BE69EE">
        <w:rPr>
          <w:sz w:val="22"/>
          <w:szCs w:val="22"/>
        </w:rPr>
        <w:t xml:space="preserve">dipl. </w:t>
      </w:r>
      <w:proofErr w:type="spellStart"/>
      <w:r w:rsidR="005358E6" w:rsidRPr="00BE69EE">
        <w:rPr>
          <w:sz w:val="22"/>
          <w:szCs w:val="22"/>
        </w:rPr>
        <w:t>oec</w:t>
      </w:r>
      <w:proofErr w:type="spellEnd"/>
      <w:r w:rsidR="005358E6">
        <w:rPr>
          <w:sz w:val="22"/>
          <w:szCs w:val="22"/>
        </w:rPr>
        <w:t xml:space="preserve">., </w:t>
      </w:r>
      <w:r w:rsidRPr="00BE69EE">
        <w:rPr>
          <w:sz w:val="22"/>
          <w:szCs w:val="22"/>
        </w:rPr>
        <w:t>pročelnik Upravnog odjela za financije, proračun i javnu nabavu</w:t>
      </w:r>
      <w:r w:rsidR="00EF111F" w:rsidRPr="00BE69EE">
        <w:rPr>
          <w:sz w:val="22"/>
          <w:szCs w:val="22"/>
        </w:rPr>
        <w:t>, za predsjednika,</w:t>
      </w:r>
    </w:p>
    <w:p w:rsidR="00EF111F" w:rsidRPr="005358E6" w:rsidRDefault="005358E6" w:rsidP="00BE69EE">
      <w:pPr>
        <w:pStyle w:val="Tijelotek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Marijan Štimac, </w:t>
      </w:r>
      <w:r w:rsidR="00BE69EE" w:rsidRPr="00BE69EE">
        <w:rPr>
          <w:sz w:val="22"/>
          <w:szCs w:val="22"/>
        </w:rPr>
        <w:t xml:space="preserve">dipl. </w:t>
      </w:r>
      <w:proofErr w:type="spellStart"/>
      <w:r w:rsidR="00BE69EE" w:rsidRPr="00BE69EE">
        <w:rPr>
          <w:sz w:val="22"/>
          <w:szCs w:val="22"/>
        </w:rPr>
        <w:t>oec</w:t>
      </w:r>
      <w:proofErr w:type="spellEnd"/>
      <w:r w:rsidR="00BE69EE" w:rsidRPr="00BE69EE">
        <w:rPr>
          <w:sz w:val="22"/>
          <w:szCs w:val="22"/>
        </w:rPr>
        <w:t>.</w:t>
      </w:r>
      <w:r w:rsidR="00EF111F" w:rsidRPr="00BE69EE">
        <w:rPr>
          <w:sz w:val="22"/>
          <w:szCs w:val="22"/>
        </w:rPr>
        <w:t>,</w:t>
      </w:r>
      <w:r w:rsidR="00BE69EE" w:rsidRPr="00BE69EE">
        <w:rPr>
          <w:sz w:val="22"/>
          <w:szCs w:val="22"/>
        </w:rPr>
        <w:t xml:space="preserve"> </w:t>
      </w:r>
      <w:r w:rsidR="00BE69EE" w:rsidRPr="00BE69EE">
        <w:rPr>
          <w:sz w:val="22"/>
          <w:szCs w:val="22"/>
        </w:rPr>
        <w:t>pročelnik Upravnog odjela za</w:t>
      </w:r>
      <w:r w:rsidR="00BE69EE" w:rsidRPr="00BE69EE">
        <w:t xml:space="preserve"> </w:t>
      </w:r>
      <w:r w:rsidR="00BE69EE" w:rsidRPr="00BE69EE">
        <w:rPr>
          <w:sz w:val="22"/>
          <w:szCs w:val="22"/>
        </w:rPr>
        <w:t xml:space="preserve">gospodarstvo, komunalne </w:t>
      </w:r>
      <w:r w:rsidR="00BE69EE" w:rsidRPr="005358E6">
        <w:rPr>
          <w:sz w:val="22"/>
          <w:szCs w:val="22"/>
        </w:rPr>
        <w:t>djelatnosti i poljoprivredu</w:t>
      </w:r>
      <w:r>
        <w:rPr>
          <w:sz w:val="22"/>
          <w:szCs w:val="22"/>
        </w:rPr>
        <w:t>,</w:t>
      </w:r>
      <w:r w:rsidR="00EF111F" w:rsidRPr="005358E6">
        <w:rPr>
          <w:sz w:val="22"/>
          <w:szCs w:val="22"/>
        </w:rPr>
        <w:t xml:space="preserve"> za člana,</w:t>
      </w:r>
    </w:p>
    <w:p w:rsidR="00EF111F" w:rsidRPr="005358E6" w:rsidRDefault="00BE69EE" w:rsidP="00283A00">
      <w:pPr>
        <w:pStyle w:val="Tijeloteksta"/>
        <w:numPr>
          <w:ilvl w:val="0"/>
          <w:numId w:val="5"/>
        </w:numPr>
        <w:rPr>
          <w:sz w:val="22"/>
          <w:szCs w:val="22"/>
        </w:rPr>
      </w:pPr>
      <w:r w:rsidRPr="005358E6">
        <w:rPr>
          <w:sz w:val="22"/>
          <w:szCs w:val="22"/>
        </w:rPr>
        <w:t>Tatjana Puklek</w:t>
      </w:r>
      <w:r w:rsidR="00EF111F" w:rsidRPr="005358E6">
        <w:rPr>
          <w:sz w:val="22"/>
          <w:szCs w:val="22"/>
        </w:rPr>
        <w:t xml:space="preserve">, </w:t>
      </w:r>
      <w:r w:rsidRPr="005358E6">
        <w:rPr>
          <w:sz w:val="22"/>
          <w:szCs w:val="22"/>
        </w:rPr>
        <w:t>Tatjana Puklek, dipl.</w:t>
      </w:r>
      <w:r w:rsidR="005358E6">
        <w:rPr>
          <w:sz w:val="22"/>
          <w:szCs w:val="22"/>
        </w:rPr>
        <w:t xml:space="preserve"> </w:t>
      </w:r>
      <w:proofErr w:type="spellStart"/>
      <w:r w:rsidRPr="005358E6">
        <w:rPr>
          <w:sz w:val="22"/>
          <w:szCs w:val="22"/>
        </w:rPr>
        <w:t>iur</w:t>
      </w:r>
      <w:proofErr w:type="spellEnd"/>
      <w:r w:rsidRPr="005358E6">
        <w:rPr>
          <w:sz w:val="22"/>
          <w:szCs w:val="22"/>
        </w:rPr>
        <w:t>.</w:t>
      </w:r>
      <w:r w:rsidRPr="005358E6">
        <w:rPr>
          <w:sz w:val="22"/>
          <w:szCs w:val="22"/>
        </w:rPr>
        <w:t>, v</w:t>
      </w:r>
      <w:r w:rsidRPr="005358E6">
        <w:rPr>
          <w:sz w:val="22"/>
          <w:szCs w:val="22"/>
        </w:rPr>
        <w:t>iša savjetnica-specijalistica za poreze i pravne poslove</w:t>
      </w:r>
      <w:r w:rsidRPr="005358E6">
        <w:rPr>
          <w:sz w:val="22"/>
          <w:szCs w:val="22"/>
        </w:rPr>
        <w:t xml:space="preserve"> </w:t>
      </w:r>
      <w:r w:rsidRPr="005358E6">
        <w:rPr>
          <w:sz w:val="22"/>
          <w:szCs w:val="22"/>
        </w:rPr>
        <w:t>u Upravnom odjelu za</w:t>
      </w:r>
      <w:r w:rsidR="005358E6" w:rsidRPr="005358E6">
        <w:rPr>
          <w:sz w:val="22"/>
          <w:szCs w:val="22"/>
        </w:rPr>
        <w:t xml:space="preserve"> </w:t>
      </w:r>
      <w:r w:rsidR="005358E6" w:rsidRPr="005358E6">
        <w:rPr>
          <w:sz w:val="22"/>
          <w:szCs w:val="22"/>
        </w:rPr>
        <w:t>financije, proračun i javnu nabavu</w:t>
      </w:r>
      <w:r w:rsidR="00EF111F" w:rsidRPr="005358E6">
        <w:rPr>
          <w:sz w:val="22"/>
          <w:szCs w:val="22"/>
        </w:rPr>
        <w:t>, za članicu,</w:t>
      </w:r>
    </w:p>
    <w:p w:rsidR="00EF111F" w:rsidRPr="005358E6" w:rsidRDefault="005358E6" w:rsidP="00EF111F">
      <w:pPr>
        <w:pStyle w:val="Tijeloteksta"/>
        <w:numPr>
          <w:ilvl w:val="0"/>
          <w:numId w:val="5"/>
        </w:numPr>
        <w:rPr>
          <w:sz w:val="22"/>
          <w:szCs w:val="22"/>
        </w:rPr>
      </w:pPr>
      <w:r w:rsidRPr="005358E6">
        <w:rPr>
          <w:sz w:val="22"/>
          <w:szCs w:val="22"/>
        </w:rPr>
        <w:t xml:space="preserve">Jelena Drakulić, </w:t>
      </w:r>
      <w:r>
        <w:rPr>
          <w:sz w:val="22"/>
          <w:szCs w:val="22"/>
        </w:rPr>
        <w:t xml:space="preserve">dipl. </w:t>
      </w:r>
      <w:proofErr w:type="spellStart"/>
      <w:r>
        <w:rPr>
          <w:sz w:val="22"/>
          <w:szCs w:val="22"/>
        </w:rPr>
        <w:t>iur</w:t>
      </w:r>
      <w:proofErr w:type="spellEnd"/>
      <w:r>
        <w:rPr>
          <w:sz w:val="22"/>
          <w:szCs w:val="22"/>
        </w:rPr>
        <w:t xml:space="preserve">., </w:t>
      </w:r>
      <w:r w:rsidRPr="005358E6">
        <w:rPr>
          <w:sz w:val="22"/>
          <w:szCs w:val="22"/>
        </w:rPr>
        <w:t>viša savjetnica za pravne poslove i upravljanje imovinom u Upravnom odjelu za poslove Županijske skupštine i pravne poslove</w:t>
      </w:r>
      <w:r w:rsidR="00EF111F" w:rsidRPr="005358E6">
        <w:rPr>
          <w:sz w:val="22"/>
          <w:szCs w:val="22"/>
        </w:rPr>
        <w:t>, za članicu,</w:t>
      </w:r>
    </w:p>
    <w:p w:rsidR="00B17111" w:rsidRPr="005358E6" w:rsidRDefault="005358E6" w:rsidP="00B112F3">
      <w:pPr>
        <w:pStyle w:val="Tijeloteksta"/>
        <w:numPr>
          <w:ilvl w:val="0"/>
          <w:numId w:val="5"/>
        </w:numPr>
        <w:rPr>
          <w:sz w:val="22"/>
          <w:szCs w:val="22"/>
        </w:rPr>
      </w:pPr>
      <w:r w:rsidRPr="005358E6">
        <w:rPr>
          <w:sz w:val="22"/>
          <w:szCs w:val="22"/>
        </w:rPr>
        <w:t>Emilija Cvelber</w:t>
      </w:r>
      <w:r w:rsidRPr="005358E6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oec</w:t>
      </w:r>
      <w:proofErr w:type="spellEnd"/>
      <w:r>
        <w:rPr>
          <w:sz w:val="22"/>
          <w:szCs w:val="22"/>
        </w:rPr>
        <w:t xml:space="preserve">., </w:t>
      </w:r>
      <w:r w:rsidRPr="005358E6">
        <w:rPr>
          <w:sz w:val="22"/>
          <w:szCs w:val="22"/>
        </w:rPr>
        <w:t>s</w:t>
      </w:r>
      <w:r w:rsidRPr="005358E6">
        <w:rPr>
          <w:sz w:val="22"/>
          <w:szCs w:val="22"/>
        </w:rPr>
        <w:t>tručna suradnica za komunalno gospodarstvo u Upravnom odjelu za gospodarstvo, komunalne djelatnosti i poljoprivredu</w:t>
      </w:r>
      <w:r w:rsidR="00EF111F" w:rsidRPr="005358E6">
        <w:rPr>
          <w:sz w:val="22"/>
          <w:szCs w:val="22"/>
        </w:rPr>
        <w:t>, za članicu.</w:t>
      </w:r>
    </w:p>
    <w:p w:rsidR="00B17111" w:rsidRDefault="00B17111" w:rsidP="008B4ACB">
      <w:pPr>
        <w:pStyle w:val="Tijeloteksta"/>
        <w:ind w:left="1080"/>
        <w:rPr>
          <w:sz w:val="22"/>
          <w:szCs w:val="22"/>
        </w:rPr>
      </w:pPr>
    </w:p>
    <w:p w:rsidR="00B17111" w:rsidRPr="009710BF" w:rsidRDefault="00B17111" w:rsidP="008B4ACB">
      <w:pPr>
        <w:pStyle w:val="Tijeloteksta"/>
        <w:ind w:left="1080"/>
        <w:rPr>
          <w:sz w:val="22"/>
          <w:szCs w:val="22"/>
        </w:rPr>
      </w:pPr>
    </w:p>
    <w:p w:rsidR="008F2AB4" w:rsidRPr="009710BF" w:rsidRDefault="008F2AB4" w:rsidP="008F2AB4">
      <w:pPr>
        <w:pStyle w:val="Tijeloteksta"/>
        <w:jc w:val="center"/>
        <w:rPr>
          <w:sz w:val="22"/>
          <w:szCs w:val="22"/>
        </w:rPr>
      </w:pPr>
      <w:r w:rsidRPr="009710BF">
        <w:rPr>
          <w:sz w:val="22"/>
          <w:szCs w:val="22"/>
        </w:rPr>
        <w:t>V</w:t>
      </w:r>
      <w:r w:rsidR="00B17111">
        <w:rPr>
          <w:sz w:val="22"/>
          <w:szCs w:val="22"/>
        </w:rPr>
        <w:t>I</w:t>
      </w:r>
      <w:r w:rsidRPr="009710BF">
        <w:rPr>
          <w:sz w:val="22"/>
          <w:szCs w:val="22"/>
        </w:rPr>
        <w:t>.</w:t>
      </w:r>
    </w:p>
    <w:p w:rsidR="008F2AB4" w:rsidRPr="009710BF" w:rsidRDefault="008F2AB4" w:rsidP="008F2AB4">
      <w:pPr>
        <w:pStyle w:val="Tijeloteksta"/>
        <w:jc w:val="center"/>
        <w:rPr>
          <w:sz w:val="22"/>
          <w:szCs w:val="22"/>
        </w:rPr>
      </w:pPr>
    </w:p>
    <w:p w:rsidR="002172B7" w:rsidRDefault="008F2AB4" w:rsidP="00024F15">
      <w:pPr>
        <w:pStyle w:val="Tijeloteksta"/>
        <w:rPr>
          <w:sz w:val="22"/>
          <w:szCs w:val="22"/>
        </w:rPr>
      </w:pPr>
      <w:r w:rsidRPr="009710BF">
        <w:rPr>
          <w:sz w:val="22"/>
          <w:szCs w:val="22"/>
        </w:rPr>
        <w:t xml:space="preserve">             Tekst javnog natječaja sastavni je dio ove Odluke  i nalazi se u prilogu, a objaviti će se </w:t>
      </w:r>
      <w:r w:rsidRPr="005358E6">
        <w:rPr>
          <w:sz w:val="22"/>
          <w:szCs w:val="22"/>
        </w:rPr>
        <w:t>u  "</w:t>
      </w:r>
      <w:r w:rsidR="002172B7" w:rsidRPr="005358E6">
        <w:rPr>
          <w:sz w:val="22"/>
          <w:szCs w:val="22"/>
        </w:rPr>
        <w:t>Podravskom listu</w:t>
      </w:r>
      <w:r w:rsidRPr="005358E6">
        <w:rPr>
          <w:sz w:val="22"/>
          <w:szCs w:val="22"/>
        </w:rPr>
        <w:t xml:space="preserve">" i </w:t>
      </w:r>
      <w:r w:rsidR="007F16FC" w:rsidRPr="005358E6">
        <w:rPr>
          <w:sz w:val="22"/>
          <w:szCs w:val="22"/>
        </w:rPr>
        <w:t>službenoj</w:t>
      </w:r>
      <w:r w:rsidR="007F16FC" w:rsidRPr="005B057D">
        <w:rPr>
          <w:sz w:val="22"/>
          <w:szCs w:val="22"/>
        </w:rPr>
        <w:t xml:space="preserve"> internetskoj stranici Županije </w:t>
      </w:r>
      <w:r w:rsidR="00FE0E9A" w:rsidRPr="005B057D">
        <w:rPr>
          <w:sz w:val="22"/>
          <w:szCs w:val="22"/>
        </w:rPr>
        <w:t>(</w:t>
      </w:r>
      <w:hyperlink r:id="rId7" w:history="1">
        <w:r w:rsidR="007F16FC" w:rsidRPr="005B057D">
          <w:rPr>
            <w:rStyle w:val="Hiperveza"/>
            <w:sz w:val="22"/>
            <w:szCs w:val="22"/>
          </w:rPr>
          <w:t>www.kckzz.hr</w:t>
        </w:r>
      </w:hyperlink>
      <w:r w:rsidR="007F16FC" w:rsidRPr="005B057D">
        <w:rPr>
          <w:sz w:val="22"/>
          <w:szCs w:val="22"/>
        </w:rPr>
        <w:t>)</w:t>
      </w:r>
      <w:r w:rsidR="00FE0E9A" w:rsidRPr="005B057D">
        <w:rPr>
          <w:sz w:val="22"/>
          <w:szCs w:val="22"/>
        </w:rPr>
        <w:t>.</w:t>
      </w:r>
    </w:p>
    <w:p w:rsidR="002172B7" w:rsidRDefault="002172B7" w:rsidP="00024F15">
      <w:pPr>
        <w:pStyle w:val="Tijeloteksta"/>
        <w:rPr>
          <w:sz w:val="22"/>
          <w:szCs w:val="22"/>
        </w:rPr>
      </w:pPr>
    </w:p>
    <w:p w:rsidR="00BD1E0A" w:rsidRPr="009710BF" w:rsidRDefault="00BD1E0A" w:rsidP="00024F15">
      <w:pPr>
        <w:pStyle w:val="Tijeloteksta"/>
        <w:rPr>
          <w:sz w:val="22"/>
          <w:szCs w:val="22"/>
        </w:rPr>
      </w:pPr>
    </w:p>
    <w:p w:rsidR="008F2AB4" w:rsidRPr="009710BF" w:rsidRDefault="008F2AB4" w:rsidP="008F2AB4">
      <w:pPr>
        <w:pStyle w:val="Tijeloteksta"/>
        <w:jc w:val="center"/>
        <w:rPr>
          <w:sz w:val="22"/>
          <w:szCs w:val="22"/>
        </w:rPr>
      </w:pPr>
      <w:r w:rsidRPr="009710BF">
        <w:rPr>
          <w:sz w:val="22"/>
          <w:szCs w:val="22"/>
        </w:rPr>
        <w:t>V</w:t>
      </w:r>
      <w:r w:rsidR="00B17111">
        <w:rPr>
          <w:sz w:val="22"/>
          <w:szCs w:val="22"/>
        </w:rPr>
        <w:t>II</w:t>
      </w:r>
      <w:r w:rsidRPr="009710BF">
        <w:rPr>
          <w:sz w:val="22"/>
          <w:szCs w:val="22"/>
        </w:rPr>
        <w:t>.</w:t>
      </w:r>
    </w:p>
    <w:p w:rsidR="008F2AB4" w:rsidRPr="009710BF" w:rsidRDefault="008F2AB4" w:rsidP="008F2AB4">
      <w:pPr>
        <w:pStyle w:val="Tijeloteksta"/>
        <w:jc w:val="center"/>
        <w:rPr>
          <w:sz w:val="22"/>
          <w:szCs w:val="22"/>
        </w:rPr>
      </w:pPr>
    </w:p>
    <w:p w:rsidR="008F2AB4" w:rsidRPr="009710BF" w:rsidRDefault="008F2AB4" w:rsidP="0010451D">
      <w:pPr>
        <w:pStyle w:val="Tijeloteksta"/>
        <w:rPr>
          <w:sz w:val="22"/>
          <w:szCs w:val="22"/>
        </w:rPr>
      </w:pPr>
      <w:r w:rsidRPr="009710BF">
        <w:rPr>
          <w:sz w:val="22"/>
          <w:szCs w:val="22"/>
        </w:rPr>
        <w:t xml:space="preserve">            Ova Odluka </w:t>
      </w:r>
      <w:r w:rsidR="00A441EE" w:rsidRPr="009710BF">
        <w:rPr>
          <w:sz w:val="22"/>
          <w:szCs w:val="22"/>
        </w:rPr>
        <w:t xml:space="preserve">stupa na snagu </w:t>
      </w:r>
      <w:r w:rsidR="007F16FC">
        <w:rPr>
          <w:sz w:val="22"/>
          <w:szCs w:val="22"/>
        </w:rPr>
        <w:t>danom donošenja.</w:t>
      </w:r>
    </w:p>
    <w:p w:rsidR="002C7D14" w:rsidRPr="009710BF" w:rsidRDefault="002C7D14" w:rsidP="0010451D">
      <w:pPr>
        <w:pStyle w:val="Tijeloteksta"/>
        <w:rPr>
          <w:sz w:val="22"/>
          <w:szCs w:val="22"/>
        </w:rPr>
      </w:pPr>
    </w:p>
    <w:p w:rsidR="008F2AB4" w:rsidRPr="009710BF" w:rsidRDefault="008F2AB4" w:rsidP="00A441EE">
      <w:pPr>
        <w:pStyle w:val="Tijeloteksta"/>
        <w:rPr>
          <w:sz w:val="22"/>
          <w:szCs w:val="22"/>
        </w:rPr>
      </w:pPr>
      <w:r w:rsidRPr="009710BF">
        <w:rPr>
          <w:sz w:val="22"/>
          <w:szCs w:val="22"/>
        </w:rPr>
        <w:t> </w:t>
      </w:r>
    </w:p>
    <w:p w:rsidR="00A441EE" w:rsidRPr="009710BF" w:rsidRDefault="008F2AB4" w:rsidP="008F2AB4">
      <w:pPr>
        <w:pStyle w:val="Tijeloteksta"/>
        <w:jc w:val="center"/>
        <w:rPr>
          <w:sz w:val="22"/>
          <w:szCs w:val="22"/>
        </w:rPr>
      </w:pPr>
      <w:r w:rsidRPr="009710BF">
        <w:rPr>
          <w:sz w:val="22"/>
          <w:szCs w:val="22"/>
        </w:rPr>
        <w:t xml:space="preserve">ŽUPAN </w:t>
      </w:r>
    </w:p>
    <w:p w:rsidR="008F2AB4" w:rsidRPr="009710BF" w:rsidRDefault="008F2AB4" w:rsidP="008F2AB4">
      <w:pPr>
        <w:pStyle w:val="Tijeloteksta"/>
        <w:jc w:val="center"/>
        <w:rPr>
          <w:sz w:val="22"/>
          <w:szCs w:val="22"/>
        </w:rPr>
      </w:pPr>
      <w:r w:rsidRPr="009710BF">
        <w:rPr>
          <w:sz w:val="22"/>
          <w:szCs w:val="22"/>
        </w:rPr>
        <w:t>KOPRIVNIČKO-KRIŽEVAČKE ŽUPANIJE</w:t>
      </w:r>
    </w:p>
    <w:p w:rsidR="008F2AB4" w:rsidRPr="009710BF" w:rsidRDefault="008F2AB4" w:rsidP="0010451D">
      <w:pPr>
        <w:pStyle w:val="Tijeloteksta"/>
        <w:rPr>
          <w:sz w:val="22"/>
          <w:szCs w:val="22"/>
        </w:rPr>
      </w:pPr>
    </w:p>
    <w:p w:rsidR="002B0B7D" w:rsidRPr="009710BF" w:rsidRDefault="002B0B7D" w:rsidP="008F2AB4">
      <w:pPr>
        <w:pStyle w:val="Tijeloteksta"/>
        <w:rPr>
          <w:sz w:val="22"/>
          <w:szCs w:val="22"/>
        </w:rPr>
      </w:pPr>
    </w:p>
    <w:p w:rsidR="008F2AB4" w:rsidRPr="009710BF" w:rsidRDefault="008F2AB4" w:rsidP="008F2AB4">
      <w:pPr>
        <w:pStyle w:val="Tijeloteksta"/>
        <w:rPr>
          <w:sz w:val="22"/>
          <w:szCs w:val="22"/>
        </w:rPr>
      </w:pPr>
      <w:r w:rsidRPr="009710BF">
        <w:rPr>
          <w:sz w:val="22"/>
          <w:szCs w:val="22"/>
        </w:rPr>
        <w:t>KLASA</w:t>
      </w:r>
      <w:r w:rsidRPr="002172B7">
        <w:rPr>
          <w:sz w:val="22"/>
          <w:szCs w:val="22"/>
        </w:rPr>
        <w:t xml:space="preserve">: </w:t>
      </w:r>
      <w:r w:rsidR="005358E6">
        <w:rPr>
          <w:sz w:val="22"/>
          <w:szCs w:val="22"/>
        </w:rPr>
        <w:t>940-06/21-01/11</w:t>
      </w:r>
    </w:p>
    <w:p w:rsidR="00A31F84" w:rsidRPr="009710BF" w:rsidRDefault="008F2AB4" w:rsidP="008F2AB4">
      <w:pPr>
        <w:pStyle w:val="Tijeloteksta"/>
        <w:rPr>
          <w:sz w:val="22"/>
          <w:szCs w:val="22"/>
        </w:rPr>
      </w:pPr>
      <w:r w:rsidRPr="009710BF">
        <w:rPr>
          <w:sz w:val="22"/>
          <w:szCs w:val="22"/>
        </w:rPr>
        <w:t xml:space="preserve">URBROJ: </w:t>
      </w:r>
      <w:r w:rsidR="005358E6">
        <w:rPr>
          <w:sz w:val="22"/>
          <w:szCs w:val="22"/>
        </w:rPr>
        <w:t>2137/1-02/05-21-1</w:t>
      </w:r>
    </w:p>
    <w:p w:rsidR="00A31F84" w:rsidRPr="009710BF" w:rsidRDefault="008F2AB4" w:rsidP="008F2AB4">
      <w:pPr>
        <w:pStyle w:val="Tijeloteksta"/>
        <w:rPr>
          <w:sz w:val="22"/>
          <w:szCs w:val="22"/>
        </w:rPr>
      </w:pPr>
      <w:r w:rsidRPr="009710BF">
        <w:rPr>
          <w:sz w:val="22"/>
          <w:szCs w:val="22"/>
        </w:rPr>
        <w:t>Koprivnica,</w:t>
      </w:r>
      <w:r w:rsidR="007F16FC">
        <w:rPr>
          <w:sz w:val="22"/>
          <w:szCs w:val="22"/>
        </w:rPr>
        <w:t xml:space="preserve"> </w:t>
      </w:r>
      <w:r w:rsidR="005358E6">
        <w:rPr>
          <w:sz w:val="22"/>
          <w:szCs w:val="22"/>
        </w:rPr>
        <w:t>29</w:t>
      </w:r>
      <w:r w:rsidR="008B4ACB" w:rsidRPr="009710BF">
        <w:rPr>
          <w:sz w:val="22"/>
          <w:szCs w:val="22"/>
        </w:rPr>
        <w:t xml:space="preserve">. </w:t>
      </w:r>
      <w:r w:rsidR="007F16FC">
        <w:rPr>
          <w:sz w:val="22"/>
          <w:szCs w:val="22"/>
        </w:rPr>
        <w:t>rujna 202</w:t>
      </w:r>
      <w:r w:rsidR="00B17111">
        <w:rPr>
          <w:sz w:val="22"/>
          <w:szCs w:val="22"/>
        </w:rPr>
        <w:t>1</w:t>
      </w:r>
      <w:r w:rsidR="008B4ACB" w:rsidRPr="009710BF">
        <w:rPr>
          <w:sz w:val="22"/>
          <w:szCs w:val="22"/>
        </w:rPr>
        <w:t>.</w:t>
      </w:r>
    </w:p>
    <w:p w:rsidR="00A31F84" w:rsidRPr="009710BF" w:rsidRDefault="00A31F84" w:rsidP="008F2AB4">
      <w:pPr>
        <w:pStyle w:val="Tijeloteksta"/>
        <w:rPr>
          <w:sz w:val="22"/>
          <w:szCs w:val="22"/>
        </w:rPr>
      </w:pPr>
      <w:bookmarkStart w:id="1" w:name="_GoBack"/>
      <w:bookmarkEnd w:id="1"/>
    </w:p>
    <w:p w:rsidR="008F2AB4" w:rsidRPr="009710BF" w:rsidRDefault="008F2AB4" w:rsidP="00A31F84">
      <w:pPr>
        <w:pStyle w:val="Tijeloteksta"/>
        <w:ind w:left="5664" w:firstLine="708"/>
        <w:rPr>
          <w:sz w:val="22"/>
          <w:szCs w:val="22"/>
        </w:rPr>
      </w:pPr>
      <w:r w:rsidRPr="009710BF">
        <w:rPr>
          <w:sz w:val="22"/>
          <w:szCs w:val="22"/>
        </w:rPr>
        <w:t xml:space="preserve"> </w:t>
      </w:r>
      <w:r w:rsidR="00F3431F" w:rsidRPr="009710BF">
        <w:rPr>
          <w:sz w:val="22"/>
          <w:szCs w:val="22"/>
        </w:rPr>
        <w:t xml:space="preserve"> </w:t>
      </w:r>
      <w:r w:rsidR="007F16FC">
        <w:rPr>
          <w:sz w:val="22"/>
          <w:szCs w:val="22"/>
        </w:rPr>
        <w:t>ŽUPAN</w:t>
      </w:r>
    </w:p>
    <w:p w:rsidR="00D45150" w:rsidRPr="009710BF" w:rsidRDefault="008F2AB4" w:rsidP="0010451D">
      <w:pPr>
        <w:pStyle w:val="Tijeloteksta"/>
        <w:rPr>
          <w:sz w:val="22"/>
          <w:szCs w:val="22"/>
        </w:rPr>
      </w:pPr>
      <w:r w:rsidRPr="009710BF">
        <w:rPr>
          <w:sz w:val="22"/>
          <w:szCs w:val="22"/>
        </w:rPr>
        <w:t>                                                                                                        </w:t>
      </w:r>
      <w:r w:rsidR="00A31F84" w:rsidRPr="009710BF">
        <w:rPr>
          <w:sz w:val="22"/>
          <w:szCs w:val="22"/>
        </w:rPr>
        <w:t xml:space="preserve"> </w:t>
      </w:r>
      <w:r w:rsidRPr="009710BF">
        <w:rPr>
          <w:sz w:val="22"/>
          <w:szCs w:val="22"/>
        </w:rPr>
        <w:t xml:space="preserve"> Darko Koren, ing. </w:t>
      </w:r>
      <w:proofErr w:type="spellStart"/>
      <w:r w:rsidRPr="009710BF">
        <w:rPr>
          <w:sz w:val="22"/>
          <w:szCs w:val="22"/>
        </w:rPr>
        <w:t>građ</w:t>
      </w:r>
      <w:proofErr w:type="spellEnd"/>
      <w:r w:rsidRPr="009710BF">
        <w:rPr>
          <w:sz w:val="22"/>
          <w:szCs w:val="22"/>
        </w:rPr>
        <w:t>.</w:t>
      </w:r>
    </w:p>
    <w:sectPr w:rsidR="00D45150" w:rsidRPr="009710BF" w:rsidSect="002C7D1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51406"/>
    <w:multiLevelType w:val="singleLevel"/>
    <w:tmpl w:val="D7CAEB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2D251C8E"/>
    <w:multiLevelType w:val="hybridMultilevel"/>
    <w:tmpl w:val="58D8C6E2"/>
    <w:lvl w:ilvl="0" w:tplc="FD7AB68A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D794932"/>
    <w:multiLevelType w:val="hybridMultilevel"/>
    <w:tmpl w:val="9B4C45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F9189B"/>
    <w:multiLevelType w:val="hybridMultilevel"/>
    <w:tmpl w:val="53C06584"/>
    <w:lvl w:ilvl="0" w:tplc="904E8F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6E44A4"/>
    <w:multiLevelType w:val="hybridMultilevel"/>
    <w:tmpl w:val="4FDE58A0"/>
    <w:lvl w:ilvl="0" w:tplc="A30C6D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AB4"/>
    <w:rsid w:val="0000294F"/>
    <w:rsid w:val="00024F15"/>
    <w:rsid w:val="00080C42"/>
    <w:rsid w:val="00087629"/>
    <w:rsid w:val="0009003D"/>
    <w:rsid w:val="000A68DC"/>
    <w:rsid w:val="000C402F"/>
    <w:rsid w:val="000D2314"/>
    <w:rsid w:val="000E7668"/>
    <w:rsid w:val="000F38A0"/>
    <w:rsid w:val="000F4DF6"/>
    <w:rsid w:val="001015B0"/>
    <w:rsid w:val="0010451D"/>
    <w:rsid w:val="00126976"/>
    <w:rsid w:val="00165E90"/>
    <w:rsid w:val="001C057A"/>
    <w:rsid w:val="001F6093"/>
    <w:rsid w:val="002047C0"/>
    <w:rsid w:val="00205108"/>
    <w:rsid w:val="002172B7"/>
    <w:rsid w:val="00241090"/>
    <w:rsid w:val="00252036"/>
    <w:rsid w:val="00267C1A"/>
    <w:rsid w:val="002B0B7D"/>
    <w:rsid w:val="002B11AC"/>
    <w:rsid w:val="002C7D14"/>
    <w:rsid w:val="002F4278"/>
    <w:rsid w:val="00305A95"/>
    <w:rsid w:val="00327040"/>
    <w:rsid w:val="00350837"/>
    <w:rsid w:val="00362B85"/>
    <w:rsid w:val="00376BC5"/>
    <w:rsid w:val="003C47E9"/>
    <w:rsid w:val="004373A7"/>
    <w:rsid w:val="004A23AE"/>
    <w:rsid w:val="004F0AF8"/>
    <w:rsid w:val="00531095"/>
    <w:rsid w:val="005358E6"/>
    <w:rsid w:val="00591424"/>
    <w:rsid w:val="005B057D"/>
    <w:rsid w:val="005B50D8"/>
    <w:rsid w:val="005D5B01"/>
    <w:rsid w:val="005E2EB7"/>
    <w:rsid w:val="005E30CC"/>
    <w:rsid w:val="00607437"/>
    <w:rsid w:val="0062166F"/>
    <w:rsid w:val="00623572"/>
    <w:rsid w:val="006600AD"/>
    <w:rsid w:val="006B00F1"/>
    <w:rsid w:val="006C330D"/>
    <w:rsid w:val="006F4402"/>
    <w:rsid w:val="007010EC"/>
    <w:rsid w:val="007146CB"/>
    <w:rsid w:val="007223D2"/>
    <w:rsid w:val="0073095C"/>
    <w:rsid w:val="00755D71"/>
    <w:rsid w:val="00773B3B"/>
    <w:rsid w:val="007C114C"/>
    <w:rsid w:val="007C5218"/>
    <w:rsid w:val="007C5F7F"/>
    <w:rsid w:val="007F16FC"/>
    <w:rsid w:val="00803530"/>
    <w:rsid w:val="00821681"/>
    <w:rsid w:val="008274F2"/>
    <w:rsid w:val="00827568"/>
    <w:rsid w:val="008320EA"/>
    <w:rsid w:val="008523FD"/>
    <w:rsid w:val="00877360"/>
    <w:rsid w:val="008A67B7"/>
    <w:rsid w:val="008B4ACB"/>
    <w:rsid w:val="008E6F7B"/>
    <w:rsid w:val="008F2AB4"/>
    <w:rsid w:val="00912219"/>
    <w:rsid w:val="009161A1"/>
    <w:rsid w:val="00920C0D"/>
    <w:rsid w:val="009508E6"/>
    <w:rsid w:val="00951AAF"/>
    <w:rsid w:val="00956806"/>
    <w:rsid w:val="009710BF"/>
    <w:rsid w:val="00972880"/>
    <w:rsid w:val="009B4A5A"/>
    <w:rsid w:val="009C3C42"/>
    <w:rsid w:val="00A07F66"/>
    <w:rsid w:val="00A243AC"/>
    <w:rsid w:val="00A26826"/>
    <w:rsid w:val="00A276F5"/>
    <w:rsid w:val="00A31F84"/>
    <w:rsid w:val="00A441EE"/>
    <w:rsid w:val="00AE07BE"/>
    <w:rsid w:val="00AE2DBB"/>
    <w:rsid w:val="00B0070B"/>
    <w:rsid w:val="00B07847"/>
    <w:rsid w:val="00B17111"/>
    <w:rsid w:val="00B37E3A"/>
    <w:rsid w:val="00B66A7B"/>
    <w:rsid w:val="00B77089"/>
    <w:rsid w:val="00B84582"/>
    <w:rsid w:val="00BB5935"/>
    <w:rsid w:val="00BC11E2"/>
    <w:rsid w:val="00BD1E0A"/>
    <w:rsid w:val="00BE396A"/>
    <w:rsid w:val="00BE3D46"/>
    <w:rsid w:val="00BE69EE"/>
    <w:rsid w:val="00C312D0"/>
    <w:rsid w:val="00C85949"/>
    <w:rsid w:val="00CD579F"/>
    <w:rsid w:val="00D24739"/>
    <w:rsid w:val="00D26203"/>
    <w:rsid w:val="00D45150"/>
    <w:rsid w:val="00D561FA"/>
    <w:rsid w:val="00D63709"/>
    <w:rsid w:val="00D76E02"/>
    <w:rsid w:val="00D8315C"/>
    <w:rsid w:val="00DB77EA"/>
    <w:rsid w:val="00DC5ACD"/>
    <w:rsid w:val="00DD08C9"/>
    <w:rsid w:val="00E04277"/>
    <w:rsid w:val="00E30DC1"/>
    <w:rsid w:val="00E50689"/>
    <w:rsid w:val="00E54E96"/>
    <w:rsid w:val="00E5541E"/>
    <w:rsid w:val="00E55B91"/>
    <w:rsid w:val="00EA36D1"/>
    <w:rsid w:val="00EF111F"/>
    <w:rsid w:val="00F06C4E"/>
    <w:rsid w:val="00F24B95"/>
    <w:rsid w:val="00F3431F"/>
    <w:rsid w:val="00F41B76"/>
    <w:rsid w:val="00F64CF9"/>
    <w:rsid w:val="00F808E2"/>
    <w:rsid w:val="00F86DAA"/>
    <w:rsid w:val="00FE0E9A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12E49"/>
  <w15:docId w15:val="{371592B1-9745-4ADB-A837-FB67E9B8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AB4"/>
    <w:pPr>
      <w:spacing w:after="0" w:line="240" w:lineRule="auto"/>
    </w:pPr>
    <w:rPr>
      <w:rFonts w:ascii="Calibri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8F2AB4"/>
    <w:pPr>
      <w:jc w:val="both"/>
    </w:pPr>
    <w:rPr>
      <w:rFonts w:ascii="Times New Roman" w:hAnsi="Times New Roman"/>
      <w:sz w:val="28"/>
      <w:szCs w:val="28"/>
    </w:rPr>
  </w:style>
  <w:style w:type="character" w:customStyle="1" w:styleId="TijelotekstaChar">
    <w:name w:val="Tijelo teksta Char"/>
    <w:basedOn w:val="Zadanifontodlomka"/>
    <w:link w:val="Tijeloteksta"/>
    <w:uiPriority w:val="99"/>
    <w:rsid w:val="008F2AB4"/>
    <w:rPr>
      <w:rFonts w:ascii="Times New Roman" w:hAnsi="Times New Roman" w:cs="Times New Roman"/>
      <w:sz w:val="28"/>
      <w:szCs w:val="28"/>
      <w:lang w:eastAsia="hr-HR"/>
    </w:rPr>
  </w:style>
  <w:style w:type="character" w:styleId="Hiperveza">
    <w:name w:val="Hyperlink"/>
    <w:basedOn w:val="Zadanifontodlomka"/>
    <w:uiPriority w:val="99"/>
    <w:unhideWhenUsed/>
    <w:rsid w:val="00305A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24109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07F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66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ckzz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ckz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C2CE7-724C-4CF9-80FC-7A4C9C428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JelenaDrakulic</cp:lastModifiedBy>
  <cp:revision>15</cp:revision>
  <cp:lastPrinted>2021-09-23T07:10:00Z</cp:lastPrinted>
  <dcterms:created xsi:type="dcterms:W3CDTF">2021-09-16T07:59:00Z</dcterms:created>
  <dcterms:modified xsi:type="dcterms:W3CDTF">2021-09-29T07:02:00Z</dcterms:modified>
</cp:coreProperties>
</file>