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672219671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5E5B6E">
        <w:trPr>
          <w:gridAfter w:val="1"/>
          <w:wAfter w:w="10" w:type="dxa"/>
          <w:trHeight w:val="881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AD6FF6" w:rsidP="005E5B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 w:rsidR="005E5B6E">
              <w:rPr>
                <w:rFonts w:ascii="Times New Roman" w:hAnsi="Times New Roman" w:cs="Times New Roman"/>
                <w:b/>
              </w:rPr>
              <w:t>99</w:t>
            </w:r>
            <w:r w:rsidR="00596A9A">
              <w:rPr>
                <w:rFonts w:ascii="Times New Roman" w:hAnsi="Times New Roman" w:cs="Times New Roman"/>
                <w:b/>
              </w:rPr>
              <w:t>/</w:t>
            </w:r>
            <w:r w:rsidR="005E5B6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5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ZAHTJEV</w:t>
            </w:r>
            <w:r w:rsidR="00596A9A">
              <w:rPr>
                <w:rFonts w:ascii="Times New Roman" w:hAnsi="Times New Roman" w:cs="Times New Roman"/>
                <w:b/>
              </w:rPr>
              <w:t xml:space="preserve"> – </w:t>
            </w:r>
            <w:r w:rsidR="005E5B6E">
              <w:rPr>
                <w:rFonts w:ascii="Times New Roman" w:hAnsi="Times New Roman" w:cs="Times New Roman"/>
                <w:b/>
              </w:rPr>
              <w:t>POTPORA MALE VRIJEDNOSTI ZA SAMOZAPOŠLJAVANJE „START UP“</w:t>
            </w:r>
          </w:p>
        </w:tc>
      </w:tr>
      <w:tr w:rsidR="004B51B4" w:rsidRPr="00DA5FE7" w:rsidTr="004D469D">
        <w:trPr>
          <w:trHeight w:val="425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4D46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1B4" w:rsidRPr="00DA5FE7" w:rsidRDefault="004B51B4" w:rsidP="004D469D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  <w:r w:rsidR="00362728">
              <w:rPr>
                <w:rFonts w:ascii="Times New Roman" w:hAnsi="Times New Roman" w:cs="Times New Roman"/>
              </w:rPr>
              <w:t xml:space="preserve"> (mjesto, ulica i broj)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/ TEL.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EVIDENCIJI NEZAPOSLENIH OD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758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Pr="00DA5FE7" w:rsidRDefault="00362728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ZANIMANJE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483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Default="00362728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TRAŽENE POTPORE u kn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plan,</w:t>
      </w:r>
    </w:p>
    <w:p w:rsidR="00172B35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troškovnik,</w:t>
      </w:r>
      <w:r w:rsidR="00C40E4D">
        <w:rPr>
          <w:rFonts w:ascii="Times New Roman" w:hAnsi="Times New Roman" w:cs="Times New Roman"/>
        </w:rPr>
        <w:t>,</w:t>
      </w:r>
    </w:p>
    <w:p w:rsidR="00C40E4D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ponude/predračuni,</w:t>
      </w:r>
    </w:p>
    <w:p w:rsidR="00362728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iskaznice,</w:t>
      </w:r>
    </w:p>
    <w:p w:rsidR="004D469D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D469D">
        <w:rPr>
          <w:rFonts w:ascii="Times New Roman" w:hAnsi="Times New Roman" w:cs="Times New Roman"/>
        </w:rPr>
        <w:t xml:space="preserve">potvrda o vođenju </w:t>
      </w:r>
      <w:r w:rsidR="004D469D">
        <w:rPr>
          <w:rFonts w:ascii="Times New Roman" w:hAnsi="Times New Roman" w:cs="Times New Roman"/>
        </w:rPr>
        <w:t>u evidenciji HZZ-a,</w:t>
      </w:r>
    </w:p>
    <w:p w:rsidR="004D469D" w:rsidRPr="004D469D" w:rsidRDefault="004D469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podacima evidentiranim u matičnoj evidenciji Hrvatskog zavoda za mirovinsko osiguranje (iz e-radne knjižice).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na izlaganje na sajmovima i manifestacija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slike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5E5B6E" w:rsidRDefault="005E5B6E" w:rsidP="005E5B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</w:t>
        </w:r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lastRenderedPageBreak/>
          <w:t>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4D469D" w:rsidRDefault="004D469D" w:rsidP="005E5B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D6FF6" w:rsidRPr="00AD6FF6" w:rsidRDefault="005E5B6E" w:rsidP="00AD6FF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AD6FF6" w:rsidRPr="00AD6FF6">
        <w:rPr>
          <w:rFonts w:ascii="Times New Roman" w:hAnsi="Times New Roman" w:cs="Times New Roman"/>
          <w:color w:val="000000"/>
        </w:rPr>
        <w:t>Pravilima za upravljanje javnim dokumentarnim gradivom Koprivničko-križevačke županije („Službeni glasnik Koprivničko-križevačke županije“ broj 28/20.).</w:t>
      </w:r>
    </w:p>
    <w:p w:rsidR="00AD6FF6" w:rsidRDefault="00AD6FF6" w:rsidP="005E5B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1B2EBD" w:rsidP="004B51B4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Mjesto i datum: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Potpis</w:t>
      </w:r>
      <w:r w:rsidR="004B51B4" w:rsidRPr="00DA5FE7">
        <w:rPr>
          <w:rFonts w:ascii="Times New Roman" w:hAnsi="Times New Roman" w:cs="Times New Roman"/>
          <w:b/>
        </w:rPr>
        <w:t>:</w:t>
      </w:r>
    </w:p>
    <w:p w:rsid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5E5B6E" w:rsidSect="00AD6FF6">
      <w:headerReference w:type="first" r:id="rId13"/>
      <w:pgSz w:w="12240" w:h="15840"/>
      <w:pgMar w:top="1985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4E" w:rsidRDefault="00F5714E" w:rsidP="00C40E4D">
      <w:pPr>
        <w:spacing w:after="0" w:line="240" w:lineRule="auto"/>
      </w:pPr>
      <w:r>
        <w:separator/>
      </w:r>
    </w:p>
  </w:endnote>
  <w:endnote w:type="continuationSeparator" w:id="0">
    <w:p w:rsidR="00F5714E" w:rsidRDefault="00F5714E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4E" w:rsidRDefault="00F5714E" w:rsidP="00C40E4D">
      <w:pPr>
        <w:spacing w:after="0" w:line="240" w:lineRule="auto"/>
      </w:pPr>
      <w:r>
        <w:separator/>
      </w:r>
    </w:p>
  </w:footnote>
  <w:footnote w:type="continuationSeparator" w:id="0">
    <w:p w:rsidR="00F5714E" w:rsidRDefault="00F5714E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903551">
      <w:rPr>
        <w:rFonts w:ascii="Times New Roman" w:hAnsi="Times New Roman" w:cs="Times New Roman"/>
        <w:b/>
      </w:rPr>
      <w:t xml:space="preserve">OBRAZAC  </w:t>
    </w:r>
    <w:r w:rsidR="001671FD">
      <w:rPr>
        <w:rFonts w:ascii="Times New Roman" w:hAnsi="Times New Roman" w:cs="Times New Roman"/>
        <w:b/>
      </w:rPr>
      <w:t>A</w:t>
    </w:r>
    <w:r w:rsidR="004D469D">
      <w:rPr>
        <w:rFonts w:ascii="Times New Roman" w:hAnsi="Times New Roman" w:cs="Times New Roman"/>
        <w:b/>
      </w:rPr>
      <w:t xml:space="preserve"> 100199/21</w:t>
    </w:r>
    <w:r w:rsidR="00AD4FC8">
      <w:rPr>
        <w:rFonts w:ascii="Times New Roman" w:hAnsi="Times New Roman" w:cs="Times New Roman"/>
        <w:b/>
      </w:rPr>
      <w:t xml:space="preserve"> - </w:t>
    </w:r>
    <w:r w:rsidR="00903551">
      <w:rPr>
        <w:rFonts w:ascii="Times New Roman" w:hAnsi="Times New Roman" w:cs="Times New Roman"/>
        <w:b/>
      </w:rP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15533"/>
    <w:rsid w:val="00031D28"/>
    <w:rsid w:val="000644E0"/>
    <w:rsid w:val="000874B4"/>
    <w:rsid w:val="00087EE5"/>
    <w:rsid w:val="000B6364"/>
    <w:rsid w:val="001671FD"/>
    <w:rsid w:val="00172B35"/>
    <w:rsid w:val="00184B98"/>
    <w:rsid w:val="001B2EBD"/>
    <w:rsid w:val="0021122C"/>
    <w:rsid w:val="0029424B"/>
    <w:rsid w:val="002C4F9E"/>
    <w:rsid w:val="00312F38"/>
    <w:rsid w:val="00313788"/>
    <w:rsid w:val="00315343"/>
    <w:rsid w:val="003345C6"/>
    <w:rsid w:val="00362728"/>
    <w:rsid w:val="003669CC"/>
    <w:rsid w:val="003B5E8E"/>
    <w:rsid w:val="00487604"/>
    <w:rsid w:val="004B51B4"/>
    <w:rsid w:val="004D12EC"/>
    <w:rsid w:val="004D469D"/>
    <w:rsid w:val="004F180D"/>
    <w:rsid w:val="004F6993"/>
    <w:rsid w:val="00596A9A"/>
    <w:rsid w:val="005E5B6E"/>
    <w:rsid w:val="006855A2"/>
    <w:rsid w:val="0072016E"/>
    <w:rsid w:val="00740EC6"/>
    <w:rsid w:val="00782428"/>
    <w:rsid w:val="007A2671"/>
    <w:rsid w:val="007B20DD"/>
    <w:rsid w:val="007B3C72"/>
    <w:rsid w:val="00892967"/>
    <w:rsid w:val="008E46FB"/>
    <w:rsid w:val="008E51D3"/>
    <w:rsid w:val="00900D5B"/>
    <w:rsid w:val="00903551"/>
    <w:rsid w:val="00A1335C"/>
    <w:rsid w:val="00A26AAC"/>
    <w:rsid w:val="00A33532"/>
    <w:rsid w:val="00A534ED"/>
    <w:rsid w:val="00AD4FC8"/>
    <w:rsid w:val="00AD6FF6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CD147A"/>
    <w:rsid w:val="00CF7CDD"/>
    <w:rsid w:val="00D72964"/>
    <w:rsid w:val="00DA5FE7"/>
    <w:rsid w:val="00E01754"/>
    <w:rsid w:val="00E10C23"/>
    <w:rsid w:val="00E63C2F"/>
    <w:rsid w:val="00F01159"/>
    <w:rsid w:val="00F306E7"/>
    <w:rsid w:val="00F45814"/>
    <w:rsid w:val="00F5714E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E5B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3E268-E695-4147-9ECF-05188A88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29</cp:revision>
  <cp:lastPrinted>2021-01-15T11:40:00Z</cp:lastPrinted>
  <dcterms:created xsi:type="dcterms:W3CDTF">2013-04-22T10:45:00Z</dcterms:created>
  <dcterms:modified xsi:type="dcterms:W3CDTF">2021-01-15T11:41:00Z</dcterms:modified>
</cp:coreProperties>
</file>