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4A0"/>
      </w:tblPr>
      <w:tblGrid>
        <w:gridCol w:w="837"/>
        <w:gridCol w:w="4320"/>
      </w:tblGrid>
      <w:tr w:rsidR="002642DC" w:rsidTr="00601F0C">
        <w:tc>
          <w:tcPr>
            <w:tcW w:w="837" w:type="dxa"/>
          </w:tcPr>
          <w:p w:rsidR="002642DC" w:rsidRDefault="002642DC" w:rsidP="00601F0C">
            <w:pPr>
              <w:spacing w:after="0" w:line="240" w:lineRule="auto"/>
              <w:rPr>
                <w:rFonts w:ascii="Verdana" w:eastAsia="Times New Roman" w:hAnsi="Verdana" w:cs="Times New Roman"/>
                <w:sz w:val="20"/>
                <w:szCs w:val="20"/>
              </w:rPr>
            </w:pPr>
          </w:p>
        </w:tc>
        <w:tc>
          <w:tcPr>
            <w:tcW w:w="4320" w:type="dxa"/>
          </w:tcPr>
          <w:p w:rsidR="002642DC" w:rsidRDefault="002642DC" w:rsidP="00601F0C">
            <w:pPr>
              <w:spacing w:after="0" w:line="240" w:lineRule="auto"/>
              <w:jc w:val="center"/>
              <w:rPr>
                <w:rFonts w:ascii="Verdana" w:eastAsia="Times New Roman" w:hAnsi="Verdana" w:cs="Times New Roman"/>
                <w:sz w:val="20"/>
                <w:szCs w:val="20"/>
              </w:rPr>
            </w:pPr>
            <w:r w:rsidRPr="00E41CCB">
              <w:rPr>
                <w:rFonts w:ascii="Verdana" w:eastAsia="Times New Roman" w:hAnsi="Verdana" w:cs="Times New Roman"/>
                <w:sz w:val="20"/>
                <w:szCs w:val="20"/>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5" o:title=""/>
                </v:shape>
                <o:OLEObject Type="Embed" ProgID="CDraw5" ShapeID="_x0000_i1025" DrawAspect="Content" ObjectID="_1664870895" r:id="rId6"/>
              </w:object>
            </w:r>
          </w:p>
          <w:p w:rsidR="002642DC" w:rsidRDefault="002642DC" w:rsidP="00601F0C">
            <w:pPr>
              <w:spacing w:after="0" w:line="240" w:lineRule="auto"/>
              <w:jc w:val="center"/>
              <w:rPr>
                <w:rFonts w:ascii="Verdana" w:eastAsia="Times New Roman" w:hAnsi="Verdana" w:cs="Times New Roman"/>
                <w:sz w:val="16"/>
                <w:szCs w:val="20"/>
              </w:rPr>
            </w:pPr>
          </w:p>
          <w:p w:rsidR="002642DC" w:rsidRDefault="002642DC" w:rsidP="00601F0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20"/>
              </w:rPr>
              <w:t>REPUBLIKA HRVATSKA</w:t>
            </w:r>
          </w:p>
        </w:tc>
      </w:tr>
      <w:tr w:rsidR="002642DC" w:rsidTr="00601F0C">
        <w:trPr>
          <w:trHeight w:val="812"/>
        </w:trPr>
        <w:tc>
          <w:tcPr>
            <w:tcW w:w="837" w:type="dxa"/>
            <w:hideMark/>
          </w:tcPr>
          <w:p w:rsidR="002642DC" w:rsidRDefault="002642DC" w:rsidP="00601F0C">
            <w:pPr>
              <w:spacing w:after="0" w:line="240" w:lineRule="auto"/>
              <w:rPr>
                <w:rFonts w:ascii="Verdana" w:eastAsia="Times New Roman" w:hAnsi="Verdana" w:cs="Times New Roman"/>
                <w:sz w:val="20"/>
                <w:szCs w:val="20"/>
              </w:rPr>
            </w:pPr>
            <w:r w:rsidRPr="00E41CCB">
              <w:rPr>
                <w:rFonts w:ascii="Verdana" w:eastAsia="Times New Roman" w:hAnsi="Verdana" w:cs="Times New Roman"/>
                <w:sz w:val="20"/>
                <w:szCs w:val="20"/>
              </w:rPr>
              <w:object w:dxaOrig="825" w:dyaOrig="902">
                <v:shape id="_x0000_i1026" type="#_x0000_t75" style="width:36.75pt;height:40.5pt" o:ole="" fillcolor="window">
                  <v:imagedata r:id="rId7" o:title=""/>
                </v:shape>
                <o:OLEObject Type="Embed" ProgID="CPaint5" ShapeID="_x0000_i1026" DrawAspect="Content" ObjectID="_1664870896" r:id="rId8"/>
              </w:object>
            </w:r>
          </w:p>
        </w:tc>
        <w:tc>
          <w:tcPr>
            <w:tcW w:w="4320" w:type="dxa"/>
            <w:hideMark/>
          </w:tcPr>
          <w:p w:rsidR="002642DC" w:rsidRDefault="002642DC" w:rsidP="00601F0C">
            <w:pPr>
              <w:spacing w:after="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KOPRIVNIČKO - KRIŽEVAČKA ŽUPANIJA</w:t>
            </w:r>
          </w:p>
          <w:p w:rsidR="002642DC" w:rsidRDefault="002642DC" w:rsidP="00601F0C">
            <w:pPr>
              <w:spacing w:after="0" w:line="240" w:lineRule="auto"/>
              <w:jc w:val="center"/>
              <w:rPr>
                <w:rFonts w:ascii="Verdana" w:eastAsia="Times New Roman" w:hAnsi="Verdana" w:cs="Times New Roman"/>
                <w:b/>
                <w:szCs w:val="20"/>
              </w:rPr>
            </w:pPr>
            <w:r>
              <w:rPr>
                <w:rFonts w:ascii="Times New Roman" w:eastAsia="Times New Roman" w:hAnsi="Times New Roman" w:cs="Times New Roman"/>
                <w:b/>
                <w:sz w:val="20"/>
                <w:szCs w:val="20"/>
              </w:rPr>
              <w:t xml:space="preserve">Upravni odjel za gospodarstvo, komunalne djelatnosti i poljoprivredu  </w:t>
            </w:r>
          </w:p>
        </w:tc>
      </w:tr>
    </w:tbl>
    <w:p w:rsidR="002642DC" w:rsidRDefault="002642DC" w:rsidP="002642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2642DC" w:rsidRDefault="00E51C1D" w:rsidP="002642DC">
      <w:pPr>
        <w:spacing w:after="0" w:line="240" w:lineRule="auto"/>
        <w:ind w:firstLine="708"/>
        <w:rPr>
          <w:rFonts w:ascii="Times New Roman" w:eastAsia="Times New Roman" w:hAnsi="Times New Roman" w:cs="Times New Roman"/>
          <w:szCs w:val="24"/>
        </w:rPr>
      </w:pPr>
      <w:r>
        <w:rPr>
          <w:rFonts w:ascii="Times New Roman" w:eastAsia="Times New Roman" w:hAnsi="Times New Roman" w:cs="Times New Roman"/>
          <w:szCs w:val="24"/>
        </w:rPr>
        <w:t>KLASA: 320-02/</w:t>
      </w:r>
      <w:r w:rsidR="00F82917">
        <w:rPr>
          <w:rFonts w:ascii="Times New Roman" w:eastAsia="Times New Roman" w:hAnsi="Times New Roman" w:cs="Times New Roman"/>
          <w:szCs w:val="24"/>
        </w:rPr>
        <w:t>20</w:t>
      </w:r>
      <w:r>
        <w:rPr>
          <w:rFonts w:ascii="Times New Roman" w:eastAsia="Times New Roman" w:hAnsi="Times New Roman" w:cs="Times New Roman"/>
          <w:szCs w:val="24"/>
        </w:rPr>
        <w:t>-01/</w:t>
      </w:r>
      <w:r w:rsidR="00F82917">
        <w:rPr>
          <w:rFonts w:ascii="Times New Roman" w:eastAsia="Times New Roman" w:hAnsi="Times New Roman" w:cs="Times New Roman"/>
          <w:szCs w:val="24"/>
        </w:rPr>
        <w:t>30</w:t>
      </w:r>
    </w:p>
    <w:p w:rsidR="002642DC" w:rsidRDefault="002642DC" w:rsidP="002642D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t>URBROJ: 2137/1-04/</w:t>
      </w:r>
      <w:r w:rsidR="00F82917">
        <w:rPr>
          <w:rFonts w:ascii="Times New Roman" w:eastAsia="Times New Roman" w:hAnsi="Times New Roman" w:cs="Times New Roman"/>
          <w:szCs w:val="24"/>
        </w:rPr>
        <w:t>11</w:t>
      </w:r>
      <w:r>
        <w:rPr>
          <w:rFonts w:ascii="Times New Roman" w:eastAsia="Times New Roman" w:hAnsi="Times New Roman" w:cs="Times New Roman"/>
          <w:szCs w:val="24"/>
        </w:rPr>
        <w:t>-</w:t>
      </w:r>
      <w:r w:rsidR="00F82917">
        <w:rPr>
          <w:rFonts w:ascii="Times New Roman" w:eastAsia="Times New Roman" w:hAnsi="Times New Roman" w:cs="Times New Roman"/>
          <w:szCs w:val="24"/>
        </w:rPr>
        <w:t>20</w:t>
      </w:r>
      <w:r>
        <w:rPr>
          <w:rFonts w:ascii="Times New Roman" w:eastAsia="Times New Roman" w:hAnsi="Times New Roman" w:cs="Times New Roman"/>
          <w:szCs w:val="24"/>
        </w:rPr>
        <w:t>-2</w:t>
      </w:r>
    </w:p>
    <w:p w:rsidR="002642DC" w:rsidRDefault="002642DC" w:rsidP="002642DC">
      <w:pPr>
        <w:tabs>
          <w:tab w:val="left" w:pos="3531"/>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Koprivnica, </w:t>
      </w:r>
      <w:r w:rsidR="003F7909">
        <w:rPr>
          <w:rFonts w:ascii="Times New Roman" w:eastAsia="Times New Roman" w:hAnsi="Times New Roman" w:cs="Times New Roman"/>
          <w:szCs w:val="24"/>
        </w:rPr>
        <w:t>22</w:t>
      </w:r>
      <w:r>
        <w:rPr>
          <w:rFonts w:ascii="Times New Roman" w:eastAsia="Times New Roman" w:hAnsi="Times New Roman" w:cs="Times New Roman"/>
          <w:szCs w:val="24"/>
        </w:rPr>
        <w:t xml:space="preserve">. </w:t>
      </w:r>
      <w:r w:rsidR="00F82917">
        <w:rPr>
          <w:rFonts w:ascii="Times New Roman" w:eastAsia="Times New Roman" w:hAnsi="Times New Roman" w:cs="Times New Roman"/>
          <w:szCs w:val="24"/>
        </w:rPr>
        <w:t>listopada</w:t>
      </w:r>
      <w:r>
        <w:rPr>
          <w:rFonts w:ascii="Times New Roman" w:eastAsia="Times New Roman" w:hAnsi="Times New Roman" w:cs="Times New Roman"/>
          <w:szCs w:val="24"/>
        </w:rPr>
        <w:t xml:space="preserve"> </w:t>
      </w:r>
      <w:r w:rsidR="00F82917">
        <w:rPr>
          <w:rFonts w:ascii="Times New Roman" w:eastAsia="Times New Roman" w:hAnsi="Times New Roman" w:cs="Times New Roman"/>
          <w:szCs w:val="24"/>
        </w:rPr>
        <w:t>2020</w:t>
      </w:r>
      <w:r>
        <w:rPr>
          <w:rFonts w:ascii="Times New Roman" w:eastAsia="Times New Roman" w:hAnsi="Times New Roman" w:cs="Times New Roman"/>
          <w:szCs w:val="24"/>
        </w:rPr>
        <w:t>.</w:t>
      </w:r>
    </w:p>
    <w:p w:rsidR="002642DC" w:rsidRDefault="002642DC" w:rsidP="0081769A">
      <w:pPr>
        <w:pBdr>
          <w:bottom w:val="single" w:sz="4" w:space="1" w:color="auto"/>
        </w:pBdr>
        <w:jc w:val="center"/>
        <w:rPr>
          <w:rFonts w:ascii="Times New Roman" w:hAnsi="Times New Roman" w:cs="Times New Roman"/>
          <w:b/>
          <w:szCs w:val="24"/>
          <w:lang w:val="hr-BA"/>
        </w:rPr>
      </w:pPr>
    </w:p>
    <w:p w:rsidR="002642DC" w:rsidRDefault="002642DC" w:rsidP="0081769A">
      <w:pPr>
        <w:pBdr>
          <w:bottom w:val="single" w:sz="4" w:space="1" w:color="auto"/>
        </w:pBdr>
        <w:jc w:val="center"/>
        <w:rPr>
          <w:rFonts w:ascii="Times New Roman" w:hAnsi="Times New Roman" w:cs="Times New Roman"/>
          <w:b/>
          <w:szCs w:val="24"/>
          <w:lang w:val="hr-BA"/>
        </w:rPr>
      </w:pPr>
    </w:p>
    <w:p w:rsidR="002642DC" w:rsidRDefault="002642DC" w:rsidP="0081769A">
      <w:pPr>
        <w:pBdr>
          <w:bottom w:val="single" w:sz="4" w:space="1" w:color="auto"/>
        </w:pBdr>
        <w:jc w:val="center"/>
        <w:rPr>
          <w:rFonts w:ascii="Times New Roman" w:hAnsi="Times New Roman" w:cs="Times New Roman"/>
          <w:b/>
          <w:szCs w:val="24"/>
          <w:lang w:val="hr-BA"/>
        </w:rPr>
      </w:pPr>
    </w:p>
    <w:p w:rsidR="0081769A" w:rsidRPr="0081769A" w:rsidRDefault="0081769A" w:rsidP="0081769A">
      <w:pPr>
        <w:pBdr>
          <w:bottom w:val="single" w:sz="4" w:space="1" w:color="auto"/>
        </w:pBdr>
        <w:jc w:val="center"/>
        <w:rPr>
          <w:rFonts w:ascii="Times New Roman" w:hAnsi="Times New Roman" w:cs="Times New Roman"/>
          <w:b/>
          <w:szCs w:val="24"/>
          <w:lang w:val="hr-BA"/>
        </w:rPr>
      </w:pPr>
      <w:r w:rsidRPr="0081769A">
        <w:rPr>
          <w:rFonts w:ascii="Times New Roman" w:hAnsi="Times New Roman" w:cs="Times New Roman"/>
          <w:b/>
          <w:szCs w:val="24"/>
          <w:lang w:val="hr-BA"/>
        </w:rPr>
        <w:t xml:space="preserve">ŽUPANIJA:  </w:t>
      </w:r>
      <w:r>
        <w:rPr>
          <w:rFonts w:ascii="Times New Roman" w:hAnsi="Times New Roman" w:cs="Times New Roman"/>
          <w:b/>
          <w:szCs w:val="24"/>
          <w:lang w:val="hr-BA"/>
        </w:rPr>
        <w:t>KOPRIVNIČKO-KRIŽEVAČKA ŽUPANIJA</w:t>
      </w:r>
    </w:p>
    <w:p w:rsidR="0081769A" w:rsidRPr="0081769A" w:rsidRDefault="0081769A" w:rsidP="0081769A">
      <w:pPr>
        <w:jc w:val="center"/>
        <w:rPr>
          <w:rFonts w:ascii="Times New Roman" w:hAnsi="Times New Roman" w:cs="Times New Roman"/>
          <w:b/>
          <w:szCs w:val="24"/>
          <w:lang w:val="hr-BA"/>
        </w:rPr>
      </w:pPr>
    </w:p>
    <w:p w:rsidR="0081769A" w:rsidRPr="0081769A" w:rsidRDefault="0081769A" w:rsidP="0081769A">
      <w:pPr>
        <w:jc w:val="center"/>
        <w:rPr>
          <w:rFonts w:ascii="Times New Roman" w:hAnsi="Times New Roman" w:cs="Times New Roman"/>
          <w:b/>
          <w:szCs w:val="24"/>
          <w:lang w:val="hr-BA"/>
        </w:rPr>
      </w:pPr>
    </w:p>
    <w:p w:rsidR="0081769A" w:rsidRPr="0081769A" w:rsidRDefault="0081769A" w:rsidP="0081769A">
      <w:pPr>
        <w:jc w:val="center"/>
        <w:rPr>
          <w:rFonts w:ascii="Times New Roman" w:hAnsi="Times New Roman" w:cs="Times New Roman"/>
          <w:b/>
          <w:szCs w:val="24"/>
          <w:lang w:val="hr-BA"/>
        </w:rPr>
      </w:pPr>
    </w:p>
    <w:p w:rsidR="0081769A" w:rsidRPr="0081769A" w:rsidRDefault="001A1BA4" w:rsidP="0081769A">
      <w:pPr>
        <w:jc w:val="center"/>
        <w:rPr>
          <w:rFonts w:ascii="Times New Roman" w:hAnsi="Times New Roman" w:cs="Times New Roman"/>
          <w:b/>
          <w:szCs w:val="24"/>
          <w:lang w:val="hr-BA"/>
        </w:rPr>
      </w:pPr>
      <w:r>
        <w:rPr>
          <w:rFonts w:ascii="Times New Roman" w:hAnsi="Times New Roman" w:cs="Times New Roman"/>
          <w:b/>
          <w:szCs w:val="24"/>
          <w:lang w:val="hr-BA"/>
        </w:rPr>
        <w:t>IZMJEN</w:t>
      </w:r>
      <w:r w:rsidR="00B93A87">
        <w:rPr>
          <w:rFonts w:ascii="Times New Roman" w:hAnsi="Times New Roman" w:cs="Times New Roman"/>
          <w:b/>
          <w:szCs w:val="24"/>
          <w:lang w:val="hr-BA"/>
        </w:rPr>
        <w:t>A</w:t>
      </w:r>
      <w:r>
        <w:rPr>
          <w:rFonts w:ascii="Times New Roman" w:hAnsi="Times New Roman" w:cs="Times New Roman"/>
          <w:b/>
          <w:szCs w:val="24"/>
          <w:lang w:val="hr-BA"/>
        </w:rPr>
        <w:t xml:space="preserve"> I DOPUN</w:t>
      </w:r>
      <w:r w:rsidR="00B93A87">
        <w:rPr>
          <w:rFonts w:ascii="Times New Roman" w:hAnsi="Times New Roman" w:cs="Times New Roman"/>
          <w:b/>
          <w:szCs w:val="24"/>
          <w:lang w:val="hr-BA"/>
        </w:rPr>
        <w:t>A</w:t>
      </w:r>
    </w:p>
    <w:p w:rsidR="00611290" w:rsidRDefault="0081769A" w:rsidP="0081769A">
      <w:pPr>
        <w:jc w:val="center"/>
        <w:rPr>
          <w:rFonts w:ascii="Times New Roman" w:hAnsi="Times New Roman" w:cs="Times New Roman"/>
          <w:b/>
          <w:szCs w:val="24"/>
          <w:lang w:val="hr-BA"/>
        </w:rPr>
      </w:pPr>
      <w:r w:rsidRPr="0081769A">
        <w:rPr>
          <w:rFonts w:ascii="Times New Roman" w:hAnsi="Times New Roman" w:cs="Times New Roman"/>
          <w:b/>
          <w:szCs w:val="24"/>
          <w:lang w:val="hr-BA"/>
        </w:rPr>
        <w:t>PROGRAM</w:t>
      </w:r>
      <w:r w:rsidR="003F7909">
        <w:rPr>
          <w:rFonts w:ascii="Times New Roman" w:hAnsi="Times New Roman" w:cs="Times New Roman"/>
          <w:b/>
          <w:szCs w:val="24"/>
          <w:lang w:val="hr-BA"/>
        </w:rPr>
        <w:t>A</w:t>
      </w:r>
      <w:r w:rsidRPr="0081769A">
        <w:rPr>
          <w:rFonts w:ascii="Times New Roman" w:hAnsi="Times New Roman" w:cs="Times New Roman"/>
          <w:b/>
          <w:szCs w:val="24"/>
          <w:lang w:val="hr-BA"/>
        </w:rPr>
        <w:t xml:space="preserve"> RASPOLAGANJA POLJOPRIVREDNIM ZEMLJIŠTEM U </w:t>
      </w:r>
    </w:p>
    <w:p w:rsidR="0081769A" w:rsidRPr="0081769A" w:rsidRDefault="0081769A" w:rsidP="0081769A">
      <w:pPr>
        <w:jc w:val="center"/>
        <w:rPr>
          <w:rFonts w:ascii="Times New Roman" w:hAnsi="Times New Roman" w:cs="Times New Roman"/>
          <w:b/>
          <w:color w:val="FF0000"/>
          <w:szCs w:val="24"/>
          <w:lang w:val="hr-BA"/>
        </w:rPr>
      </w:pPr>
      <w:r w:rsidRPr="0081769A">
        <w:rPr>
          <w:rFonts w:ascii="Times New Roman" w:hAnsi="Times New Roman" w:cs="Times New Roman"/>
          <w:b/>
          <w:szCs w:val="24"/>
          <w:lang w:val="hr-BA"/>
        </w:rPr>
        <w:t>VLASNIŠTVU REPUBLIKE HRVATSKE</w:t>
      </w:r>
    </w:p>
    <w:p w:rsidR="0081769A" w:rsidRDefault="0081769A" w:rsidP="0081769A">
      <w:pPr>
        <w:jc w:val="center"/>
        <w:rPr>
          <w:rFonts w:ascii="Times New Roman" w:hAnsi="Times New Roman" w:cs="Times New Roman"/>
          <w:b/>
          <w:color w:val="FF0000"/>
          <w:szCs w:val="24"/>
          <w:lang w:val="hr-BA"/>
        </w:rPr>
      </w:pPr>
    </w:p>
    <w:p w:rsidR="00AE303B" w:rsidRPr="0081769A" w:rsidRDefault="00AE303B" w:rsidP="0081769A">
      <w:pPr>
        <w:jc w:val="center"/>
        <w:rPr>
          <w:rFonts w:ascii="Times New Roman" w:hAnsi="Times New Roman" w:cs="Times New Roman"/>
          <w:b/>
          <w:color w:val="FF0000"/>
          <w:szCs w:val="24"/>
          <w:lang w:val="hr-BA"/>
        </w:rPr>
      </w:pPr>
    </w:p>
    <w:p w:rsidR="0081769A" w:rsidRPr="0081769A" w:rsidRDefault="0081769A" w:rsidP="0081769A">
      <w:pPr>
        <w:pBdr>
          <w:bottom w:val="single" w:sz="4" w:space="1" w:color="auto"/>
        </w:pBdr>
        <w:jc w:val="center"/>
        <w:rPr>
          <w:rFonts w:ascii="Times New Roman" w:hAnsi="Times New Roman" w:cs="Times New Roman"/>
          <w:b/>
          <w:szCs w:val="24"/>
        </w:rPr>
      </w:pPr>
      <w:r w:rsidRPr="0081769A">
        <w:rPr>
          <w:rFonts w:ascii="Times New Roman" w:hAnsi="Times New Roman" w:cs="Times New Roman"/>
          <w:b/>
          <w:szCs w:val="24"/>
          <w:lang w:val="hr-BA"/>
        </w:rPr>
        <w:t xml:space="preserve">ZA </w:t>
      </w:r>
      <w:r>
        <w:rPr>
          <w:rFonts w:ascii="Times New Roman" w:hAnsi="Times New Roman" w:cs="Times New Roman"/>
          <w:b/>
          <w:szCs w:val="24"/>
          <w:lang w:val="hr-BA"/>
        </w:rPr>
        <w:t xml:space="preserve">OPĆINU </w:t>
      </w:r>
      <w:r w:rsidR="00F82917">
        <w:rPr>
          <w:rFonts w:ascii="Times New Roman" w:hAnsi="Times New Roman" w:cs="Times New Roman"/>
          <w:b/>
          <w:szCs w:val="24"/>
          <w:lang w:val="hr-BA"/>
        </w:rPr>
        <w:t>DRNJE</w:t>
      </w: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81769A" w:rsidRPr="0081769A" w:rsidRDefault="0081769A" w:rsidP="0081769A">
      <w:pPr>
        <w:jc w:val="center"/>
        <w:rPr>
          <w:rFonts w:ascii="Times New Roman" w:hAnsi="Times New Roman" w:cs="Times New Roman"/>
          <w:b/>
          <w:szCs w:val="24"/>
        </w:rPr>
      </w:pPr>
    </w:p>
    <w:p w:rsidR="00611290" w:rsidRDefault="00611290" w:rsidP="00AF1DE6">
      <w:pPr>
        <w:ind w:firstLine="720"/>
        <w:jc w:val="both"/>
        <w:rPr>
          <w:rFonts w:ascii="Times New Roman" w:hAnsi="Times New Roman" w:cs="Times New Roman"/>
          <w:szCs w:val="28"/>
        </w:rPr>
      </w:pPr>
      <w:r w:rsidRPr="00AF1DE6">
        <w:rPr>
          <w:rFonts w:ascii="Times New Roman" w:hAnsi="Times New Roman" w:cs="Times New Roman"/>
          <w:szCs w:val="28"/>
        </w:rPr>
        <w:lastRenderedPageBreak/>
        <w:t>Na temelju članka 101. stavka 5. Zakona o poljoprivrednom zemljištu („Narodne novine“ broj  20/18.</w:t>
      </w:r>
      <w:r w:rsidR="00AF1DE6" w:rsidRPr="00AF1DE6">
        <w:rPr>
          <w:rFonts w:ascii="Times New Roman" w:hAnsi="Times New Roman" w:cs="Times New Roman"/>
          <w:szCs w:val="28"/>
        </w:rPr>
        <w:t>, 115/18. i 98/19.</w:t>
      </w:r>
      <w:r w:rsidRPr="00AF1DE6">
        <w:rPr>
          <w:rFonts w:ascii="Times New Roman" w:hAnsi="Times New Roman" w:cs="Times New Roman"/>
          <w:szCs w:val="28"/>
        </w:rPr>
        <w:t>) i članka 10. Odluke o upravnim tijelima Koprivničko-križevačke županije („Službeni glasnik Koprivničko-križevačke županije“ broj 7/15., 12/15., 2/16., 4/16.</w:t>
      </w:r>
      <w:r w:rsidR="00AF1DE6" w:rsidRPr="00AF1DE6">
        <w:rPr>
          <w:rFonts w:ascii="Times New Roman" w:hAnsi="Times New Roman" w:cs="Times New Roman"/>
          <w:szCs w:val="28"/>
        </w:rPr>
        <w:t xml:space="preserve">-pročišćeni tekst, </w:t>
      </w:r>
      <w:r w:rsidRPr="00AF1DE6">
        <w:rPr>
          <w:rFonts w:ascii="Times New Roman" w:hAnsi="Times New Roman" w:cs="Times New Roman"/>
          <w:szCs w:val="28"/>
        </w:rPr>
        <w:t>19/17.</w:t>
      </w:r>
      <w:r w:rsidR="00AF1DE6" w:rsidRPr="00AF1DE6">
        <w:rPr>
          <w:rFonts w:ascii="Times New Roman" w:hAnsi="Times New Roman" w:cs="Times New Roman"/>
          <w:szCs w:val="28"/>
        </w:rPr>
        <w:t>, 21/18. i 1/19.</w:t>
      </w:r>
      <w:r w:rsidRPr="00AF1DE6">
        <w:rPr>
          <w:rFonts w:ascii="Times New Roman" w:hAnsi="Times New Roman" w:cs="Times New Roman"/>
          <w:szCs w:val="28"/>
        </w:rPr>
        <w:t xml:space="preserve">), Koprivničko-križevačka županija, Upravni odjel za gospodarstvo, komunalne djelatnosti i poljoprivredu dana </w:t>
      </w:r>
      <w:r w:rsidR="00AF1DE6" w:rsidRPr="00AF1DE6">
        <w:rPr>
          <w:rFonts w:ascii="Times New Roman" w:hAnsi="Times New Roman" w:cs="Times New Roman"/>
          <w:szCs w:val="28"/>
        </w:rPr>
        <w:t>2</w:t>
      </w:r>
      <w:r w:rsidR="003F7909">
        <w:rPr>
          <w:rFonts w:ascii="Times New Roman" w:hAnsi="Times New Roman" w:cs="Times New Roman"/>
          <w:szCs w:val="28"/>
        </w:rPr>
        <w:t>2</w:t>
      </w:r>
      <w:r w:rsidRPr="00AF1DE6">
        <w:rPr>
          <w:rFonts w:ascii="Times New Roman" w:hAnsi="Times New Roman" w:cs="Times New Roman"/>
          <w:szCs w:val="28"/>
        </w:rPr>
        <w:t xml:space="preserve">. </w:t>
      </w:r>
      <w:r w:rsidR="00AF1DE6" w:rsidRPr="00AF1DE6">
        <w:rPr>
          <w:rFonts w:ascii="Times New Roman" w:hAnsi="Times New Roman" w:cs="Times New Roman"/>
          <w:szCs w:val="28"/>
        </w:rPr>
        <w:t>listopada</w:t>
      </w:r>
      <w:r w:rsidRPr="00AF1DE6">
        <w:rPr>
          <w:rFonts w:ascii="Times New Roman" w:hAnsi="Times New Roman" w:cs="Times New Roman"/>
          <w:szCs w:val="28"/>
        </w:rPr>
        <w:t xml:space="preserve"> </w:t>
      </w:r>
      <w:r w:rsidR="00AF1DE6" w:rsidRPr="00AF1DE6">
        <w:rPr>
          <w:rFonts w:ascii="Times New Roman" w:hAnsi="Times New Roman" w:cs="Times New Roman"/>
          <w:szCs w:val="28"/>
        </w:rPr>
        <w:t>2020</w:t>
      </w:r>
      <w:r w:rsidRPr="00AF1DE6">
        <w:rPr>
          <w:rFonts w:ascii="Times New Roman" w:hAnsi="Times New Roman" w:cs="Times New Roman"/>
          <w:szCs w:val="28"/>
        </w:rPr>
        <w:t>. godine, donio je</w:t>
      </w:r>
      <w:r>
        <w:rPr>
          <w:rFonts w:ascii="Times New Roman" w:hAnsi="Times New Roman" w:cs="Times New Roman"/>
          <w:szCs w:val="28"/>
        </w:rPr>
        <w:t xml:space="preserve"> </w:t>
      </w:r>
    </w:p>
    <w:p w:rsidR="00AE303B" w:rsidRPr="00AF1DE6" w:rsidRDefault="001A1BA4" w:rsidP="00AF1DE6">
      <w:pPr>
        <w:jc w:val="center"/>
        <w:rPr>
          <w:rFonts w:ascii="Times New Roman" w:hAnsi="Times New Roman" w:cs="Times New Roman"/>
          <w:b/>
          <w:sz w:val="28"/>
          <w:szCs w:val="28"/>
        </w:rPr>
      </w:pPr>
      <w:r>
        <w:rPr>
          <w:rFonts w:ascii="Times New Roman" w:hAnsi="Times New Roman" w:cs="Times New Roman"/>
          <w:b/>
          <w:sz w:val="28"/>
          <w:szCs w:val="28"/>
        </w:rPr>
        <w:t>Izmjen</w:t>
      </w:r>
      <w:r w:rsidR="00602ACD">
        <w:rPr>
          <w:rFonts w:ascii="Times New Roman" w:hAnsi="Times New Roman" w:cs="Times New Roman"/>
          <w:b/>
          <w:sz w:val="28"/>
          <w:szCs w:val="28"/>
        </w:rPr>
        <w:t>u</w:t>
      </w:r>
      <w:r>
        <w:rPr>
          <w:rFonts w:ascii="Times New Roman" w:hAnsi="Times New Roman" w:cs="Times New Roman"/>
          <w:b/>
          <w:sz w:val="28"/>
          <w:szCs w:val="28"/>
        </w:rPr>
        <w:t xml:space="preserve"> i </w:t>
      </w:r>
      <w:r w:rsidR="00602ACD">
        <w:rPr>
          <w:rFonts w:ascii="Times New Roman" w:hAnsi="Times New Roman" w:cs="Times New Roman"/>
          <w:b/>
          <w:sz w:val="28"/>
          <w:szCs w:val="28"/>
        </w:rPr>
        <w:t>d</w:t>
      </w:r>
      <w:r>
        <w:rPr>
          <w:rFonts w:ascii="Times New Roman" w:hAnsi="Times New Roman" w:cs="Times New Roman"/>
          <w:b/>
          <w:sz w:val="28"/>
          <w:szCs w:val="28"/>
        </w:rPr>
        <w:t>opun</w:t>
      </w:r>
      <w:r w:rsidR="00602ACD">
        <w:rPr>
          <w:rFonts w:ascii="Times New Roman" w:hAnsi="Times New Roman" w:cs="Times New Roman"/>
          <w:b/>
          <w:sz w:val="28"/>
          <w:szCs w:val="28"/>
        </w:rPr>
        <w:t>u</w:t>
      </w:r>
    </w:p>
    <w:p w:rsidR="00611290" w:rsidRPr="003C5D71" w:rsidRDefault="00611290" w:rsidP="00611290">
      <w:pPr>
        <w:spacing w:after="0" w:line="240" w:lineRule="auto"/>
        <w:jc w:val="center"/>
        <w:rPr>
          <w:rFonts w:ascii="Times New Roman" w:hAnsi="Times New Roman" w:cs="Times New Roman"/>
          <w:b/>
          <w:sz w:val="28"/>
          <w:szCs w:val="28"/>
        </w:rPr>
      </w:pPr>
      <w:r w:rsidRPr="003C5D71">
        <w:rPr>
          <w:rFonts w:ascii="Times New Roman" w:hAnsi="Times New Roman" w:cs="Times New Roman"/>
          <w:b/>
          <w:sz w:val="28"/>
          <w:szCs w:val="28"/>
        </w:rPr>
        <w:t>Program</w:t>
      </w:r>
      <w:r w:rsidR="00AF1DE6">
        <w:rPr>
          <w:rFonts w:ascii="Times New Roman" w:hAnsi="Times New Roman" w:cs="Times New Roman"/>
          <w:b/>
          <w:sz w:val="28"/>
          <w:szCs w:val="28"/>
        </w:rPr>
        <w:t>a</w:t>
      </w:r>
      <w:r w:rsidRPr="003C5D71">
        <w:rPr>
          <w:rFonts w:ascii="Times New Roman" w:hAnsi="Times New Roman" w:cs="Times New Roman"/>
          <w:b/>
          <w:sz w:val="28"/>
          <w:szCs w:val="28"/>
        </w:rPr>
        <w:t xml:space="preserve"> raspolaganja poljoprivrednim zemljištem u vlasništvu</w:t>
      </w:r>
    </w:p>
    <w:p w:rsidR="00611290" w:rsidRPr="003C5D71" w:rsidRDefault="00611290" w:rsidP="00611290">
      <w:pPr>
        <w:spacing w:after="0" w:line="240" w:lineRule="auto"/>
        <w:jc w:val="center"/>
        <w:rPr>
          <w:rFonts w:ascii="Times New Roman" w:hAnsi="Times New Roman" w:cs="Times New Roman"/>
          <w:b/>
          <w:sz w:val="28"/>
          <w:szCs w:val="28"/>
        </w:rPr>
      </w:pPr>
    </w:p>
    <w:p w:rsidR="00611290" w:rsidRPr="003C5D71" w:rsidRDefault="00611290" w:rsidP="00611290">
      <w:pPr>
        <w:spacing w:after="0" w:line="240" w:lineRule="auto"/>
        <w:jc w:val="center"/>
        <w:rPr>
          <w:rFonts w:ascii="Times New Roman" w:hAnsi="Times New Roman" w:cs="Times New Roman"/>
          <w:b/>
          <w:sz w:val="28"/>
          <w:szCs w:val="28"/>
        </w:rPr>
      </w:pPr>
      <w:r w:rsidRPr="003C5D71">
        <w:rPr>
          <w:rFonts w:ascii="Times New Roman" w:hAnsi="Times New Roman" w:cs="Times New Roman"/>
          <w:b/>
          <w:sz w:val="28"/>
          <w:szCs w:val="28"/>
        </w:rPr>
        <w:t xml:space="preserve">Republike Hrvatske za Općinu </w:t>
      </w:r>
      <w:r w:rsidR="00AF1DE6">
        <w:rPr>
          <w:rFonts w:ascii="Times New Roman" w:hAnsi="Times New Roman" w:cs="Times New Roman"/>
          <w:b/>
          <w:sz w:val="28"/>
          <w:szCs w:val="28"/>
        </w:rPr>
        <w:t>Drnje</w:t>
      </w:r>
    </w:p>
    <w:p w:rsidR="00611290" w:rsidRDefault="00611290" w:rsidP="00611290">
      <w:pPr>
        <w:jc w:val="both"/>
        <w:rPr>
          <w:rFonts w:ascii="Times New Roman" w:hAnsi="Times New Roman" w:cs="Times New Roman"/>
          <w:szCs w:val="28"/>
        </w:rPr>
      </w:pPr>
    </w:p>
    <w:p w:rsidR="0081769A" w:rsidRDefault="0081769A" w:rsidP="00AE303B">
      <w:pPr>
        <w:jc w:val="both"/>
        <w:rPr>
          <w:rFonts w:ascii="Times New Roman" w:hAnsi="Times New Roman" w:cs="Times New Roman"/>
          <w:b/>
          <w:szCs w:val="24"/>
          <w:lang w:val="hr-BA"/>
        </w:rPr>
      </w:pPr>
      <w:r w:rsidRPr="0081769A">
        <w:rPr>
          <w:rFonts w:ascii="Times New Roman" w:hAnsi="Times New Roman" w:cs="Times New Roman"/>
          <w:b/>
          <w:szCs w:val="24"/>
          <w:lang w:val="hr-BA"/>
        </w:rPr>
        <w:t>SADRŽAJ PROGRAMA</w:t>
      </w:r>
    </w:p>
    <w:p w:rsidR="00AF1DE6" w:rsidRDefault="00AF1DE6" w:rsidP="00AE303B">
      <w:pPr>
        <w:jc w:val="both"/>
        <w:rPr>
          <w:rFonts w:ascii="Times New Roman" w:hAnsi="Times New Roman" w:cs="Times New Roman"/>
          <w:szCs w:val="24"/>
          <w:lang w:val="hr-BA"/>
        </w:rPr>
      </w:pPr>
      <w:r w:rsidRPr="00AF1DE6">
        <w:rPr>
          <w:rFonts w:ascii="Times New Roman" w:hAnsi="Times New Roman" w:cs="Times New Roman"/>
          <w:szCs w:val="24"/>
          <w:lang w:val="hr-BA"/>
        </w:rPr>
        <w:tab/>
        <w:t>Up</w:t>
      </w:r>
      <w:r>
        <w:rPr>
          <w:rFonts w:ascii="Times New Roman" w:hAnsi="Times New Roman" w:cs="Times New Roman"/>
          <w:szCs w:val="24"/>
          <w:lang w:val="hr-BA"/>
        </w:rPr>
        <w:t>ravni odjel za gospodarstvo, komunalne djelatnosti i poljoprivredu Koprivničko-križevačke županije donio je 20. srpnja 2018. godine Program raspolaganja poljoprivrednim zemljištem u vlasništvu Republike Hrvatske za Općinu Drnje, KLASA: 320-02/18-01/43, URBROJ: 2137/1-04/12-18-07,</w:t>
      </w:r>
      <w:r w:rsidR="003315EA">
        <w:rPr>
          <w:rFonts w:ascii="Times New Roman" w:hAnsi="Times New Roman" w:cs="Times New Roman"/>
          <w:szCs w:val="24"/>
          <w:lang w:val="hr-BA"/>
        </w:rPr>
        <w:t xml:space="preserve"> (u daljnjem tekstu: Program),</w:t>
      </w:r>
      <w:r>
        <w:rPr>
          <w:rFonts w:ascii="Times New Roman" w:hAnsi="Times New Roman" w:cs="Times New Roman"/>
          <w:szCs w:val="24"/>
          <w:lang w:val="hr-BA"/>
        </w:rPr>
        <w:t xml:space="preserve"> te je na isti dobivena suglasnost Ministarstva poljoprivrede KLASA: 945-01/18-01/820, URBROJ: 525-07/1789-18-3.</w:t>
      </w:r>
    </w:p>
    <w:p w:rsidR="0081769A" w:rsidRPr="0081769A" w:rsidRDefault="00A6377E" w:rsidP="0081769A">
      <w:pPr>
        <w:jc w:val="both"/>
        <w:rPr>
          <w:rFonts w:ascii="Times New Roman" w:hAnsi="Times New Roman" w:cs="Times New Roman"/>
          <w:b/>
          <w:szCs w:val="24"/>
        </w:rPr>
      </w:pPr>
      <w:r>
        <w:rPr>
          <w:rFonts w:ascii="Times New Roman" w:hAnsi="Times New Roman" w:cs="Times New Roman"/>
          <w:szCs w:val="24"/>
          <w:lang w:val="hr-BA"/>
        </w:rPr>
        <w:tab/>
        <w:t>Dopisom KLASA: 320-02/20-01/18, URBROJ: 2137/04-20-1 od 14. listopada 2020. godine Općina Drnje zatražila je</w:t>
      </w:r>
      <w:r w:rsidR="00683F03">
        <w:rPr>
          <w:rFonts w:ascii="Times New Roman" w:hAnsi="Times New Roman" w:cs="Times New Roman"/>
          <w:szCs w:val="24"/>
          <w:lang w:val="hr-BA"/>
        </w:rPr>
        <w:t xml:space="preserve"> Izmjenu</w:t>
      </w:r>
      <w:r w:rsidR="003315EA">
        <w:rPr>
          <w:rFonts w:ascii="Times New Roman" w:hAnsi="Times New Roman" w:cs="Times New Roman"/>
          <w:szCs w:val="24"/>
          <w:lang w:val="hr-BA"/>
        </w:rPr>
        <w:t xml:space="preserve"> </w:t>
      </w:r>
      <w:r w:rsidR="00B93A87">
        <w:rPr>
          <w:rFonts w:ascii="Times New Roman" w:hAnsi="Times New Roman" w:cs="Times New Roman"/>
          <w:szCs w:val="24"/>
          <w:lang w:val="hr-BA"/>
        </w:rPr>
        <w:t xml:space="preserve">i dopunu </w:t>
      </w:r>
      <w:r w:rsidR="00683F03">
        <w:rPr>
          <w:rFonts w:ascii="Times New Roman" w:hAnsi="Times New Roman" w:cs="Times New Roman"/>
          <w:szCs w:val="24"/>
          <w:lang w:val="hr-BA"/>
        </w:rPr>
        <w:t xml:space="preserve">Programa vezano na </w:t>
      </w:r>
      <w:r w:rsidR="001A1BA4">
        <w:rPr>
          <w:rFonts w:ascii="Times New Roman" w:hAnsi="Times New Roman" w:cs="Times New Roman"/>
          <w:szCs w:val="24"/>
          <w:lang w:val="hr-BA"/>
        </w:rPr>
        <w:t>Uvjerenje Upravnog odjela za prostorno uređenje, gradnju, zaštitu okoliša i zaštitu prirode Koprivničko-križevačke županije KLASA: 351-01/18-03/61, URBROJ: 2137/1-05/01/18-2 od 9. kolovoza 2019, Rješenje Upravnog odjela za prostorno uređenje, gradnju, zaštitu okoliša i zaštitu prirode Koprivničko-križevačke županije</w:t>
      </w:r>
      <w:r w:rsidR="001A1BA4">
        <w:rPr>
          <w:rFonts w:ascii="Times New Roman" w:hAnsi="Times New Roman" w:cs="Times New Roman"/>
          <w:lang w:val="en-US"/>
        </w:rPr>
        <w:t xml:space="preserve"> KLASA: UP/I-612-07/18-01/14, URBROJ: 2137/1-05/05-18-11 </w:t>
      </w:r>
      <w:r w:rsidR="001A1BA4" w:rsidRPr="00D323E9">
        <w:rPr>
          <w:rFonts w:ascii="Times New Roman" w:hAnsi="Times New Roman" w:cs="Times New Roman"/>
        </w:rPr>
        <w:t>od</w:t>
      </w:r>
      <w:r w:rsidR="001A1BA4">
        <w:rPr>
          <w:rFonts w:ascii="Times New Roman" w:hAnsi="Times New Roman" w:cs="Times New Roman"/>
          <w:lang w:val="en-US"/>
        </w:rPr>
        <w:t xml:space="preserve"> 21.11.2018. </w:t>
      </w:r>
      <w:r w:rsidR="001A1BA4" w:rsidRPr="00D323E9">
        <w:rPr>
          <w:rFonts w:ascii="Times New Roman" w:hAnsi="Times New Roman" w:cs="Times New Roman"/>
        </w:rPr>
        <w:t>godine</w:t>
      </w:r>
      <w:r w:rsidR="001A1BA4">
        <w:rPr>
          <w:rFonts w:ascii="Times New Roman" w:hAnsi="Times New Roman" w:cs="Times New Roman"/>
        </w:rPr>
        <w:t xml:space="preserve">, </w:t>
      </w:r>
      <w:r w:rsidR="00683F03">
        <w:rPr>
          <w:rFonts w:ascii="Times New Roman" w:hAnsi="Times New Roman" w:cs="Times New Roman"/>
          <w:szCs w:val="24"/>
          <w:lang w:val="hr-BA"/>
        </w:rPr>
        <w:t>očitovanje HŽ INFRASTRUKTURE</w:t>
      </w:r>
      <w:r w:rsidRPr="00A6377E">
        <w:rPr>
          <w:rFonts w:ascii="Times New Roman" w:hAnsi="Times New Roman" w:cs="Times New Roman"/>
          <w:szCs w:val="24"/>
          <w:lang w:val="hr-BA"/>
        </w:rPr>
        <w:t xml:space="preserve"> BROJ: 1030/20 od 04.2.2020. godine</w:t>
      </w:r>
      <w:r w:rsidR="001A1BA4">
        <w:rPr>
          <w:rFonts w:ascii="Times New Roman" w:hAnsi="Times New Roman" w:cs="Times New Roman"/>
          <w:szCs w:val="24"/>
          <w:lang w:val="hr-BA"/>
        </w:rPr>
        <w:t>,</w:t>
      </w:r>
      <w:r w:rsidR="009E3848">
        <w:rPr>
          <w:rFonts w:ascii="Times New Roman" w:hAnsi="Times New Roman" w:cs="Times New Roman"/>
        </w:rPr>
        <w:t xml:space="preserve"> Procjenu troškova Hrvatskih šuma, Uprave šuma podružnica Koprivnica KLASA: KC/20-01/136, URBROJ: 06-00-02/06-20-02 od 8. travnja 2020. godine i </w:t>
      </w:r>
      <w:r w:rsidR="009E3848" w:rsidRPr="00CB4103">
        <w:rPr>
          <w:rFonts w:ascii="Times New Roman" w:hAnsi="Times New Roman" w:cs="Times New Roman"/>
        </w:rPr>
        <w:t>Posjedovni list broj 726</w:t>
      </w:r>
      <w:r w:rsidR="00DD0288" w:rsidRPr="00CB4103">
        <w:rPr>
          <w:rFonts w:ascii="Times New Roman" w:hAnsi="Times New Roman" w:cs="Times New Roman"/>
        </w:rPr>
        <w:t>.</w:t>
      </w:r>
    </w:p>
    <w:p w:rsidR="0081769A" w:rsidRPr="001134A0" w:rsidRDefault="0081769A" w:rsidP="0081769A">
      <w:pPr>
        <w:pStyle w:val="Odlomakpopisa"/>
        <w:numPr>
          <w:ilvl w:val="0"/>
          <w:numId w:val="1"/>
        </w:numPr>
        <w:spacing w:after="200" w:line="276" w:lineRule="auto"/>
        <w:ind w:left="284" w:hanging="284"/>
        <w:jc w:val="both"/>
        <w:rPr>
          <w:rFonts w:ascii="Times New Roman" w:hAnsi="Times New Roman" w:cs="Times New Roman"/>
          <w:b/>
          <w:szCs w:val="24"/>
        </w:rPr>
      </w:pPr>
      <w:r w:rsidRPr="001134A0">
        <w:rPr>
          <w:rFonts w:ascii="Times New Roman" w:hAnsi="Times New Roman" w:cs="Times New Roman"/>
          <w:b/>
          <w:szCs w:val="24"/>
        </w:rPr>
        <w:t xml:space="preserve">Ukupna površina poljoprivrednog zemljišta u vlasništvu </w:t>
      </w:r>
      <w:r w:rsidR="001134A0">
        <w:rPr>
          <w:rFonts w:ascii="Times New Roman" w:hAnsi="Times New Roman" w:cs="Times New Roman"/>
          <w:b/>
          <w:szCs w:val="24"/>
        </w:rPr>
        <w:t>Republike Hrvatske</w:t>
      </w:r>
      <w:r w:rsidRPr="001134A0">
        <w:rPr>
          <w:rFonts w:ascii="Times New Roman" w:hAnsi="Times New Roman" w:cs="Times New Roman"/>
          <w:b/>
          <w:szCs w:val="24"/>
        </w:rPr>
        <w:t xml:space="preserve"> na području </w:t>
      </w:r>
      <w:r w:rsidR="000C67FE">
        <w:rPr>
          <w:rFonts w:ascii="Times New Roman" w:hAnsi="Times New Roman" w:cs="Times New Roman"/>
          <w:b/>
          <w:szCs w:val="24"/>
        </w:rPr>
        <w:t>O</w:t>
      </w:r>
      <w:r w:rsidR="00AE303B" w:rsidRPr="001134A0">
        <w:rPr>
          <w:rFonts w:ascii="Times New Roman" w:hAnsi="Times New Roman" w:cs="Times New Roman"/>
          <w:b/>
          <w:szCs w:val="24"/>
        </w:rPr>
        <w:t>pćine</w:t>
      </w:r>
      <w:r w:rsidR="00525607" w:rsidRPr="001134A0">
        <w:rPr>
          <w:rFonts w:ascii="Times New Roman" w:hAnsi="Times New Roman" w:cs="Times New Roman"/>
          <w:b/>
          <w:szCs w:val="24"/>
        </w:rPr>
        <w:t xml:space="preserve"> </w:t>
      </w:r>
      <w:r w:rsidR="001134A0">
        <w:rPr>
          <w:rFonts w:ascii="Times New Roman" w:hAnsi="Times New Roman" w:cs="Times New Roman"/>
          <w:b/>
          <w:szCs w:val="24"/>
        </w:rPr>
        <w:t>Drnje</w:t>
      </w:r>
      <w:r w:rsidRPr="001134A0">
        <w:rPr>
          <w:rFonts w:ascii="Times New Roman" w:hAnsi="Times New Roman" w:cs="Times New Roman"/>
          <w:b/>
          <w:szCs w:val="24"/>
        </w:rPr>
        <w:t xml:space="preserve">, iznosi: </w:t>
      </w:r>
      <w:r w:rsidR="001134A0">
        <w:rPr>
          <w:rFonts w:ascii="Times New Roman" w:hAnsi="Times New Roman" w:cs="Times New Roman"/>
          <w:b/>
          <w:szCs w:val="24"/>
        </w:rPr>
        <w:t>62</w:t>
      </w:r>
      <w:r w:rsidR="00E51C1D" w:rsidRPr="001134A0">
        <w:rPr>
          <w:rFonts w:ascii="Times New Roman" w:hAnsi="Times New Roman" w:cs="Times New Roman"/>
          <w:b/>
          <w:szCs w:val="24"/>
        </w:rPr>
        <w:t>,</w:t>
      </w:r>
      <w:r w:rsidR="001134A0">
        <w:rPr>
          <w:rFonts w:ascii="Times New Roman" w:hAnsi="Times New Roman" w:cs="Times New Roman"/>
          <w:b/>
          <w:szCs w:val="24"/>
        </w:rPr>
        <w:t>0661</w:t>
      </w:r>
      <w:r w:rsidR="00634597" w:rsidRPr="001134A0">
        <w:rPr>
          <w:rFonts w:ascii="Times New Roman" w:hAnsi="Times New Roman" w:cs="Times New Roman"/>
          <w:b/>
          <w:szCs w:val="24"/>
        </w:rPr>
        <w:t xml:space="preserve"> </w:t>
      </w:r>
      <w:r w:rsidRPr="001134A0">
        <w:rPr>
          <w:rFonts w:ascii="Times New Roman" w:hAnsi="Times New Roman" w:cs="Times New Roman"/>
          <w:b/>
          <w:szCs w:val="24"/>
          <w:shd w:val="clear" w:color="auto" w:fill="FFFFFF"/>
        </w:rPr>
        <w:t>hektara.</w:t>
      </w:r>
      <w:r w:rsidR="00525607" w:rsidRPr="001134A0">
        <w:rPr>
          <w:rFonts w:ascii="Times New Roman" w:hAnsi="Times New Roman" w:cs="Times New Roman"/>
          <w:b/>
          <w:szCs w:val="24"/>
          <w:shd w:val="clear" w:color="auto" w:fill="FFFFFF"/>
        </w:rPr>
        <w:t xml:space="preserve"> </w:t>
      </w:r>
    </w:p>
    <w:p w:rsidR="0081769A" w:rsidRPr="0081769A" w:rsidRDefault="0081769A" w:rsidP="0081769A">
      <w:pPr>
        <w:pStyle w:val="Odlomakpopisa"/>
        <w:spacing w:after="200" w:line="276" w:lineRule="auto"/>
        <w:ind w:left="284"/>
        <w:jc w:val="both"/>
        <w:rPr>
          <w:rFonts w:ascii="Times New Roman" w:hAnsi="Times New Roman" w:cs="Times New Roman"/>
          <w:szCs w:val="24"/>
        </w:rPr>
      </w:pPr>
    </w:p>
    <w:p w:rsidR="0081769A" w:rsidRPr="0081769A" w:rsidRDefault="0081769A" w:rsidP="0081769A">
      <w:pPr>
        <w:pStyle w:val="Odlomakpopisa"/>
        <w:numPr>
          <w:ilvl w:val="0"/>
          <w:numId w:val="1"/>
        </w:numPr>
        <w:spacing w:after="200" w:line="276" w:lineRule="auto"/>
        <w:ind w:left="284" w:hanging="284"/>
        <w:rPr>
          <w:rFonts w:ascii="Times New Roman" w:hAnsi="Times New Roman"/>
          <w:szCs w:val="24"/>
        </w:rPr>
      </w:pPr>
      <w:r w:rsidRPr="0081769A">
        <w:rPr>
          <w:rFonts w:ascii="Times New Roman" w:hAnsi="Times New Roman"/>
          <w:szCs w:val="24"/>
        </w:rPr>
        <w:t>Podaci o dosadašnjem raspolaganju</w:t>
      </w:r>
    </w:p>
    <w:p w:rsidR="0081769A" w:rsidRDefault="00AE303B" w:rsidP="00AE303B">
      <w:pPr>
        <w:pStyle w:val="Bezproreda"/>
        <w:jc w:val="both"/>
        <w:rPr>
          <w:rFonts w:ascii="Times New Roman" w:hAnsi="Times New Roman" w:cs="Times New Roman"/>
          <w:b/>
          <w:sz w:val="24"/>
          <w:szCs w:val="24"/>
        </w:rPr>
      </w:pPr>
      <w:r w:rsidRPr="00AE303B">
        <w:rPr>
          <w:rFonts w:ascii="Times New Roman" w:hAnsi="Times New Roman" w:cs="Times New Roman"/>
          <w:b/>
          <w:sz w:val="24"/>
          <w:szCs w:val="24"/>
        </w:rPr>
        <w:tab/>
      </w:r>
      <w:r w:rsidR="0081769A" w:rsidRPr="00AE303B">
        <w:rPr>
          <w:rFonts w:ascii="Times New Roman" w:hAnsi="Times New Roman" w:cs="Times New Roman"/>
          <w:b/>
          <w:sz w:val="24"/>
          <w:szCs w:val="24"/>
        </w:rPr>
        <w:t>T-1 Prikaz dosadašnjeg raspolaganja po svim oblicima - površina u ha</w:t>
      </w:r>
    </w:p>
    <w:p w:rsidR="00AE303B" w:rsidRPr="00AE303B" w:rsidRDefault="00AE303B" w:rsidP="00AE303B">
      <w:pPr>
        <w:pStyle w:val="Bezproreda"/>
        <w:jc w:val="both"/>
        <w:rPr>
          <w:rFonts w:ascii="Times New Roman" w:hAnsi="Times New Roman" w:cs="Times New Roman"/>
          <w:b/>
          <w:sz w:val="24"/>
          <w:szCs w:val="24"/>
        </w:rPr>
      </w:pPr>
    </w:p>
    <w:tbl>
      <w:tblPr>
        <w:tblStyle w:val="Reetkatablice"/>
        <w:tblW w:w="0" w:type="auto"/>
        <w:jc w:val="center"/>
        <w:tblLayout w:type="fixed"/>
        <w:tblLook w:val="04A0"/>
      </w:tblPr>
      <w:tblGrid>
        <w:gridCol w:w="817"/>
        <w:gridCol w:w="3826"/>
        <w:gridCol w:w="1561"/>
        <w:gridCol w:w="1984"/>
      </w:tblGrid>
      <w:tr w:rsidR="0081769A" w:rsidRPr="0088446E" w:rsidTr="0095655D">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R.br.</w:t>
            </w:r>
          </w:p>
        </w:tc>
        <w:tc>
          <w:tcPr>
            <w:tcW w:w="3826" w:type="dxa"/>
            <w:tcBorders>
              <w:top w:val="single" w:sz="4" w:space="0" w:color="auto"/>
              <w:left w:val="single" w:sz="4" w:space="0" w:color="auto"/>
              <w:bottom w:val="single" w:sz="4" w:space="0" w:color="auto"/>
              <w:right w:val="single" w:sz="4" w:space="0" w:color="auto"/>
            </w:tcBorders>
            <w:vAlign w:val="center"/>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OBLIK RASPOLAGANJA</w:t>
            </w:r>
          </w:p>
          <w:p w:rsidR="0081769A" w:rsidRPr="0088446E" w:rsidRDefault="0081769A" w:rsidP="0095655D">
            <w:pPr>
              <w:jc w:val="center"/>
              <w:rPr>
                <w:rFonts w:ascii="Times New Roman" w:hAnsi="Times New Roman"/>
                <w:szCs w:val="24"/>
              </w:rPr>
            </w:pPr>
            <w:r w:rsidRPr="0088446E">
              <w:rPr>
                <w:rFonts w:ascii="Times New Roman" w:hAnsi="Times New Roman"/>
                <w:szCs w:val="24"/>
              </w:rPr>
              <w:t>( skraćeni naziv iz ugovora)</w:t>
            </w:r>
          </w:p>
        </w:tc>
        <w:tc>
          <w:tcPr>
            <w:tcW w:w="1561" w:type="dxa"/>
            <w:tcBorders>
              <w:top w:val="single" w:sz="4" w:space="0" w:color="auto"/>
              <w:left w:val="single" w:sz="4" w:space="0" w:color="auto"/>
              <w:bottom w:val="single" w:sz="4" w:space="0" w:color="auto"/>
              <w:right w:val="single" w:sz="4" w:space="0" w:color="auto"/>
            </w:tcBorders>
            <w:vAlign w:val="center"/>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Ukupan broj ugovora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Ukupna površina po ugovorima</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88446E" w:rsidRDefault="0081769A" w:rsidP="0095655D">
            <w:pPr>
              <w:jc w:val="center"/>
              <w:rPr>
                <w:rFonts w:ascii="Times New Roman" w:hAnsi="Times New Roman"/>
                <w:szCs w:val="24"/>
              </w:rPr>
            </w:pPr>
            <w:r w:rsidRPr="0088446E">
              <w:rPr>
                <w:rFonts w:ascii="Times New Roman" w:hAnsi="Times New Roman"/>
                <w:szCs w:val="24"/>
              </w:rPr>
              <w:t>1</w:t>
            </w:r>
            <w:r w:rsidR="001134A0" w:rsidRPr="0088446E">
              <w:rPr>
                <w:rFonts w:ascii="Times New Roman" w:hAnsi="Times New Roman"/>
                <w:szCs w:val="24"/>
              </w:rPr>
              <w:t>.</w:t>
            </w:r>
          </w:p>
        </w:tc>
        <w:tc>
          <w:tcPr>
            <w:tcW w:w="3826" w:type="dxa"/>
            <w:tcBorders>
              <w:top w:val="single" w:sz="4" w:space="0" w:color="auto"/>
              <w:left w:val="single" w:sz="4" w:space="0" w:color="auto"/>
              <w:bottom w:val="single" w:sz="4" w:space="0" w:color="auto"/>
              <w:right w:val="single" w:sz="4" w:space="0" w:color="auto"/>
            </w:tcBorders>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zakup</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1134A0" w:rsidP="0095655D">
            <w:pPr>
              <w:jc w:val="center"/>
              <w:rPr>
                <w:rFonts w:ascii="Times New Roman" w:hAnsi="Times New Roman"/>
                <w:b/>
                <w:szCs w:val="24"/>
              </w:rPr>
            </w:pPr>
            <w:r>
              <w:rPr>
                <w:rFonts w:ascii="Times New Roman" w:hAnsi="Times New Roman"/>
                <w:b/>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1134A0" w:rsidP="001134A0">
            <w:pPr>
              <w:jc w:val="right"/>
              <w:rPr>
                <w:rFonts w:ascii="Times New Roman" w:hAnsi="Times New Roman"/>
                <w:b/>
                <w:szCs w:val="24"/>
              </w:rPr>
            </w:pPr>
            <w:r>
              <w:rPr>
                <w:rFonts w:ascii="Times New Roman" w:hAnsi="Times New Roman"/>
                <w:b/>
                <w:szCs w:val="24"/>
              </w:rPr>
              <w:t>33,5495</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88446E" w:rsidRDefault="001134A0" w:rsidP="0095655D">
            <w:pPr>
              <w:jc w:val="center"/>
              <w:rPr>
                <w:rFonts w:ascii="Times New Roman" w:hAnsi="Times New Roman"/>
                <w:szCs w:val="24"/>
              </w:rPr>
            </w:pPr>
            <w:r w:rsidRPr="0088446E">
              <w:rPr>
                <w:rFonts w:ascii="Times New Roman" w:hAnsi="Times New Roman"/>
                <w:szCs w:val="24"/>
              </w:rPr>
              <w:t>2.</w:t>
            </w:r>
          </w:p>
        </w:tc>
        <w:tc>
          <w:tcPr>
            <w:tcW w:w="3826" w:type="dxa"/>
            <w:tcBorders>
              <w:top w:val="single" w:sz="4" w:space="0" w:color="auto"/>
              <w:left w:val="single" w:sz="4" w:space="0" w:color="auto"/>
              <w:bottom w:val="single" w:sz="4" w:space="0" w:color="auto"/>
              <w:right w:val="single" w:sz="4" w:space="0" w:color="auto"/>
            </w:tcBorders>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privremeno korištenje</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1134A0" w:rsidP="0095655D">
            <w:pPr>
              <w:jc w:val="center"/>
              <w:rPr>
                <w:rFonts w:ascii="Times New Roman" w:hAnsi="Times New Roman"/>
                <w:b/>
                <w:szCs w:val="24"/>
              </w:rPr>
            </w:pPr>
            <w:r>
              <w:rPr>
                <w:rFonts w:ascii="Times New Roman" w:hAnsi="Times New Roman"/>
                <w:b/>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1134A0" w:rsidP="001134A0">
            <w:pPr>
              <w:jc w:val="right"/>
              <w:rPr>
                <w:rFonts w:ascii="Times New Roman" w:hAnsi="Times New Roman"/>
                <w:b/>
                <w:szCs w:val="24"/>
              </w:rPr>
            </w:pPr>
            <w:r>
              <w:rPr>
                <w:rFonts w:ascii="Times New Roman" w:hAnsi="Times New Roman"/>
                <w:b/>
                <w:szCs w:val="24"/>
              </w:rPr>
              <w:t>7,2790</w:t>
            </w:r>
          </w:p>
        </w:tc>
      </w:tr>
      <w:tr w:rsidR="0081769A" w:rsidRPr="00AE303B" w:rsidTr="0095655D">
        <w:trPr>
          <w:jc w:val="center"/>
        </w:trPr>
        <w:tc>
          <w:tcPr>
            <w:tcW w:w="817" w:type="dxa"/>
            <w:tcBorders>
              <w:top w:val="single" w:sz="4" w:space="0" w:color="auto"/>
              <w:left w:val="single" w:sz="4" w:space="0" w:color="auto"/>
              <w:bottom w:val="single" w:sz="4" w:space="0" w:color="auto"/>
              <w:right w:val="single" w:sz="4" w:space="0" w:color="auto"/>
            </w:tcBorders>
          </w:tcPr>
          <w:p w:rsidR="0081769A" w:rsidRPr="0088446E" w:rsidRDefault="0081769A" w:rsidP="0095655D">
            <w:pPr>
              <w:jc w:val="center"/>
              <w:rPr>
                <w:rFonts w:ascii="Times New Roman" w:hAnsi="Times New Roman"/>
                <w:szCs w:val="24"/>
              </w:rPr>
            </w:pPr>
          </w:p>
        </w:tc>
        <w:tc>
          <w:tcPr>
            <w:tcW w:w="3826" w:type="dxa"/>
            <w:tcBorders>
              <w:top w:val="single" w:sz="4" w:space="0" w:color="auto"/>
              <w:left w:val="single" w:sz="4" w:space="0" w:color="auto"/>
              <w:bottom w:val="single" w:sz="4" w:space="0" w:color="auto"/>
              <w:right w:val="single" w:sz="4" w:space="0" w:color="auto"/>
            </w:tcBorders>
            <w:hideMark/>
          </w:tcPr>
          <w:p w:rsidR="0081769A" w:rsidRPr="0088446E" w:rsidRDefault="0081769A" w:rsidP="0095655D">
            <w:pPr>
              <w:jc w:val="center"/>
              <w:rPr>
                <w:rFonts w:ascii="Times New Roman" w:hAnsi="Times New Roman"/>
                <w:szCs w:val="24"/>
              </w:rPr>
            </w:pPr>
            <w:r w:rsidRPr="0088446E">
              <w:rPr>
                <w:rFonts w:ascii="Times New Roman" w:hAnsi="Times New Roman"/>
                <w:szCs w:val="24"/>
              </w:rPr>
              <w:t>UKUPNO:</w:t>
            </w:r>
          </w:p>
        </w:tc>
        <w:tc>
          <w:tcPr>
            <w:tcW w:w="1561" w:type="dxa"/>
            <w:tcBorders>
              <w:top w:val="single" w:sz="4" w:space="0" w:color="auto"/>
              <w:left w:val="single" w:sz="4" w:space="0" w:color="auto"/>
              <w:bottom w:val="single" w:sz="4" w:space="0" w:color="auto"/>
              <w:right w:val="single" w:sz="4" w:space="0" w:color="auto"/>
            </w:tcBorders>
          </w:tcPr>
          <w:p w:rsidR="0081769A" w:rsidRPr="00AE303B" w:rsidRDefault="001134A0" w:rsidP="0095655D">
            <w:pPr>
              <w:jc w:val="center"/>
              <w:rPr>
                <w:rFonts w:ascii="Times New Roman" w:hAnsi="Times New Roman"/>
                <w:b/>
                <w:szCs w:val="24"/>
              </w:rPr>
            </w:pPr>
            <w:r>
              <w:rPr>
                <w:rFonts w:ascii="Times New Roman" w:hAnsi="Times New Roman"/>
                <w:b/>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81769A" w:rsidRPr="00AE303B" w:rsidRDefault="001134A0" w:rsidP="001134A0">
            <w:pPr>
              <w:jc w:val="right"/>
              <w:rPr>
                <w:rFonts w:ascii="Times New Roman" w:hAnsi="Times New Roman"/>
                <w:b/>
                <w:szCs w:val="24"/>
              </w:rPr>
            </w:pPr>
            <w:r>
              <w:rPr>
                <w:rFonts w:ascii="Times New Roman" w:hAnsi="Times New Roman"/>
                <w:b/>
                <w:szCs w:val="24"/>
              </w:rPr>
              <w:t>40,8285</w:t>
            </w:r>
          </w:p>
        </w:tc>
      </w:tr>
    </w:tbl>
    <w:p w:rsidR="0081769A" w:rsidRDefault="0081769A" w:rsidP="0081769A">
      <w:pPr>
        <w:pStyle w:val="Odlomakpopisa"/>
        <w:spacing w:after="200" w:line="276" w:lineRule="auto"/>
        <w:rPr>
          <w:rFonts w:ascii="Times New Roman" w:hAnsi="Times New Roman" w:cs="Times New Roman"/>
          <w:szCs w:val="24"/>
          <w:lang w:val="hr-BA"/>
        </w:rPr>
      </w:pPr>
    </w:p>
    <w:p w:rsidR="001A1BA4" w:rsidRPr="0081769A" w:rsidRDefault="001A1BA4" w:rsidP="0081769A">
      <w:pPr>
        <w:pStyle w:val="Odlomakpopisa"/>
        <w:spacing w:after="200" w:line="276" w:lineRule="auto"/>
        <w:rPr>
          <w:rFonts w:ascii="Times New Roman" w:hAnsi="Times New Roman" w:cs="Times New Roman"/>
          <w:szCs w:val="24"/>
          <w:lang w:val="hr-BA"/>
        </w:rPr>
      </w:pPr>
    </w:p>
    <w:p w:rsidR="0081769A" w:rsidRPr="0081769A" w:rsidRDefault="0081769A" w:rsidP="0081769A">
      <w:pPr>
        <w:pStyle w:val="Odlomakpopisa"/>
        <w:numPr>
          <w:ilvl w:val="0"/>
          <w:numId w:val="1"/>
        </w:numPr>
        <w:spacing w:after="200" w:line="276" w:lineRule="auto"/>
        <w:ind w:left="284" w:hanging="284"/>
        <w:rPr>
          <w:rFonts w:ascii="Times New Roman" w:hAnsi="Times New Roman" w:cs="Times New Roman"/>
          <w:szCs w:val="24"/>
          <w:lang w:val="hr-BA"/>
        </w:rPr>
      </w:pPr>
      <w:r w:rsidRPr="0081769A">
        <w:rPr>
          <w:rFonts w:ascii="Times New Roman" w:hAnsi="Times New Roman" w:cs="Times New Roman"/>
          <w:szCs w:val="24"/>
          <w:lang w:val="hr-BA"/>
        </w:rPr>
        <w:lastRenderedPageBreak/>
        <w:t xml:space="preserve">Sumarni pregled površina poljoprivrednog zemljišta u vlasništvu </w:t>
      </w:r>
      <w:r w:rsidR="001134A0">
        <w:rPr>
          <w:rFonts w:ascii="Times New Roman" w:hAnsi="Times New Roman" w:cs="Times New Roman"/>
          <w:szCs w:val="24"/>
          <w:lang w:val="hr-BA"/>
        </w:rPr>
        <w:t>Republike Hrvatske</w:t>
      </w:r>
      <w:r w:rsidRPr="0081769A">
        <w:rPr>
          <w:rFonts w:ascii="Times New Roman" w:hAnsi="Times New Roman" w:cs="Times New Roman"/>
          <w:szCs w:val="24"/>
          <w:lang w:val="hr-BA"/>
        </w:rPr>
        <w:t xml:space="preserve"> prema oblicima raspolaganja</w:t>
      </w:r>
    </w:p>
    <w:p w:rsidR="0081769A" w:rsidRPr="00AE303B" w:rsidRDefault="00AE303B" w:rsidP="00AE303B">
      <w:pPr>
        <w:pStyle w:val="Bezproreda"/>
        <w:jc w:val="both"/>
        <w:rPr>
          <w:rFonts w:ascii="Times New Roman" w:hAnsi="Times New Roman" w:cs="Times New Roman"/>
          <w:b/>
          <w:sz w:val="24"/>
          <w:szCs w:val="24"/>
          <w:lang w:val="hr-BA"/>
        </w:rPr>
      </w:pPr>
      <w:r w:rsidRPr="00AE303B">
        <w:rPr>
          <w:rFonts w:ascii="Times New Roman" w:hAnsi="Times New Roman" w:cs="Times New Roman"/>
          <w:b/>
          <w:sz w:val="24"/>
          <w:szCs w:val="24"/>
          <w:lang w:val="hr-BA"/>
        </w:rPr>
        <w:tab/>
      </w:r>
      <w:r w:rsidR="0081769A" w:rsidRPr="00AE303B">
        <w:rPr>
          <w:rFonts w:ascii="Times New Roman" w:hAnsi="Times New Roman" w:cs="Times New Roman"/>
          <w:b/>
          <w:sz w:val="24"/>
          <w:szCs w:val="24"/>
          <w:lang w:val="hr-BA"/>
        </w:rPr>
        <w:t>T-2 Prikaz ukupnih površina po oblicima raspolaganja</w:t>
      </w:r>
    </w:p>
    <w:tbl>
      <w:tblPr>
        <w:tblStyle w:val="Reetkatablice"/>
        <w:tblW w:w="9776" w:type="dxa"/>
        <w:tblLook w:val="04A0"/>
      </w:tblPr>
      <w:tblGrid>
        <w:gridCol w:w="4390"/>
        <w:gridCol w:w="1417"/>
        <w:gridCol w:w="3969"/>
      </w:tblGrid>
      <w:tr w:rsidR="0081769A" w:rsidRPr="00AE303B" w:rsidTr="00D85985">
        <w:trPr>
          <w:trHeight w:val="724"/>
        </w:trPr>
        <w:tc>
          <w:tcPr>
            <w:tcW w:w="4390"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OBLIK RASPOLAGANJA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Površina</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u 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NAPOMENA</w:t>
            </w:r>
          </w:p>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(minirano, višegodišnji nasadi i sustavi odvodnje i navodnjavanja)</w:t>
            </w:r>
          </w:p>
        </w:tc>
      </w:tr>
      <w:tr w:rsidR="0081769A" w:rsidRPr="00AE303B" w:rsidTr="00D85985">
        <w:trPr>
          <w:trHeight w:val="245"/>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površine određene za</w:t>
            </w:r>
            <w:r w:rsidRPr="00AE303B">
              <w:rPr>
                <w:rFonts w:ascii="Times New Roman" w:hAnsi="Times New Roman" w:cs="Times New Roman"/>
                <w:b/>
                <w:szCs w:val="24"/>
              </w:rPr>
              <w:t xml:space="preserve"> povrat</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271BD3">
            <w:pPr>
              <w:jc w:val="center"/>
              <w:rPr>
                <w:rFonts w:ascii="Times New Roman" w:hAnsi="Times New Roman" w:cs="Times New Roman"/>
                <w:b/>
                <w:szCs w:val="24"/>
                <w:lang w:val="hr-BA"/>
              </w:rPr>
            </w:pPr>
            <w:r>
              <w:rPr>
                <w:rFonts w:ascii="Times New Roman" w:hAnsi="Times New Roman" w:cs="Times New Roman"/>
                <w:b/>
                <w:szCs w:val="24"/>
                <w:lang w:val="hr-BA"/>
              </w:rPr>
              <w:t>/</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E51C1D"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r>
      <w:tr w:rsidR="0081769A" w:rsidRPr="00AE303B" w:rsidTr="00D85985">
        <w:trPr>
          <w:trHeight w:val="969"/>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rPr>
            </w:pPr>
            <w:r w:rsidRPr="0088446E">
              <w:rPr>
                <w:rFonts w:ascii="Times New Roman" w:hAnsi="Times New Roman" w:cs="Times New Roman"/>
                <w:szCs w:val="24"/>
              </w:rPr>
              <w:t>površine određene za</w:t>
            </w:r>
            <w:r w:rsidRPr="00AE303B">
              <w:rPr>
                <w:rFonts w:ascii="Times New Roman" w:hAnsi="Times New Roman" w:cs="Times New Roman"/>
                <w:b/>
                <w:szCs w:val="24"/>
              </w:rPr>
              <w:t xml:space="preserve"> prodaju  </w:t>
            </w:r>
          </w:p>
          <w:p w:rsidR="0081769A" w:rsidRPr="0088446E" w:rsidRDefault="0081769A" w:rsidP="0095655D">
            <w:pPr>
              <w:jc w:val="center"/>
              <w:rPr>
                <w:rFonts w:ascii="Times New Roman" w:hAnsi="Times New Roman" w:cs="Times New Roman"/>
                <w:szCs w:val="24"/>
              </w:rPr>
            </w:pPr>
            <w:r w:rsidRPr="0088446E">
              <w:rPr>
                <w:rFonts w:ascii="Times New Roman" w:hAnsi="Times New Roman" w:cs="Times New Roman"/>
                <w:szCs w:val="24"/>
              </w:rPr>
              <w:t>- jednokratno, maksimalno</w:t>
            </w:r>
          </w:p>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 xml:space="preserve"> do 25%</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D85985">
            <w:pPr>
              <w:jc w:val="center"/>
              <w:rPr>
                <w:rFonts w:ascii="Times New Roman" w:hAnsi="Times New Roman" w:cs="Times New Roman"/>
                <w:b/>
                <w:szCs w:val="24"/>
                <w:lang w:val="hr-BA"/>
              </w:rPr>
            </w:pPr>
            <w:r>
              <w:rPr>
                <w:rFonts w:ascii="Times New Roman" w:hAnsi="Times New Roman" w:cs="Times New Roman"/>
                <w:b/>
                <w:szCs w:val="24"/>
                <w:lang w:val="hr-BA"/>
              </w:rPr>
              <w:t>8,0300</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F6671E"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r>
      <w:tr w:rsidR="0081769A" w:rsidRPr="00AE303B" w:rsidTr="00D85985">
        <w:trPr>
          <w:trHeight w:val="521"/>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površine određene za</w:t>
            </w:r>
            <w:r w:rsidRPr="00AE303B">
              <w:rPr>
                <w:rFonts w:ascii="Times New Roman" w:hAnsi="Times New Roman" w:cs="Times New Roman"/>
                <w:b/>
                <w:szCs w:val="24"/>
              </w:rPr>
              <w:t xml:space="preserve"> zakup</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271BD3">
            <w:pPr>
              <w:jc w:val="center"/>
              <w:rPr>
                <w:rFonts w:ascii="Times New Roman" w:hAnsi="Times New Roman" w:cs="Times New Roman"/>
                <w:b/>
                <w:szCs w:val="24"/>
                <w:lang w:val="hr-BA"/>
              </w:rPr>
            </w:pPr>
            <w:r>
              <w:rPr>
                <w:rFonts w:ascii="Times New Roman" w:hAnsi="Times New Roman" w:cs="Times New Roman"/>
                <w:b/>
                <w:szCs w:val="24"/>
                <w:lang w:val="hr-BA"/>
              </w:rPr>
              <w:t>54,0361</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E51C1D" w:rsidP="004A31B1">
            <w:pPr>
              <w:jc w:val="center"/>
              <w:rPr>
                <w:rFonts w:ascii="Times New Roman" w:hAnsi="Times New Roman" w:cs="Times New Roman"/>
                <w:b/>
                <w:szCs w:val="24"/>
                <w:lang w:val="hr-BA"/>
              </w:rPr>
            </w:pPr>
            <w:r>
              <w:rPr>
                <w:rFonts w:ascii="Times New Roman" w:hAnsi="Times New Roman" w:cs="Times New Roman"/>
                <w:b/>
                <w:szCs w:val="24"/>
                <w:lang w:val="hr-BA"/>
              </w:rPr>
              <w:t>-</w:t>
            </w:r>
          </w:p>
        </w:tc>
      </w:tr>
      <w:tr w:rsidR="0081769A" w:rsidRPr="00AE303B" w:rsidTr="00D85985">
        <w:trPr>
          <w:trHeight w:val="490"/>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površine određene za</w:t>
            </w:r>
            <w:r w:rsidRPr="00AE303B">
              <w:rPr>
                <w:rFonts w:ascii="Times New Roman" w:hAnsi="Times New Roman" w:cs="Times New Roman"/>
                <w:b/>
                <w:szCs w:val="24"/>
              </w:rPr>
              <w:t xml:space="preserve"> zakup za ribnjake</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w:t>
            </w:r>
          </w:p>
        </w:tc>
      </w:tr>
      <w:tr w:rsidR="0081769A" w:rsidRPr="00AE303B" w:rsidTr="00D85985">
        <w:trPr>
          <w:trHeight w:val="478"/>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površine određene za</w:t>
            </w:r>
            <w:r w:rsidRPr="00AE303B">
              <w:rPr>
                <w:rFonts w:ascii="Times New Roman" w:hAnsi="Times New Roman" w:cs="Times New Roman"/>
                <w:b/>
                <w:szCs w:val="24"/>
              </w:rPr>
              <w:t xml:space="preserve"> zakup zajedničkih pašnjaka</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81769A" w:rsidP="0095655D">
            <w:pPr>
              <w:jc w:val="center"/>
              <w:rPr>
                <w:rFonts w:ascii="Times New Roman" w:hAnsi="Times New Roman" w:cs="Times New Roman"/>
                <w:b/>
                <w:szCs w:val="24"/>
                <w:lang w:val="hr-BA"/>
              </w:rPr>
            </w:pPr>
            <w:r w:rsidRPr="00AE303B">
              <w:rPr>
                <w:rFonts w:ascii="Times New Roman" w:hAnsi="Times New Roman" w:cs="Times New Roman"/>
                <w:b/>
                <w:szCs w:val="24"/>
                <w:lang w:val="hr-BA"/>
              </w:rPr>
              <w:t>-</w:t>
            </w:r>
          </w:p>
        </w:tc>
      </w:tr>
      <w:tr w:rsidR="0081769A" w:rsidRPr="00AE303B" w:rsidTr="00D85985">
        <w:trPr>
          <w:trHeight w:val="913"/>
        </w:trPr>
        <w:tc>
          <w:tcPr>
            <w:tcW w:w="4390" w:type="dxa"/>
            <w:tcBorders>
              <w:top w:val="single" w:sz="4" w:space="0" w:color="auto"/>
              <w:left w:val="single" w:sz="4" w:space="0" w:color="auto"/>
              <w:bottom w:val="single" w:sz="4" w:space="0" w:color="auto"/>
              <w:right w:val="single" w:sz="4" w:space="0" w:color="auto"/>
            </w:tcBorders>
            <w:hideMark/>
          </w:tcPr>
          <w:p w:rsidR="0081769A" w:rsidRPr="00AE303B" w:rsidRDefault="0081769A" w:rsidP="0095655D">
            <w:pPr>
              <w:jc w:val="center"/>
              <w:rPr>
                <w:rFonts w:ascii="Times New Roman" w:hAnsi="Times New Roman" w:cs="Times New Roman"/>
                <w:b/>
                <w:szCs w:val="24"/>
              </w:rPr>
            </w:pPr>
            <w:r w:rsidRPr="0088446E">
              <w:rPr>
                <w:rFonts w:ascii="Times New Roman" w:hAnsi="Times New Roman" w:cs="Times New Roman"/>
                <w:szCs w:val="24"/>
              </w:rPr>
              <w:t xml:space="preserve">površine određene za </w:t>
            </w:r>
            <w:r w:rsidRPr="0088446E">
              <w:rPr>
                <w:rFonts w:ascii="Times New Roman" w:hAnsi="Times New Roman" w:cs="Times New Roman"/>
                <w:b/>
                <w:szCs w:val="24"/>
              </w:rPr>
              <w:t>ostale</w:t>
            </w:r>
            <w:r w:rsidRPr="00AE303B">
              <w:rPr>
                <w:rFonts w:ascii="Times New Roman" w:hAnsi="Times New Roman" w:cs="Times New Roman"/>
                <w:b/>
                <w:szCs w:val="24"/>
              </w:rPr>
              <w:t xml:space="preserve"> namjene </w:t>
            </w:r>
          </w:p>
          <w:p w:rsidR="0081769A" w:rsidRPr="0088446E" w:rsidRDefault="0081769A" w:rsidP="0095655D">
            <w:pPr>
              <w:jc w:val="center"/>
              <w:rPr>
                <w:rFonts w:ascii="Times New Roman" w:hAnsi="Times New Roman" w:cs="Times New Roman"/>
                <w:szCs w:val="24"/>
              </w:rPr>
            </w:pPr>
            <w:r w:rsidRPr="0088446E">
              <w:rPr>
                <w:rFonts w:ascii="Times New Roman" w:hAnsi="Times New Roman" w:cs="Times New Roman"/>
                <w:szCs w:val="24"/>
              </w:rPr>
              <w:t xml:space="preserve">- jednokratno, maksimalno </w:t>
            </w:r>
          </w:p>
          <w:p w:rsidR="0081769A" w:rsidRPr="00AE303B" w:rsidRDefault="0081769A" w:rsidP="0095655D">
            <w:pPr>
              <w:jc w:val="center"/>
              <w:rPr>
                <w:rFonts w:ascii="Times New Roman" w:hAnsi="Times New Roman" w:cs="Times New Roman"/>
                <w:b/>
                <w:szCs w:val="24"/>
                <w:lang w:val="hr-BA"/>
              </w:rPr>
            </w:pPr>
            <w:r w:rsidRPr="0088446E">
              <w:rPr>
                <w:rFonts w:ascii="Times New Roman" w:hAnsi="Times New Roman" w:cs="Times New Roman"/>
                <w:szCs w:val="24"/>
              </w:rPr>
              <w:t>do 5%</w:t>
            </w:r>
          </w:p>
        </w:tc>
        <w:tc>
          <w:tcPr>
            <w:tcW w:w="1417" w:type="dxa"/>
            <w:tcBorders>
              <w:top w:val="single" w:sz="4" w:space="0" w:color="auto"/>
              <w:left w:val="single" w:sz="4" w:space="0" w:color="auto"/>
              <w:bottom w:val="single" w:sz="4" w:space="0" w:color="auto"/>
              <w:right w:val="single" w:sz="4" w:space="0" w:color="auto"/>
            </w:tcBorders>
            <w:hideMark/>
          </w:tcPr>
          <w:p w:rsidR="0081769A" w:rsidRPr="00AE303B" w:rsidRDefault="001134A0" w:rsidP="0095655D">
            <w:pPr>
              <w:jc w:val="center"/>
              <w:rPr>
                <w:rFonts w:ascii="Times New Roman" w:hAnsi="Times New Roman" w:cs="Times New Roman"/>
                <w:b/>
                <w:szCs w:val="24"/>
                <w:lang w:val="hr-BA"/>
              </w:rPr>
            </w:pPr>
            <w:r>
              <w:rPr>
                <w:rFonts w:ascii="Times New Roman" w:hAnsi="Times New Roman" w:cs="Times New Roman"/>
                <w:b/>
                <w:szCs w:val="24"/>
                <w:lang w:val="hr-BA"/>
              </w:rPr>
              <w:t>/</w:t>
            </w:r>
          </w:p>
        </w:tc>
        <w:tc>
          <w:tcPr>
            <w:tcW w:w="3969" w:type="dxa"/>
            <w:tcBorders>
              <w:top w:val="single" w:sz="4" w:space="0" w:color="auto"/>
              <w:left w:val="single" w:sz="4" w:space="0" w:color="auto"/>
              <w:bottom w:val="single" w:sz="4" w:space="0" w:color="auto"/>
              <w:right w:val="single" w:sz="4" w:space="0" w:color="auto"/>
            </w:tcBorders>
          </w:tcPr>
          <w:p w:rsidR="0081769A" w:rsidRPr="00AE303B" w:rsidRDefault="001A21EE" w:rsidP="004A31B1">
            <w:pPr>
              <w:jc w:val="center"/>
              <w:rPr>
                <w:rFonts w:ascii="Times New Roman" w:hAnsi="Times New Roman" w:cs="Times New Roman"/>
                <w:b/>
                <w:szCs w:val="24"/>
                <w:lang w:val="hr-BA"/>
              </w:rPr>
            </w:pPr>
            <w:r>
              <w:rPr>
                <w:rFonts w:ascii="Times New Roman" w:hAnsi="Times New Roman" w:cs="Times New Roman"/>
                <w:b/>
                <w:szCs w:val="24"/>
                <w:lang w:val="hr-BA"/>
              </w:rPr>
              <w:t>-</w:t>
            </w:r>
          </w:p>
        </w:tc>
      </w:tr>
    </w:tbl>
    <w:p w:rsidR="0081769A" w:rsidRPr="0081769A" w:rsidRDefault="0081769A" w:rsidP="0081769A">
      <w:pPr>
        <w:rPr>
          <w:b/>
          <w:szCs w:val="24"/>
          <w:lang w:val="hr-BA"/>
        </w:rPr>
      </w:pPr>
    </w:p>
    <w:p w:rsidR="0081769A" w:rsidRDefault="0081769A" w:rsidP="0081769A">
      <w:pPr>
        <w:rPr>
          <w:rFonts w:ascii="Times New Roman" w:hAnsi="Times New Roman"/>
          <w:szCs w:val="24"/>
        </w:rPr>
      </w:pPr>
      <w:r w:rsidRPr="0081769A">
        <w:rPr>
          <w:rFonts w:ascii="Times New Roman" w:hAnsi="Times New Roman" w:cs="Times New Roman"/>
          <w:b/>
          <w:szCs w:val="24"/>
        </w:rPr>
        <w:t>MAKSIMALNA POVRŠINA ZA ZAKUP iznosi:</w:t>
      </w:r>
      <w:r w:rsidR="009F6AB2">
        <w:rPr>
          <w:rFonts w:ascii="Times New Roman" w:hAnsi="Times New Roman"/>
          <w:szCs w:val="24"/>
        </w:rPr>
        <w:t xml:space="preserve"> </w:t>
      </w:r>
      <w:r w:rsidR="001134A0" w:rsidRPr="001A1BA4">
        <w:rPr>
          <w:rFonts w:ascii="Times New Roman" w:hAnsi="Times New Roman"/>
          <w:b/>
          <w:szCs w:val="24"/>
        </w:rPr>
        <w:t>6</w:t>
      </w:r>
      <w:r w:rsidR="00E51C1D" w:rsidRPr="001A1BA4">
        <w:rPr>
          <w:rFonts w:ascii="Times New Roman" w:hAnsi="Times New Roman"/>
          <w:b/>
          <w:szCs w:val="24"/>
        </w:rPr>
        <w:t>,00</w:t>
      </w:r>
      <w:r w:rsidRPr="001A1BA4">
        <w:rPr>
          <w:rFonts w:ascii="Times New Roman" w:hAnsi="Times New Roman"/>
          <w:b/>
          <w:szCs w:val="24"/>
        </w:rPr>
        <w:t xml:space="preserve"> ha.</w:t>
      </w:r>
    </w:p>
    <w:p w:rsidR="00AE303B" w:rsidRDefault="00AE303B" w:rsidP="0081769A">
      <w:pPr>
        <w:rPr>
          <w:rFonts w:ascii="Times New Roman" w:hAnsi="Times New Roman"/>
          <w:szCs w:val="24"/>
        </w:rPr>
      </w:pPr>
      <w:r>
        <w:rPr>
          <w:rFonts w:ascii="Times New Roman" w:hAnsi="Times New Roman"/>
          <w:szCs w:val="24"/>
        </w:rPr>
        <w:t>Tablica Prikaz raspolaganja po katastarskim česticama i oblic</w:t>
      </w:r>
      <w:r w:rsidR="001134A0">
        <w:rPr>
          <w:rFonts w:ascii="Times New Roman" w:hAnsi="Times New Roman"/>
          <w:szCs w:val="24"/>
        </w:rPr>
        <w:t>ima raspolaganja je u prilogu u Ex</w:t>
      </w:r>
      <w:r>
        <w:rPr>
          <w:rFonts w:ascii="Times New Roman" w:hAnsi="Times New Roman"/>
          <w:szCs w:val="24"/>
        </w:rPr>
        <w:t>celu.</w:t>
      </w:r>
    </w:p>
    <w:p w:rsidR="0081769A" w:rsidRPr="00AE303B" w:rsidRDefault="0081769A" w:rsidP="0081769A">
      <w:pPr>
        <w:rPr>
          <w:rFonts w:ascii="Times New Roman" w:hAnsi="Times New Roman" w:cs="Times New Roman"/>
          <w:b/>
          <w:szCs w:val="24"/>
        </w:rPr>
      </w:pPr>
      <w:r w:rsidRPr="00CB4103">
        <w:rPr>
          <w:rFonts w:ascii="Times New Roman" w:hAnsi="Times New Roman" w:cs="Times New Roman"/>
          <w:b/>
          <w:szCs w:val="24"/>
        </w:rPr>
        <w:t xml:space="preserve">NAPOMENA/OBRAZLOŽENJE </w:t>
      </w:r>
      <w:r w:rsidR="00AE303B" w:rsidRPr="00CB4103">
        <w:rPr>
          <w:rFonts w:ascii="Times New Roman" w:hAnsi="Times New Roman" w:cs="Times New Roman"/>
          <w:b/>
          <w:szCs w:val="24"/>
        </w:rPr>
        <w:t xml:space="preserve">UZ </w:t>
      </w:r>
      <w:r w:rsidR="00961D3E" w:rsidRPr="00CB4103">
        <w:rPr>
          <w:rFonts w:ascii="Times New Roman" w:hAnsi="Times New Roman" w:cs="Times New Roman"/>
          <w:b/>
          <w:szCs w:val="24"/>
        </w:rPr>
        <w:t>PROGRAM RASPOLAGANJA</w:t>
      </w:r>
    </w:p>
    <w:tbl>
      <w:tblPr>
        <w:tblStyle w:val="Reetkatablice"/>
        <w:tblW w:w="9294" w:type="dxa"/>
        <w:tblLook w:val="04A0"/>
      </w:tblPr>
      <w:tblGrid>
        <w:gridCol w:w="9294"/>
      </w:tblGrid>
      <w:tr w:rsidR="0081769A" w:rsidRPr="003315EA" w:rsidTr="0095655D">
        <w:trPr>
          <w:trHeight w:val="1157"/>
        </w:trPr>
        <w:tc>
          <w:tcPr>
            <w:tcW w:w="9294" w:type="dxa"/>
            <w:tcBorders>
              <w:top w:val="single" w:sz="4" w:space="0" w:color="auto"/>
              <w:left w:val="single" w:sz="4" w:space="0" w:color="auto"/>
              <w:bottom w:val="single" w:sz="4" w:space="0" w:color="auto"/>
              <w:right w:val="single" w:sz="4" w:space="0" w:color="auto"/>
            </w:tcBorders>
          </w:tcPr>
          <w:p w:rsidR="00A67ABE" w:rsidRPr="003315EA" w:rsidRDefault="00A67ABE" w:rsidP="00961D3E">
            <w:pPr>
              <w:pStyle w:val="Odlomakpopisa"/>
              <w:ind w:left="0" w:firstLine="284"/>
              <w:jc w:val="both"/>
              <w:rPr>
                <w:rFonts w:ascii="Times New Roman" w:hAnsi="Times New Roman" w:cs="Times New Roman"/>
              </w:rPr>
            </w:pPr>
          </w:p>
          <w:p w:rsidR="00DD0288" w:rsidRPr="003315EA" w:rsidRDefault="00DD0288" w:rsidP="00DD0288">
            <w:pPr>
              <w:spacing w:after="120"/>
              <w:ind w:firstLine="284"/>
              <w:jc w:val="both"/>
              <w:rPr>
                <w:rFonts w:ascii="Times New Roman" w:eastAsia="Calibri" w:hAnsi="Times New Roman" w:cs="Times New Roman"/>
                <w:sz w:val="24"/>
                <w:szCs w:val="24"/>
              </w:rPr>
            </w:pPr>
            <w:r w:rsidRPr="003315EA">
              <w:rPr>
                <w:rFonts w:ascii="Times New Roman" w:eastAsia="Calibri" w:hAnsi="Times New Roman" w:cs="Times New Roman"/>
                <w:sz w:val="24"/>
                <w:szCs w:val="24"/>
              </w:rPr>
              <w:t xml:space="preserve">Općina Drnje nalazi se u podravskom, manjim dijelom i </w:t>
            </w:r>
            <w:proofErr w:type="spellStart"/>
            <w:r w:rsidRPr="003315EA">
              <w:rPr>
                <w:rFonts w:ascii="Times New Roman" w:eastAsia="Calibri" w:hAnsi="Times New Roman" w:cs="Times New Roman"/>
                <w:sz w:val="24"/>
                <w:szCs w:val="24"/>
              </w:rPr>
              <w:t>prekodravskom</w:t>
            </w:r>
            <w:proofErr w:type="spellEnd"/>
            <w:r w:rsidRPr="003315EA">
              <w:rPr>
                <w:rFonts w:ascii="Times New Roman" w:eastAsia="Calibri" w:hAnsi="Times New Roman" w:cs="Times New Roman"/>
                <w:sz w:val="24"/>
                <w:szCs w:val="24"/>
              </w:rPr>
              <w:t xml:space="preserve"> dijelu Koprivničko-križevačke županije te obuhvaća 29,65 km</w:t>
            </w:r>
            <w:r w:rsidRPr="003315EA">
              <w:rPr>
                <w:rFonts w:ascii="Times New Roman" w:eastAsia="Calibri" w:hAnsi="Times New Roman" w:cs="Times New Roman"/>
                <w:sz w:val="24"/>
                <w:szCs w:val="24"/>
                <w:vertAlign w:val="superscript"/>
              </w:rPr>
              <w:t>2</w:t>
            </w:r>
            <w:r w:rsidRPr="003315EA">
              <w:rPr>
                <w:rFonts w:ascii="Times New Roman" w:eastAsia="Calibri" w:hAnsi="Times New Roman" w:cs="Times New Roman"/>
                <w:sz w:val="24"/>
                <w:szCs w:val="24"/>
              </w:rPr>
              <w:t xml:space="preserve">. Prema popisu stanovništva iz 2011., broji 1.863 stanovnika raspoređenih u tri naselja: </w:t>
            </w:r>
            <w:proofErr w:type="spellStart"/>
            <w:r w:rsidRPr="003315EA">
              <w:rPr>
                <w:rFonts w:ascii="Times New Roman" w:eastAsia="Calibri" w:hAnsi="Times New Roman" w:cs="Times New Roman"/>
                <w:sz w:val="24"/>
                <w:szCs w:val="24"/>
              </w:rPr>
              <w:t>Botovo</w:t>
            </w:r>
            <w:proofErr w:type="spellEnd"/>
            <w:r w:rsidRPr="003315EA">
              <w:rPr>
                <w:rFonts w:ascii="Times New Roman" w:eastAsia="Calibri" w:hAnsi="Times New Roman" w:cs="Times New Roman"/>
                <w:sz w:val="24"/>
                <w:szCs w:val="24"/>
              </w:rPr>
              <w:t xml:space="preserve">, Drnje i </w:t>
            </w:r>
            <w:proofErr w:type="spellStart"/>
            <w:r w:rsidRPr="003315EA">
              <w:rPr>
                <w:rFonts w:ascii="Times New Roman" w:eastAsia="Calibri" w:hAnsi="Times New Roman" w:cs="Times New Roman"/>
                <w:sz w:val="24"/>
                <w:szCs w:val="24"/>
              </w:rPr>
              <w:t>Torčec</w:t>
            </w:r>
            <w:proofErr w:type="spellEnd"/>
            <w:r w:rsidRPr="003315EA">
              <w:rPr>
                <w:rFonts w:ascii="Times New Roman" w:eastAsia="Calibri" w:hAnsi="Times New Roman" w:cs="Times New Roman"/>
                <w:sz w:val="24"/>
                <w:szCs w:val="24"/>
              </w:rPr>
              <w:t xml:space="preserve"> (gustoća naseljenosti: 62,83 st./km</w:t>
            </w:r>
            <w:r w:rsidRPr="003315EA">
              <w:rPr>
                <w:rFonts w:ascii="Times New Roman" w:eastAsia="Calibri" w:hAnsi="Times New Roman" w:cs="Times New Roman"/>
                <w:sz w:val="24"/>
                <w:szCs w:val="24"/>
                <w:vertAlign w:val="superscript"/>
              </w:rPr>
              <w:t>2</w:t>
            </w:r>
            <w:r w:rsidRPr="003315EA">
              <w:rPr>
                <w:rFonts w:ascii="Times New Roman" w:eastAsia="Calibri" w:hAnsi="Times New Roman" w:cs="Times New Roman"/>
                <w:sz w:val="24"/>
                <w:szCs w:val="24"/>
              </w:rPr>
              <w:t>).</w:t>
            </w:r>
          </w:p>
          <w:p w:rsidR="00204687" w:rsidRPr="003315EA" w:rsidRDefault="00204687" w:rsidP="00204687">
            <w:pPr>
              <w:pStyle w:val="Odlomakpopisa"/>
              <w:ind w:left="0" w:firstLine="284"/>
              <w:jc w:val="both"/>
              <w:rPr>
                <w:rFonts w:ascii="Times New Roman" w:hAnsi="Times New Roman" w:cs="Times New Roman"/>
              </w:rPr>
            </w:pPr>
            <w:r w:rsidRPr="003315EA">
              <w:rPr>
                <w:rFonts w:ascii="Times New Roman" w:hAnsi="Times New Roman" w:cs="Times New Roman"/>
              </w:rPr>
              <w:t>Zakonom o poljoprivrednom zemljištu („Narodne novine“ broj 20/18.</w:t>
            </w:r>
            <w:r w:rsidR="00662796" w:rsidRPr="003315EA">
              <w:rPr>
                <w:rFonts w:ascii="Times New Roman" w:hAnsi="Times New Roman" w:cs="Times New Roman"/>
              </w:rPr>
              <w:t>, 115/18. i 98/19.</w:t>
            </w:r>
            <w:r w:rsidRPr="003315EA">
              <w:rPr>
                <w:rFonts w:ascii="Times New Roman" w:hAnsi="Times New Roman" w:cs="Times New Roman"/>
              </w:rPr>
              <w:t xml:space="preserve">)(u daljnjem tekstu: Zakon) člankom 29. propisano je da se s poljoprivrednim zemljištem u vlasništvu države raspolaže se na temelju Programa raspolaganja poljoprivrednim zemljištem kojeg donosi općinsko ili gradsko vijeće za svoje područje na prijedlog načelnika odnosno gradonačelnika. </w:t>
            </w:r>
            <w:r w:rsidR="00DD0288" w:rsidRPr="003315EA">
              <w:rPr>
                <w:rFonts w:ascii="Times New Roman" w:hAnsi="Times New Roman" w:cs="Times New Roman"/>
              </w:rPr>
              <w:t>Dana 19. listopada 2020. godine Općina Drnje dostavlja Koprivničko-križevačkoj županiji, Upravnom odjelu za gospodarstvo, komunalne djelatnosti i poljoprivredu Prijedlog Izmjene</w:t>
            </w:r>
            <w:r w:rsidR="003315EA" w:rsidRPr="003315EA">
              <w:rPr>
                <w:rFonts w:ascii="Times New Roman" w:hAnsi="Times New Roman" w:cs="Times New Roman"/>
              </w:rPr>
              <w:t xml:space="preserve"> </w:t>
            </w:r>
            <w:r w:rsidR="001A1BA4">
              <w:rPr>
                <w:rFonts w:ascii="Times New Roman" w:hAnsi="Times New Roman" w:cs="Times New Roman"/>
              </w:rPr>
              <w:t xml:space="preserve">i dopune </w:t>
            </w:r>
            <w:r w:rsidR="003315EA" w:rsidRPr="003315EA">
              <w:rPr>
                <w:rFonts w:ascii="Times New Roman" w:hAnsi="Times New Roman" w:cs="Times New Roman"/>
              </w:rPr>
              <w:t>Programa</w:t>
            </w:r>
            <w:r w:rsidR="00B93A87">
              <w:rPr>
                <w:rFonts w:ascii="Times New Roman" w:hAnsi="Times New Roman" w:cs="Times New Roman"/>
              </w:rPr>
              <w:t xml:space="preserve"> raspolaganja</w:t>
            </w:r>
            <w:r w:rsidR="003315EA" w:rsidRPr="003315EA">
              <w:rPr>
                <w:rFonts w:ascii="Times New Roman" w:hAnsi="Times New Roman" w:cs="Times New Roman"/>
              </w:rPr>
              <w:t xml:space="preserve"> </w:t>
            </w:r>
            <w:r w:rsidR="001A1BA4">
              <w:rPr>
                <w:rFonts w:ascii="Times New Roman" w:hAnsi="Times New Roman" w:cs="Times New Roman"/>
                <w:szCs w:val="24"/>
                <w:lang w:val="hr-BA"/>
              </w:rPr>
              <w:t>poljoprivrednim zemljištem u vlasništvu Republike Hrvatske za Općinu Drnje</w:t>
            </w:r>
            <w:r w:rsidR="001A1BA4" w:rsidRPr="003315EA">
              <w:rPr>
                <w:rFonts w:ascii="Times New Roman" w:hAnsi="Times New Roman" w:cs="Times New Roman"/>
              </w:rPr>
              <w:t xml:space="preserve"> </w:t>
            </w:r>
            <w:r w:rsidR="003315EA" w:rsidRPr="003315EA">
              <w:rPr>
                <w:rFonts w:ascii="Times New Roman" w:hAnsi="Times New Roman" w:cs="Times New Roman"/>
              </w:rPr>
              <w:t xml:space="preserve">sa prilozima za donošenje, </w:t>
            </w:r>
            <w:r w:rsidR="003315EA" w:rsidRPr="00CB4103">
              <w:rPr>
                <w:rFonts w:ascii="Times New Roman" w:hAnsi="Times New Roman" w:cs="Times New Roman"/>
              </w:rPr>
              <w:t>sukladno članku 101. stavku 5. Zakona.</w:t>
            </w:r>
          </w:p>
          <w:p w:rsidR="00204687" w:rsidRPr="003315EA" w:rsidRDefault="00204687" w:rsidP="00B15D04">
            <w:pPr>
              <w:pStyle w:val="Odlomakpopisa"/>
              <w:ind w:left="0" w:firstLine="284"/>
              <w:jc w:val="both"/>
              <w:rPr>
                <w:rFonts w:ascii="Times New Roman" w:hAnsi="Times New Roman" w:cs="Times New Roman"/>
              </w:rPr>
            </w:pPr>
          </w:p>
          <w:p w:rsidR="00961D3E" w:rsidRPr="003315EA" w:rsidRDefault="00961D3E" w:rsidP="00961D3E">
            <w:pPr>
              <w:pStyle w:val="Odlomakpopisa"/>
              <w:ind w:left="0" w:firstLine="284"/>
              <w:jc w:val="both"/>
              <w:rPr>
                <w:rFonts w:ascii="Times New Roman" w:hAnsi="Times New Roman" w:cs="Times New Roman"/>
              </w:rPr>
            </w:pPr>
            <w:r w:rsidRPr="003315EA">
              <w:rPr>
                <w:rFonts w:ascii="Times New Roman" w:hAnsi="Times New Roman" w:cs="Times New Roman"/>
              </w:rPr>
              <w:t>Dokumentacija potrebna za donošenje Programa propisana je Pravilnikom o dokumentaciji za donošenje Programa raspolaganja poljoprivrednim zemljištem u vlasništvu RH (</w:t>
            </w:r>
            <w:r w:rsidR="00A67ABE" w:rsidRPr="003315EA">
              <w:rPr>
                <w:rFonts w:ascii="Times New Roman" w:hAnsi="Times New Roman" w:cs="Times New Roman"/>
              </w:rPr>
              <w:t>„</w:t>
            </w:r>
            <w:r w:rsidRPr="003315EA">
              <w:rPr>
                <w:rFonts w:ascii="Times New Roman" w:hAnsi="Times New Roman" w:cs="Times New Roman"/>
              </w:rPr>
              <w:t>Narodne novine</w:t>
            </w:r>
            <w:r w:rsidR="00A67ABE" w:rsidRPr="003315EA">
              <w:rPr>
                <w:rFonts w:ascii="Times New Roman" w:hAnsi="Times New Roman" w:cs="Times New Roman"/>
              </w:rPr>
              <w:t>“</w:t>
            </w:r>
            <w:r w:rsidRPr="003315EA">
              <w:rPr>
                <w:rFonts w:ascii="Times New Roman" w:hAnsi="Times New Roman" w:cs="Times New Roman"/>
              </w:rPr>
              <w:t xml:space="preserve"> br</w:t>
            </w:r>
            <w:r w:rsidR="00A67ABE" w:rsidRPr="003315EA">
              <w:rPr>
                <w:rFonts w:ascii="Times New Roman" w:hAnsi="Times New Roman" w:cs="Times New Roman"/>
              </w:rPr>
              <w:t>oj 27/</w:t>
            </w:r>
            <w:r w:rsidRPr="003315EA">
              <w:rPr>
                <w:rFonts w:ascii="Times New Roman" w:hAnsi="Times New Roman" w:cs="Times New Roman"/>
              </w:rPr>
              <w:t>18</w:t>
            </w:r>
            <w:r w:rsidR="00A67ABE" w:rsidRPr="003315EA">
              <w:rPr>
                <w:rFonts w:ascii="Times New Roman" w:hAnsi="Times New Roman" w:cs="Times New Roman"/>
              </w:rPr>
              <w:t>.</w:t>
            </w:r>
            <w:r w:rsidRPr="003315EA">
              <w:rPr>
                <w:rFonts w:ascii="Times New Roman" w:hAnsi="Times New Roman" w:cs="Times New Roman"/>
              </w:rPr>
              <w:t>).</w:t>
            </w:r>
          </w:p>
          <w:p w:rsidR="00A67ABE" w:rsidRPr="003315EA" w:rsidRDefault="00A67ABE" w:rsidP="00961D3E">
            <w:pPr>
              <w:pStyle w:val="Odlomakpopisa"/>
              <w:ind w:left="0" w:firstLine="284"/>
              <w:jc w:val="both"/>
              <w:rPr>
                <w:rFonts w:ascii="Times New Roman" w:hAnsi="Times New Roman" w:cs="Times New Roman"/>
              </w:rPr>
            </w:pPr>
          </w:p>
          <w:p w:rsidR="00961D3E" w:rsidRPr="003315EA" w:rsidRDefault="00961D3E" w:rsidP="00A67ABE">
            <w:pPr>
              <w:pStyle w:val="Odlomakpopisa"/>
              <w:ind w:left="0" w:firstLine="284"/>
              <w:jc w:val="both"/>
              <w:rPr>
                <w:rFonts w:ascii="Times New Roman" w:hAnsi="Times New Roman" w:cs="Times New Roman"/>
              </w:rPr>
            </w:pPr>
            <w:r w:rsidRPr="003315EA">
              <w:rPr>
                <w:rFonts w:ascii="Times New Roman" w:hAnsi="Times New Roman" w:cs="Times New Roman"/>
              </w:rPr>
              <w:lastRenderedPageBreak/>
              <w:t>Raspolaganje poljoprivrednim zemljišt</w:t>
            </w:r>
            <w:r w:rsidR="009F6AB2" w:rsidRPr="003315EA">
              <w:rPr>
                <w:rFonts w:ascii="Times New Roman" w:hAnsi="Times New Roman" w:cs="Times New Roman"/>
              </w:rPr>
              <w:t xml:space="preserve">em u vlasništvu države u smislu </w:t>
            </w:r>
            <w:r w:rsidRPr="003315EA">
              <w:rPr>
                <w:rFonts w:ascii="Times New Roman" w:hAnsi="Times New Roman" w:cs="Times New Roman"/>
              </w:rPr>
              <w:t xml:space="preserve">Zakona predstavlja zakup i zakup za ribnjake, zakup zajedničkih pašnjaka, privremeno korištenje, zamjena, prodaja, prodaja izravnom pogodbom, razvrgnuće suvlasničke zajednice, osnivanje prava građenja i osnivanje prava služnosti. </w:t>
            </w:r>
          </w:p>
          <w:p w:rsidR="00A67ABE" w:rsidRPr="003315EA" w:rsidRDefault="00A67ABE" w:rsidP="00A67ABE">
            <w:pPr>
              <w:pStyle w:val="Odlomakpopisa"/>
              <w:ind w:left="0" w:firstLine="284"/>
              <w:jc w:val="both"/>
              <w:rPr>
                <w:rFonts w:ascii="Times New Roman" w:hAnsi="Times New Roman" w:cs="Times New Roman"/>
              </w:rPr>
            </w:pPr>
          </w:p>
          <w:p w:rsidR="00961D3E" w:rsidRPr="003315EA" w:rsidRDefault="00961D3E" w:rsidP="00961D3E">
            <w:pPr>
              <w:pStyle w:val="Odlomakpopisa"/>
              <w:ind w:left="0" w:firstLine="284"/>
              <w:jc w:val="both"/>
              <w:rPr>
                <w:rFonts w:ascii="Times New Roman" w:hAnsi="Times New Roman" w:cs="Times New Roman"/>
              </w:rPr>
            </w:pPr>
            <w:r w:rsidRPr="003315EA">
              <w:rPr>
                <w:rFonts w:ascii="Times New Roman" w:hAnsi="Times New Roman" w:cs="Times New Roman"/>
              </w:rPr>
              <w:t xml:space="preserve">Glavni ciljevi koji se žele postići donošenjem Programa za područje </w:t>
            </w:r>
            <w:r w:rsidR="00A67ABE" w:rsidRPr="003315EA">
              <w:rPr>
                <w:rFonts w:ascii="Times New Roman" w:hAnsi="Times New Roman" w:cs="Times New Roman"/>
              </w:rPr>
              <w:t>Općine</w:t>
            </w:r>
            <w:r w:rsidRPr="003315EA">
              <w:rPr>
                <w:rFonts w:ascii="Times New Roman" w:hAnsi="Times New Roman" w:cs="Times New Roman"/>
              </w:rPr>
              <w:t xml:space="preserve"> </w:t>
            </w:r>
            <w:r w:rsidR="00DD0288" w:rsidRPr="003315EA">
              <w:rPr>
                <w:rFonts w:ascii="Times New Roman" w:hAnsi="Times New Roman" w:cs="Times New Roman"/>
              </w:rPr>
              <w:t>Drnje</w:t>
            </w:r>
            <w:r w:rsidRPr="003315EA">
              <w:rPr>
                <w:rFonts w:ascii="Times New Roman" w:hAnsi="Times New Roman" w:cs="Times New Roman"/>
              </w:rPr>
              <w:t xml:space="preserve"> su:</w:t>
            </w:r>
          </w:p>
          <w:p w:rsidR="00961D3E" w:rsidRPr="003315EA" w:rsidRDefault="00961D3E" w:rsidP="00961D3E">
            <w:pPr>
              <w:pStyle w:val="Odlomakpopisa"/>
              <w:ind w:left="0"/>
              <w:jc w:val="both"/>
              <w:rPr>
                <w:rFonts w:ascii="Times New Roman" w:hAnsi="Times New Roman" w:cs="Times New Roman"/>
              </w:rPr>
            </w:pPr>
            <w:r w:rsidRPr="003315EA">
              <w:rPr>
                <w:rFonts w:ascii="Times New Roman" w:hAnsi="Times New Roman" w:cs="Times New Roman"/>
              </w:rPr>
              <w:t>- efikasnije raspolaganje poljoprivrednim zemljištem,</w:t>
            </w:r>
          </w:p>
          <w:p w:rsidR="00961D3E" w:rsidRPr="003315EA" w:rsidRDefault="00961D3E" w:rsidP="00961D3E">
            <w:pPr>
              <w:pStyle w:val="Odlomakpopisa"/>
              <w:ind w:left="0"/>
              <w:jc w:val="both"/>
              <w:rPr>
                <w:rFonts w:ascii="Times New Roman" w:hAnsi="Times New Roman" w:cs="Times New Roman"/>
              </w:rPr>
            </w:pPr>
            <w:r w:rsidRPr="003315EA">
              <w:rPr>
                <w:rFonts w:ascii="Times New Roman" w:hAnsi="Times New Roman" w:cs="Times New Roman"/>
              </w:rPr>
              <w:t>- okrupnjavanje zemljišta i stavljanje u funkciju zapuštenog poljoprivrednog zemljišta,</w:t>
            </w:r>
          </w:p>
          <w:p w:rsidR="00961D3E" w:rsidRPr="003315EA" w:rsidRDefault="00961D3E" w:rsidP="00961D3E">
            <w:pPr>
              <w:pStyle w:val="Odlomakpopisa"/>
              <w:ind w:left="0"/>
              <w:jc w:val="both"/>
              <w:rPr>
                <w:rFonts w:ascii="Times New Roman" w:hAnsi="Times New Roman" w:cs="Times New Roman"/>
              </w:rPr>
            </w:pPr>
            <w:r w:rsidRPr="003315EA">
              <w:rPr>
                <w:rFonts w:ascii="Times New Roman" w:hAnsi="Times New Roman" w:cs="Times New Roman"/>
              </w:rPr>
              <w:t>- povećanje proizvodne funkcionalnosti poljoprivrednog zemljišta,</w:t>
            </w:r>
          </w:p>
          <w:p w:rsidR="00961D3E" w:rsidRPr="003315EA" w:rsidRDefault="00961D3E" w:rsidP="00961D3E">
            <w:pPr>
              <w:pStyle w:val="Odlomakpopisa"/>
              <w:ind w:left="0"/>
              <w:jc w:val="both"/>
              <w:rPr>
                <w:rFonts w:ascii="Times New Roman" w:hAnsi="Times New Roman" w:cs="Times New Roman"/>
              </w:rPr>
            </w:pPr>
            <w:r w:rsidRPr="003315EA">
              <w:rPr>
                <w:rFonts w:ascii="Times New Roman" w:hAnsi="Times New Roman" w:cs="Times New Roman"/>
              </w:rPr>
              <w:t>- usklađenje stanja u katastru sa stanjem u zemljišnim knjigama.</w:t>
            </w:r>
          </w:p>
          <w:p w:rsidR="00C86769" w:rsidRPr="003315EA" w:rsidRDefault="00C86769" w:rsidP="00C86769">
            <w:pPr>
              <w:pStyle w:val="Odlomakpopisa"/>
              <w:ind w:left="0" w:firstLine="284"/>
              <w:jc w:val="both"/>
              <w:rPr>
                <w:rFonts w:ascii="Times New Roman" w:hAnsi="Times New Roman" w:cs="Times New Roman"/>
              </w:rPr>
            </w:pPr>
          </w:p>
          <w:p w:rsidR="00A67ABE" w:rsidRPr="00CB4103" w:rsidRDefault="00A67ABE" w:rsidP="00DD0288">
            <w:pPr>
              <w:pStyle w:val="Odlomakpopisa"/>
              <w:ind w:left="0" w:firstLine="284"/>
              <w:jc w:val="both"/>
              <w:rPr>
                <w:rFonts w:ascii="Times New Roman" w:hAnsi="Times New Roman" w:cs="Times New Roman"/>
                <w:b/>
              </w:rPr>
            </w:pPr>
            <w:r w:rsidRPr="00CB4103">
              <w:rPr>
                <w:rFonts w:ascii="Times New Roman" w:hAnsi="Times New Roman" w:cs="Times New Roman"/>
                <w:b/>
              </w:rPr>
              <w:t xml:space="preserve">Dosadašnje raspolaganje poljoprivrednim zemljištem na području Općine </w:t>
            </w:r>
            <w:r w:rsidR="00DD0288" w:rsidRPr="00CB4103">
              <w:rPr>
                <w:rFonts w:ascii="Times New Roman" w:hAnsi="Times New Roman" w:cs="Times New Roman"/>
                <w:b/>
              </w:rPr>
              <w:t>Drnje</w:t>
            </w:r>
          </w:p>
          <w:p w:rsidR="00DD0288" w:rsidRPr="00CB4103" w:rsidRDefault="00DD0288" w:rsidP="00DD0288">
            <w:pPr>
              <w:pStyle w:val="Odlomakpopisa"/>
              <w:ind w:left="0" w:firstLine="284"/>
              <w:jc w:val="both"/>
              <w:rPr>
                <w:rFonts w:ascii="Times New Roman" w:hAnsi="Times New Roman" w:cs="Times New Roman"/>
              </w:rPr>
            </w:pPr>
          </w:p>
          <w:p w:rsidR="00DD0288" w:rsidRPr="003315EA" w:rsidRDefault="00CB4103" w:rsidP="003315EA">
            <w:pPr>
              <w:spacing w:after="120"/>
              <w:ind w:firstLine="284"/>
              <w:jc w:val="both"/>
              <w:rPr>
                <w:rFonts w:ascii="Times New Roman" w:eastAsia="Calibri" w:hAnsi="Times New Roman" w:cs="Times New Roman"/>
                <w:sz w:val="24"/>
                <w:szCs w:val="24"/>
              </w:rPr>
            </w:pPr>
            <w:r w:rsidRPr="00CB4103">
              <w:rPr>
                <w:rFonts w:ascii="Times New Roman" w:eastAsia="Calibri" w:hAnsi="Times New Roman" w:cs="Times New Roman"/>
                <w:sz w:val="24"/>
                <w:szCs w:val="24"/>
              </w:rPr>
              <w:t>I</w:t>
            </w:r>
            <w:r w:rsidR="00DD0288" w:rsidRPr="00CB4103">
              <w:rPr>
                <w:rFonts w:ascii="Times New Roman" w:eastAsia="Calibri" w:hAnsi="Times New Roman" w:cs="Times New Roman"/>
                <w:sz w:val="24"/>
                <w:szCs w:val="24"/>
              </w:rPr>
              <w:t>zmjen</w:t>
            </w:r>
            <w:r>
              <w:rPr>
                <w:rFonts w:ascii="Times New Roman" w:eastAsia="Calibri" w:hAnsi="Times New Roman" w:cs="Times New Roman"/>
                <w:sz w:val="24"/>
                <w:szCs w:val="24"/>
              </w:rPr>
              <w:t>om</w:t>
            </w:r>
            <w:r w:rsidR="001A1BA4">
              <w:rPr>
                <w:rFonts w:ascii="Times New Roman" w:eastAsia="Calibri" w:hAnsi="Times New Roman" w:cs="Times New Roman"/>
                <w:sz w:val="24"/>
                <w:szCs w:val="24"/>
              </w:rPr>
              <w:t xml:space="preserve"> i dopunom</w:t>
            </w:r>
            <w:r w:rsidR="00DD0288" w:rsidRPr="00CB4103">
              <w:rPr>
                <w:rFonts w:ascii="Times New Roman" w:eastAsia="Calibri" w:hAnsi="Times New Roman" w:cs="Times New Roman"/>
                <w:sz w:val="24"/>
                <w:szCs w:val="24"/>
              </w:rPr>
              <w:t xml:space="preserve"> Programa </w:t>
            </w:r>
            <w:r w:rsidR="001A1BA4">
              <w:rPr>
                <w:rFonts w:ascii="Times New Roman" w:hAnsi="Times New Roman" w:cs="Times New Roman"/>
                <w:szCs w:val="24"/>
                <w:lang w:val="hr-BA"/>
              </w:rPr>
              <w:t>poljoprivrednim zemljištem u vlasništvu Republike Hrvatske za Općinu Drnje</w:t>
            </w:r>
            <w:r w:rsidR="001A1BA4" w:rsidRPr="00CB4103">
              <w:rPr>
                <w:rFonts w:ascii="Times New Roman" w:eastAsia="Calibri" w:hAnsi="Times New Roman" w:cs="Times New Roman"/>
                <w:sz w:val="24"/>
                <w:szCs w:val="24"/>
              </w:rPr>
              <w:t xml:space="preserve"> </w:t>
            </w:r>
            <w:r w:rsidR="00DD0288" w:rsidRPr="00CB4103">
              <w:rPr>
                <w:rFonts w:ascii="Times New Roman" w:eastAsia="Calibri" w:hAnsi="Times New Roman" w:cs="Times New Roman"/>
                <w:sz w:val="24"/>
                <w:szCs w:val="24"/>
              </w:rPr>
              <w:t xml:space="preserve">ukupno je utvrđeno 62,0661 ha državnog poljoprivrednog zemljišta što je za 34,1594 ha manje u odnosu na Program raspolaganja. Od navedenih površina, trenutno se u raspolaganju putem višegodišnjeg zakupa (do 2031. godine) nalazi 33,5495 ha ili 54% utvrđenog poljoprivrednog zemljišta. Sa 7,2790 ha ili 11,73% raspolaže se putem privremenog korištenja za koje su sklopljena 3 ugovora o privremenom korištenju od kojih se jedan ugovor odnosi na poljoprivredno zemljište koje nije u Programu raspolaganja niti </w:t>
            </w:r>
            <w:r w:rsidRPr="00CB4103">
              <w:rPr>
                <w:rFonts w:ascii="Times New Roman" w:eastAsia="Calibri" w:hAnsi="Times New Roman" w:cs="Times New Roman"/>
                <w:sz w:val="24"/>
                <w:szCs w:val="24"/>
              </w:rPr>
              <w:t>u</w:t>
            </w:r>
            <w:r w:rsidR="00DD0288" w:rsidRPr="00CB4103">
              <w:rPr>
                <w:rFonts w:ascii="Times New Roman" w:eastAsia="Calibri" w:hAnsi="Times New Roman" w:cs="Times New Roman"/>
                <w:sz w:val="24"/>
                <w:szCs w:val="24"/>
              </w:rPr>
              <w:t xml:space="preserve"> </w:t>
            </w:r>
            <w:r w:rsidRPr="00CB4103">
              <w:rPr>
                <w:rFonts w:ascii="Times New Roman" w:eastAsia="Calibri" w:hAnsi="Times New Roman" w:cs="Times New Roman"/>
                <w:sz w:val="24"/>
                <w:szCs w:val="24"/>
              </w:rPr>
              <w:t>I</w:t>
            </w:r>
            <w:r w:rsidR="001A1BA4">
              <w:rPr>
                <w:rFonts w:ascii="Times New Roman" w:eastAsia="Calibri" w:hAnsi="Times New Roman" w:cs="Times New Roman"/>
                <w:sz w:val="24"/>
                <w:szCs w:val="24"/>
              </w:rPr>
              <w:t>zmjeni i dopuni</w:t>
            </w:r>
            <w:r w:rsidR="00DD0288" w:rsidRPr="00CB4103">
              <w:rPr>
                <w:rFonts w:ascii="Times New Roman" w:eastAsia="Calibri" w:hAnsi="Times New Roman" w:cs="Times New Roman"/>
                <w:sz w:val="24"/>
                <w:szCs w:val="24"/>
              </w:rPr>
              <w:t xml:space="preserve"> Programa raspolaganja</w:t>
            </w:r>
            <w:r w:rsidR="001A1BA4">
              <w:rPr>
                <w:rFonts w:ascii="Times New Roman" w:eastAsia="Calibri" w:hAnsi="Times New Roman" w:cs="Times New Roman"/>
                <w:sz w:val="24"/>
                <w:szCs w:val="24"/>
              </w:rPr>
              <w:t xml:space="preserve"> </w:t>
            </w:r>
            <w:r w:rsidR="001A1BA4">
              <w:rPr>
                <w:rFonts w:ascii="Times New Roman" w:hAnsi="Times New Roman" w:cs="Times New Roman"/>
                <w:szCs w:val="24"/>
                <w:lang w:val="hr-BA"/>
              </w:rPr>
              <w:t>poljoprivrednim zemljištem u vlasništvu Republike Hrvatske za Općinu Drnje</w:t>
            </w:r>
            <w:r w:rsidR="00DD0288" w:rsidRPr="00CB4103">
              <w:rPr>
                <w:rFonts w:ascii="Times New Roman" w:eastAsia="Calibri" w:hAnsi="Times New Roman" w:cs="Times New Roman"/>
                <w:sz w:val="24"/>
                <w:szCs w:val="24"/>
              </w:rPr>
              <w:t xml:space="preserve"> iz razloga što se nalazi sukladno postojećoj prostorno-planskoj dokumentaciji dijelom ili u potpunosti u području obavljanja gospodarskih i društvenih djelatnosti, gospodarska namjena, proizvodna – pretežno industrijska I1. Iako poljoprivredno zemljište iz predmetnog ugovora nije uvršteno u Program raspolaganja, površina istoga pribrojana je površini pod dosadašnjim oblicima raspolaganja. Eventualno buduće „privremeno“ raspolaganje ovim zemljištem odvijat će se ne kroz Program raspolaganja, nego putem privremenog zakupa sukladno članku 16. Zakona. S obzirom da je u Programu utvrđeno 5 ugovora o privremenom korištenju bitno je napomenuti da je u 2019. godini sklopljen Ugovor o darovanju, Broj: 700-03/2019 kojim je Republika Hrvatska, Ministarstvo državne imovine darovalo Općini Drnje nekretnine označene kao </w:t>
            </w:r>
            <w:proofErr w:type="spellStart"/>
            <w:r w:rsidR="00DD0288" w:rsidRPr="00CB4103">
              <w:rPr>
                <w:rFonts w:ascii="Times New Roman" w:eastAsia="Calibri" w:hAnsi="Times New Roman" w:cs="Times New Roman"/>
                <w:sz w:val="24"/>
                <w:szCs w:val="24"/>
              </w:rPr>
              <w:t>kčbr</w:t>
            </w:r>
            <w:proofErr w:type="spellEnd"/>
            <w:r w:rsidR="00DD0288" w:rsidRPr="00CB4103">
              <w:rPr>
                <w:rFonts w:ascii="Times New Roman" w:eastAsia="Calibri" w:hAnsi="Times New Roman" w:cs="Times New Roman"/>
                <w:sz w:val="24"/>
                <w:szCs w:val="24"/>
              </w:rPr>
              <w:t xml:space="preserve">. 1676, 1677/1, 2323/1 i 2323/2 sve </w:t>
            </w:r>
            <w:proofErr w:type="spellStart"/>
            <w:r w:rsidR="00DD0288" w:rsidRPr="00CB4103">
              <w:rPr>
                <w:rFonts w:ascii="Times New Roman" w:eastAsia="Calibri" w:hAnsi="Times New Roman" w:cs="Times New Roman"/>
                <w:sz w:val="24"/>
                <w:szCs w:val="24"/>
              </w:rPr>
              <w:t>k.o</w:t>
            </w:r>
            <w:proofErr w:type="spellEnd"/>
            <w:r w:rsidR="00DD0288" w:rsidRPr="00CB4103">
              <w:rPr>
                <w:rFonts w:ascii="Times New Roman" w:eastAsia="Calibri" w:hAnsi="Times New Roman" w:cs="Times New Roman"/>
                <w:sz w:val="24"/>
                <w:szCs w:val="24"/>
              </w:rPr>
              <w:t>. Drnje u svrhu izgradnje Gospodarske zone CEGE čemu je prethodio raskid 2 ugovora o privremenom korištenju</w:t>
            </w:r>
            <w:r w:rsidR="00DD0288" w:rsidRPr="003315EA">
              <w:rPr>
                <w:rFonts w:ascii="Times New Roman" w:eastAsia="Calibri" w:hAnsi="Times New Roman" w:cs="Times New Roman"/>
                <w:sz w:val="24"/>
                <w:szCs w:val="24"/>
              </w:rPr>
              <w:t xml:space="preserve"> za pobrojane nekretnine. </w:t>
            </w:r>
          </w:p>
          <w:p w:rsidR="00961D3E" w:rsidRDefault="00DD0288" w:rsidP="003315EA">
            <w:pPr>
              <w:spacing w:after="120"/>
              <w:ind w:firstLine="284"/>
              <w:jc w:val="both"/>
              <w:rPr>
                <w:rFonts w:ascii="Times New Roman" w:eastAsia="Calibri" w:hAnsi="Times New Roman" w:cs="Times New Roman"/>
                <w:b/>
                <w:bCs/>
                <w:sz w:val="24"/>
                <w:szCs w:val="24"/>
              </w:rPr>
            </w:pPr>
            <w:r w:rsidRPr="003315EA">
              <w:rPr>
                <w:rFonts w:ascii="Times New Roman" w:eastAsia="Calibri" w:hAnsi="Times New Roman" w:cs="Times New Roman"/>
                <w:sz w:val="24"/>
                <w:szCs w:val="24"/>
              </w:rPr>
              <w:t>U cjelini dakle za ef</w:t>
            </w:r>
            <w:r w:rsidR="00CB4103">
              <w:rPr>
                <w:rFonts w:ascii="Times New Roman" w:eastAsia="Calibri" w:hAnsi="Times New Roman" w:cs="Times New Roman"/>
                <w:sz w:val="24"/>
                <w:szCs w:val="24"/>
              </w:rPr>
              <w:t>ektivno raspolaganje prem</w:t>
            </w:r>
            <w:r w:rsidR="001A1BA4">
              <w:rPr>
                <w:rFonts w:ascii="Times New Roman" w:eastAsia="Calibri" w:hAnsi="Times New Roman" w:cs="Times New Roman"/>
                <w:sz w:val="24"/>
                <w:szCs w:val="24"/>
              </w:rPr>
              <w:t>a ovoj Izmjeni i dopuni</w:t>
            </w:r>
            <w:r w:rsidRPr="003315EA">
              <w:rPr>
                <w:rFonts w:ascii="Times New Roman" w:eastAsia="Calibri" w:hAnsi="Times New Roman" w:cs="Times New Roman"/>
                <w:sz w:val="24"/>
                <w:szCs w:val="24"/>
              </w:rPr>
              <w:t xml:space="preserve"> Programa, odnosno Zakonu, ostaje </w:t>
            </w:r>
            <w:r w:rsidRPr="003315EA">
              <w:rPr>
                <w:rFonts w:ascii="Times New Roman" w:eastAsia="Calibri" w:hAnsi="Times New Roman" w:cs="Times New Roman"/>
                <w:b/>
                <w:bCs/>
                <w:sz w:val="24"/>
                <w:szCs w:val="24"/>
              </w:rPr>
              <w:t xml:space="preserve">28,7960 ha. </w:t>
            </w:r>
          </w:p>
          <w:p w:rsidR="00CB4103" w:rsidRDefault="00CB4103" w:rsidP="003315EA">
            <w:pPr>
              <w:spacing w:after="120"/>
              <w:ind w:firstLine="284"/>
              <w:jc w:val="both"/>
              <w:rPr>
                <w:rFonts w:ascii="Times New Roman" w:eastAsia="Calibri" w:hAnsi="Times New Roman" w:cs="Times New Roman"/>
                <w:b/>
                <w:bCs/>
                <w:sz w:val="24"/>
                <w:szCs w:val="24"/>
              </w:rPr>
            </w:pPr>
          </w:p>
          <w:p w:rsidR="003315EA" w:rsidRDefault="003315EA" w:rsidP="003315EA">
            <w:pPr>
              <w:spacing w:after="120"/>
              <w:ind w:firstLine="284"/>
              <w:jc w:val="both"/>
              <w:rPr>
                <w:rFonts w:ascii="Times New Roman" w:hAnsi="Times New Roman" w:cs="Times New Roman"/>
                <w:b/>
                <w:bCs/>
              </w:rPr>
            </w:pPr>
            <w:r w:rsidRPr="003315EA">
              <w:rPr>
                <w:rFonts w:ascii="Times New Roman" w:hAnsi="Times New Roman" w:cs="Times New Roman"/>
                <w:b/>
                <w:bCs/>
              </w:rPr>
              <w:t>Raspolaganje poljoprivrednim zemljištem prema predložen</w:t>
            </w:r>
            <w:r w:rsidR="00CB4103">
              <w:rPr>
                <w:rFonts w:ascii="Times New Roman" w:hAnsi="Times New Roman" w:cs="Times New Roman"/>
                <w:b/>
                <w:bCs/>
              </w:rPr>
              <w:t>oj</w:t>
            </w:r>
            <w:r w:rsidRPr="003315EA">
              <w:rPr>
                <w:rFonts w:ascii="Times New Roman" w:hAnsi="Times New Roman" w:cs="Times New Roman"/>
                <w:b/>
                <w:bCs/>
              </w:rPr>
              <w:t xml:space="preserve"> </w:t>
            </w:r>
            <w:r w:rsidR="00CB4103">
              <w:rPr>
                <w:rFonts w:ascii="Times New Roman" w:hAnsi="Times New Roman" w:cs="Times New Roman"/>
                <w:b/>
                <w:bCs/>
              </w:rPr>
              <w:t>Izmjeni</w:t>
            </w:r>
            <w:r w:rsidR="001A1BA4">
              <w:rPr>
                <w:rFonts w:ascii="Times New Roman" w:hAnsi="Times New Roman" w:cs="Times New Roman"/>
                <w:b/>
                <w:bCs/>
              </w:rPr>
              <w:t xml:space="preserve"> i dopuni </w:t>
            </w:r>
            <w:r w:rsidRPr="003315EA">
              <w:rPr>
                <w:rFonts w:ascii="Times New Roman" w:hAnsi="Times New Roman" w:cs="Times New Roman"/>
                <w:b/>
                <w:bCs/>
              </w:rPr>
              <w:t>Programa raspolaganja</w:t>
            </w:r>
          </w:p>
          <w:p w:rsidR="003315EA" w:rsidRPr="003315EA" w:rsidRDefault="003315EA" w:rsidP="003315EA">
            <w:pPr>
              <w:spacing w:after="120"/>
              <w:ind w:firstLine="284"/>
              <w:jc w:val="both"/>
              <w:rPr>
                <w:rFonts w:ascii="Times New Roman" w:hAnsi="Times New Roman" w:cs="Times New Roman"/>
                <w:b/>
                <w:bCs/>
              </w:rPr>
            </w:pP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 xml:space="preserve">Slijedeći opće zakonske smjernice, Općina kao temeljni oblik raspolaganja određuje zakup na 25 godina, uz mogućnost produljenja za još toliko. Imajući u vidu ukupno dostupne površine, odnosno površine u zakupu prema postojećim ugovorima (do 5 ha po pojedinom ugovoru, </w:t>
            </w:r>
            <w:proofErr w:type="spellStart"/>
            <w:r w:rsidRPr="003315EA">
              <w:rPr>
                <w:rFonts w:ascii="Times New Roman" w:hAnsi="Times New Roman" w:cs="Times New Roman"/>
              </w:rPr>
              <w:t>tj</w:t>
            </w:r>
            <w:proofErr w:type="spellEnd"/>
            <w:r w:rsidRPr="003315EA">
              <w:rPr>
                <w:rFonts w:ascii="Times New Roman" w:hAnsi="Times New Roman" w:cs="Times New Roman"/>
              </w:rPr>
              <w:t xml:space="preserve">. korisniku), kao maksimalnu površinu koju jedan korisnik može zakupiti određuje 6 ha. U ovom kontekstu treba </w:t>
            </w:r>
            <w:r w:rsidRPr="003315EA">
              <w:rPr>
                <w:rFonts w:ascii="Times New Roman" w:hAnsi="Times New Roman" w:cs="Times New Roman"/>
              </w:rPr>
              <w:lastRenderedPageBreak/>
              <w:t xml:space="preserve">napomenuti da se prema </w:t>
            </w:r>
            <w:proofErr w:type="spellStart"/>
            <w:r w:rsidRPr="003315EA">
              <w:rPr>
                <w:rFonts w:ascii="Times New Roman" w:hAnsi="Times New Roman" w:cs="Times New Roman"/>
              </w:rPr>
              <w:t>čl</w:t>
            </w:r>
            <w:proofErr w:type="spellEnd"/>
            <w:r w:rsidRPr="003315EA">
              <w:rPr>
                <w:rFonts w:ascii="Times New Roman" w:hAnsi="Times New Roman" w:cs="Times New Roman"/>
              </w:rPr>
              <w:t>. 30 st. 3 Zakona, u iskazani maksimum uračunavaju samo površine zakupljene po natječajima provedenima od stupanja Zakona na snagu.</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Za prodaju je predviđeno 8,03 ha ili 12,9% ukupnih državnih poljoprivrednih površina. Iako je Zakonom maksimalni udio površina za prodaju određen na 25% ukupnih drž</w:t>
            </w:r>
            <w:r w:rsidR="00CB4103">
              <w:rPr>
                <w:rFonts w:ascii="Times New Roman" w:hAnsi="Times New Roman" w:cs="Times New Roman"/>
              </w:rPr>
              <w:t>avnih</w:t>
            </w:r>
            <w:r w:rsidRPr="003315EA">
              <w:rPr>
                <w:rFonts w:ascii="Times New Roman" w:hAnsi="Times New Roman" w:cs="Times New Roman"/>
              </w:rPr>
              <w:t xml:space="preserve"> poljop</w:t>
            </w:r>
            <w:r w:rsidR="00CB4103">
              <w:rPr>
                <w:rFonts w:ascii="Times New Roman" w:hAnsi="Times New Roman" w:cs="Times New Roman"/>
              </w:rPr>
              <w:t>rivrednih</w:t>
            </w:r>
            <w:r w:rsidRPr="003315EA">
              <w:rPr>
                <w:rFonts w:ascii="Times New Roman" w:hAnsi="Times New Roman" w:cs="Times New Roman"/>
              </w:rPr>
              <w:t xml:space="preserve"> površina, isti je na području Općine nemoguće realizirati, budući da se većina predmetnoga zemljišta nalazi u združenim proizvodno-tehnološkim cjelinama, a njih je prema </w:t>
            </w:r>
            <w:proofErr w:type="spellStart"/>
            <w:r w:rsidRPr="003315EA">
              <w:rPr>
                <w:rFonts w:ascii="Times New Roman" w:hAnsi="Times New Roman" w:cs="Times New Roman"/>
              </w:rPr>
              <w:t>čl</w:t>
            </w:r>
            <w:proofErr w:type="spellEnd"/>
            <w:r w:rsidRPr="003315EA">
              <w:rPr>
                <w:rFonts w:ascii="Times New Roman" w:hAnsi="Times New Roman" w:cs="Times New Roman"/>
              </w:rPr>
              <w:t>. 59 Zakona zabranjeno prodavati. Osim toga, određeni dio čestica opterećen je teretima, suvlasničkim udjelima i nesređenim zemljišno-knjižnim stanjem, zbog čega ga nije uputno predviđati za prodaju.</w:t>
            </w:r>
          </w:p>
          <w:p w:rsid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 xml:space="preserve">Za ostale namjene </w:t>
            </w:r>
            <w:r w:rsidR="00CB4103">
              <w:rPr>
                <w:rFonts w:ascii="Times New Roman" w:hAnsi="Times New Roman" w:cs="Times New Roman"/>
              </w:rPr>
              <w:t>Izmjenom</w:t>
            </w:r>
            <w:r w:rsidR="001A1BA4">
              <w:rPr>
                <w:rFonts w:ascii="Times New Roman" w:hAnsi="Times New Roman" w:cs="Times New Roman"/>
              </w:rPr>
              <w:t xml:space="preserve"> i dopunom</w:t>
            </w:r>
            <w:r w:rsidR="00CB4103">
              <w:rPr>
                <w:rFonts w:ascii="Times New Roman" w:hAnsi="Times New Roman" w:cs="Times New Roman"/>
              </w:rPr>
              <w:t xml:space="preserve"> </w:t>
            </w:r>
            <w:r w:rsidRPr="003315EA">
              <w:rPr>
                <w:rFonts w:ascii="Times New Roman" w:hAnsi="Times New Roman" w:cs="Times New Roman"/>
              </w:rPr>
              <w:t xml:space="preserve">Programa raspolaganja nisu predviđene nikakve površine, budući da su sve čestice predviđene za nepoljoprivredne namjene (gospodarske zone) već i postojećom </w:t>
            </w:r>
            <w:proofErr w:type="spellStart"/>
            <w:r w:rsidRPr="003315EA">
              <w:rPr>
                <w:rFonts w:ascii="Times New Roman" w:hAnsi="Times New Roman" w:cs="Times New Roman"/>
              </w:rPr>
              <w:t>prostornoplanskom</w:t>
            </w:r>
            <w:proofErr w:type="spellEnd"/>
            <w:r w:rsidRPr="003315EA">
              <w:rPr>
                <w:rFonts w:ascii="Times New Roman" w:hAnsi="Times New Roman" w:cs="Times New Roman"/>
              </w:rPr>
              <w:t xml:space="preserve"> dokumentacijom klasificirane kao dijelom ili u potpunosti nepoljoprivredne.</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Upravni odjel za prostorno uređenje, gradnju, zaštitu okoliša i zaštitu prirode Koprivničko-križevačke županije je u postupku ocjene prihvatljivosti Programa raspolaganja za ekološku mrežu donio Rješenje, KLASA: UP/I-612-07/18-01/14, URBROJ: 2137/1-05/05-18-11 od 21.11.2018. godine kojim je utvrđeno da je:</w:t>
            </w:r>
          </w:p>
          <w:p w:rsidR="003315EA" w:rsidRPr="003315EA" w:rsidRDefault="003315EA" w:rsidP="003315EA">
            <w:pPr>
              <w:numPr>
                <w:ilvl w:val="0"/>
                <w:numId w:val="4"/>
              </w:numPr>
              <w:spacing w:after="120"/>
              <w:jc w:val="both"/>
              <w:rPr>
                <w:rFonts w:ascii="Times New Roman" w:hAnsi="Times New Roman" w:cs="Times New Roman"/>
              </w:rPr>
            </w:pPr>
            <w:r w:rsidRPr="003315EA">
              <w:rPr>
                <w:rFonts w:ascii="Times New Roman" w:hAnsi="Times New Roman" w:cs="Times New Roman"/>
              </w:rPr>
              <w:t xml:space="preserve"> </w:t>
            </w:r>
            <w:r w:rsidRPr="003315EA">
              <w:rPr>
                <w:rFonts w:ascii="Times New Roman" w:hAnsi="Times New Roman" w:cs="Times New Roman"/>
                <w:b/>
                <w:bCs/>
              </w:rPr>
              <w:t>Program raspolaganja prihvatljiv za ekološku mrežu,</w:t>
            </w:r>
          </w:p>
          <w:p w:rsidR="003315EA" w:rsidRPr="003315EA" w:rsidRDefault="003315EA" w:rsidP="003315EA">
            <w:pPr>
              <w:numPr>
                <w:ilvl w:val="0"/>
                <w:numId w:val="4"/>
              </w:numPr>
              <w:spacing w:after="120"/>
              <w:jc w:val="both"/>
              <w:rPr>
                <w:rFonts w:ascii="Times New Roman" w:hAnsi="Times New Roman" w:cs="Times New Roman"/>
              </w:rPr>
            </w:pPr>
            <w:r w:rsidRPr="003315EA">
              <w:rPr>
                <w:rFonts w:ascii="Times New Roman" w:hAnsi="Times New Roman" w:cs="Times New Roman"/>
              </w:rPr>
              <w:t xml:space="preserve"> u cilju očuvanja strogo zaštićenih vrsta, ugroženih i rijetkih stanišnih tipova područja ekološke mreže te temeljnih krajobraznih vrijednosti zaštićenog područja Regionalnog parka Mura-Drava izdaju se sljedeći uvjeti zaštite prirode: u svrhu očuvanja ugroženog i rijetkog stanišnog tipa A.4.1. </w:t>
            </w:r>
            <w:proofErr w:type="spellStart"/>
            <w:r w:rsidRPr="003315EA">
              <w:rPr>
                <w:rFonts w:ascii="Times New Roman" w:hAnsi="Times New Roman" w:cs="Times New Roman"/>
              </w:rPr>
              <w:t>Tršćaci</w:t>
            </w:r>
            <w:proofErr w:type="spellEnd"/>
            <w:r w:rsidRPr="003315EA">
              <w:rPr>
                <w:rFonts w:ascii="Times New Roman" w:hAnsi="Times New Roman" w:cs="Times New Roman"/>
              </w:rPr>
              <w:t xml:space="preserve">, </w:t>
            </w:r>
            <w:proofErr w:type="spellStart"/>
            <w:r w:rsidRPr="003315EA">
              <w:rPr>
                <w:rFonts w:ascii="Times New Roman" w:hAnsi="Times New Roman" w:cs="Times New Roman"/>
              </w:rPr>
              <w:t>rogozici</w:t>
            </w:r>
            <w:proofErr w:type="spellEnd"/>
            <w:r w:rsidRPr="003315EA">
              <w:rPr>
                <w:rFonts w:ascii="Times New Roman" w:hAnsi="Times New Roman" w:cs="Times New Roman"/>
              </w:rPr>
              <w:t xml:space="preserve">, visoki </w:t>
            </w:r>
            <w:proofErr w:type="spellStart"/>
            <w:r w:rsidRPr="003315EA">
              <w:rPr>
                <w:rFonts w:ascii="Times New Roman" w:hAnsi="Times New Roman" w:cs="Times New Roman"/>
              </w:rPr>
              <w:t>šiljevi</w:t>
            </w:r>
            <w:proofErr w:type="spellEnd"/>
            <w:r w:rsidRPr="003315EA">
              <w:rPr>
                <w:rFonts w:ascii="Times New Roman" w:hAnsi="Times New Roman" w:cs="Times New Roman"/>
              </w:rPr>
              <w:t xml:space="preserve"> i visoki šaševi (Razred PHRAGMITO-MAGNOCARICETEA Klika </w:t>
            </w:r>
            <w:proofErr w:type="spellStart"/>
            <w:r w:rsidRPr="003315EA">
              <w:rPr>
                <w:rFonts w:ascii="Times New Roman" w:hAnsi="Times New Roman" w:cs="Times New Roman"/>
              </w:rPr>
              <w:t>in</w:t>
            </w:r>
            <w:proofErr w:type="spellEnd"/>
            <w:r w:rsidRPr="003315EA">
              <w:rPr>
                <w:rFonts w:ascii="Times New Roman" w:hAnsi="Times New Roman" w:cs="Times New Roman"/>
              </w:rPr>
              <w:t xml:space="preserve"> Klika et Novak 1941) </w:t>
            </w:r>
            <w:r w:rsidRPr="003315EA">
              <w:rPr>
                <w:rFonts w:ascii="Times New Roman" w:hAnsi="Times New Roman" w:cs="Times New Roman"/>
                <w:b/>
                <w:bCs/>
              </w:rPr>
              <w:t xml:space="preserve">k.č.br. 1128/4, 929/10 (sjeverozapadni dio) i 929/11 (sjeverozapadni dio) u </w:t>
            </w:r>
            <w:proofErr w:type="spellStart"/>
            <w:r w:rsidRPr="003315EA">
              <w:rPr>
                <w:rFonts w:ascii="Times New Roman" w:hAnsi="Times New Roman" w:cs="Times New Roman"/>
                <w:b/>
                <w:bCs/>
              </w:rPr>
              <w:t>k.o</w:t>
            </w:r>
            <w:proofErr w:type="spellEnd"/>
            <w:r w:rsidRPr="003315EA">
              <w:rPr>
                <w:rFonts w:ascii="Times New Roman" w:hAnsi="Times New Roman" w:cs="Times New Roman"/>
                <w:b/>
                <w:bCs/>
              </w:rPr>
              <w:t xml:space="preserve">. </w:t>
            </w:r>
            <w:r w:rsidR="00CB4103">
              <w:rPr>
                <w:rFonts w:ascii="Times New Roman" w:hAnsi="Times New Roman" w:cs="Times New Roman"/>
                <w:b/>
                <w:bCs/>
              </w:rPr>
              <w:t>Drnje izuzeti iz Programa rasp</w:t>
            </w:r>
            <w:r w:rsidRPr="003315EA">
              <w:rPr>
                <w:rFonts w:ascii="Times New Roman" w:hAnsi="Times New Roman" w:cs="Times New Roman"/>
                <w:b/>
                <w:bCs/>
              </w:rPr>
              <w:t>olaganja poljoprivrednim zemljištem.</w:t>
            </w:r>
            <w:r w:rsidRPr="003315EA">
              <w:rPr>
                <w:rFonts w:ascii="Times New Roman" w:hAnsi="Times New Roman" w:cs="Times New Roman"/>
              </w:rPr>
              <w:t xml:space="preserve"> </w:t>
            </w:r>
          </w:p>
          <w:p w:rsidR="003315EA" w:rsidRPr="003315EA" w:rsidRDefault="00CB4103" w:rsidP="003315EA">
            <w:pPr>
              <w:spacing w:after="120"/>
              <w:ind w:firstLine="284"/>
              <w:jc w:val="both"/>
              <w:rPr>
                <w:rFonts w:ascii="Times New Roman" w:hAnsi="Times New Roman" w:cs="Times New Roman"/>
              </w:rPr>
            </w:pPr>
            <w:r>
              <w:rPr>
                <w:rFonts w:ascii="Times New Roman" w:hAnsi="Times New Roman" w:cs="Times New Roman"/>
              </w:rPr>
              <w:t>Izmjenom</w:t>
            </w:r>
            <w:r w:rsidR="001A1BA4">
              <w:rPr>
                <w:rFonts w:ascii="Times New Roman" w:hAnsi="Times New Roman" w:cs="Times New Roman"/>
              </w:rPr>
              <w:t xml:space="preserve"> i dopunom</w:t>
            </w:r>
            <w:r w:rsidR="003315EA" w:rsidRPr="003315EA">
              <w:rPr>
                <w:rFonts w:ascii="Times New Roman" w:hAnsi="Times New Roman" w:cs="Times New Roman"/>
              </w:rPr>
              <w:t xml:space="preserve"> Programa raspolaganja izuzete su k.č.br. 1128/4, 929/10 i 929/11 </w:t>
            </w:r>
            <w:proofErr w:type="spellStart"/>
            <w:r w:rsidR="003315EA" w:rsidRPr="003315EA">
              <w:rPr>
                <w:rFonts w:ascii="Times New Roman" w:hAnsi="Times New Roman" w:cs="Times New Roman"/>
              </w:rPr>
              <w:t>k.o</w:t>
            </w:r>
            <w:proofErr w:type="spellEnd"/>
            <w:r w:rsidR="003315EA" w:rsidRPr="003315EA">
              <w:rPr>
                <w:rFonts w:ascii="Times New Roman" w:hAnsi="Times New Roman" w:cs="Times New Roman"/>
              </w:rPr>
              <w:t>. Drnje iz Programa raspolaganja.</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 xml:space="preserve">Planom navodnjavanja Koprivničko-križevačke županije utvrđeno je u točki 9.3.1.1. da površinske vode (bez akumulacija) ovise o minimalnim dnevnim protocima, kroz Općinu Drnje prolazi rijeka Drava čije raspoložive količine vode za direktno crpljenje u sušnim uvjetima vrlo značajne, uz prosječni godišnji protok koji iznosi 166 m³/s, što bi bilo dovoljno za navodnjavanje </w:t>
            </w:r>
            <w:proofErr w:type="spellStart"/>
            <w:r w:rsidRPr="003315EA">
              <w:rPr>
                <w:rFonts w:ascii="Times New Roman" w:hAnsi="Times New Roman" w:cs="Times New Roman"/>
              </w:rPr>
              <w:t>cca</w:t>
            </w:r>
            <w:proofErr w:type="spellEnd"/>
            <w:r w:rsidRPr="003315EA">
              <w:rPr>
                <w:rFonts w:ascii="Times New Roman" w:hAnsi="Times New Roman" w:cs="Times New Roman"/>
              </w:rPr>
              <w:t xml:space="preserve"> 70.000 ha na području Općine Drnje. Projekti javnog navodnjavanja do sada nisu planirani niti izrađeni.</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Prema očitovanju Ureda državne uprave u Koprivničko-križevačkoj županije, Služba za gospodarstvo i imovinsko pravne poslove, KLASA: 943-01/18-01/39, URBROJ: 2137-02-18-2 od 10.7.2018. godine za područje Općine Drnje nije potrebno rezervirati površine za dodjelu zamjenskog poljoprivrednog zemljišta jer nema neriješenih predmeta.</w:t>
            </w:r>
          </w:p>
          <w:p w:rsidR="003315EA" w:rsidRPr="003315EA" w:rsidRDefault="003315EA" w:rsidP="003315EA">
            <w:pPr>
              <w:spacing w:after="120"/>
              <w:ind w:firstLine="284"/>
              <w:jc w:val="both"/>
              <w:rPr>
                <w:rFonts w:ascii="Times New Roman" w:hAnsi="Times New Roman" w:cs="Times New Roman"/>
                <w:b/>
                <w:bCs/>
              </w:rPr>
            </w:pPr>
            <w:r w:rsidRPr="003315EA">
              <w:rPr>
                <w:rFonts w:ascii="Times New Roman" w:hAnsi="Times New Roman" w:cs="Times New Roman"/>
              </w:rPr>
              <w:t xml:space="preserve">Sukladno očitovanju Hrvatskih voda, VGI za mali sliv “Bistra” Đurđevac, KLASA: 325-10/18-04/0001506, URBROJ: 374-3601-1-18-2 od 27.6.2018. godine, </w:t>
            </w:r>
            <w:proofErr w:type="spellStart"/>
            <w:r w:rsidRPr="003315EA">
              <w:rPr>
                <w:rFonts w:ascii="Times New Roman" w:hAnsi="Times New Roman" w:cs="Times New Roman"/>
                <w:b/>
                <w:bCs/>
              </w:rPr>
              <w:t>kčbr</w:t>
            </w:r>
            <w:proofErr w:type="spellEnd"/>
            <w:r w:rsidRPr="003315EA">
              <w:rPr>
                <w:rFonts w:ascii="Times New Roman" w:hAnsi="Times New Roman" w:cs="Times New Roman"/>
                <w:b/>
                <w:bCs/>
              </w:rPr>
              <w:t xml:space="preserve">. 1266 odnosno 1266/1 i 1266/2 </w:t>
            </w:r>
            <w:proofErr w:type="spellStart"/>
            <w:r w:rsidRPr="003315EA">
              <w:rPr>
                <w:rFonts w:ascii="Times New Roman" w:hAnsi="Times New Roman" w:cs="Times New Roman"/>
                <w:b/>
                <w:bCs/>
              </w:rPr>
              <w:t>k.o</w:t>
            </w:r>
            <w:proofErr w:type="spellEnd"/>
            <w:r w:rsidRPr="003315EA">
              <w:rPr>
                <w:rFonts w:ascii="Times New Roman" w:hAnsi="Times New Roman" w:cs="Times New Roman"/>
                <w:b/>
                <w:bCs/>
              </w:rPr>
              <w:t xml:space="preserve">. Drnje su javno vodno dobro – </w:t>
            </w:r>
            <w:proofErr w:type="spellStart"/>
            <w:r w:rsidRPr="003315EA">
              <w:rPr>
                <w:rFonts w:ascii="Times New Roman" w:hAnsi="Times New Roman" w:cs="Times New Roman"/>
                <w:b/>
                <w:bCs/>
              </w:rPr>
              <w:t>inundacijski</w:t>
            </w:r>
            <w:proofErr w:type="spellEnd"/>
            <w:r w:rsidRPr="003315EA">
              <w:rPr>
                <w:rFonts w:ascii="Times New Roman" w:hAnsi="Times New Roman" w:cs="Times New Roman"/>
                <w:b/>
                <w:bCs/>
              </w:rPr>
              <w:t xml:space="preserve"> pojas vodotoka </w:t>
            </w:r>
            <w:proofErr w:type="spellStart"/>
            <w:r w:rsidRPr="003315EA">
              <w:rPr>
                <w:rFonts w:ascii="Times New Roman" w:hAnsi="Times New Roman" w:cs="Times New Roman"/>
                <w:b/>
                <w:bCs/>
              </w:rPr>
              <w:t>Gliboki</w:t>
            </w:r>
            <w:proofErr w:type="spellEnd"/>
            <w:r w:rsidRPr="003315EA">
              <w:rPr>
                <w:rFonts w:ascii="Times New Roman" w:hAnsi="Times New Roman" w:cs="Times New Roman"/>
                <w:b/>
                <w:bCs/>
              </w:rPr>
              <w:t xml:space="preserve"> te su izuzete iz Programa raspolaganja.</w:t>
            </w:r>
          </w:p>
          <w:p w:rsidR="00B93A87" w:rsidRDefault="003315EA" w:rsidP="00B93A87">
            <w:pPr>
              <w:spacing w:after="120"/>
              <w:ind w:firstLine="284"/>
              <w:jc w:val="both"/>
              <w:rPr>
                <w:rFonts w:ascii="Times New Roman" w:hAnsi="Times New Roman" w:cs="Times New Roman"/>
              </w:rPr>
            </w:pPr>
            <w:r w:rsidRPr="003315EA">
              <w:rPr>
                <w:rFonts w:ascii="Times New Roman" w:hAnsi="Times New Roman" w:cs="Times New Roman"/>
              </w:rPr>
              <w:t xml:space="preserve">Općina Drnje se </w:t>
            </w:r>
            <w:r w:rsidRPr="003315EA">
              <w:rPr>
                <w:rFonts w:ascii="Times New Roman" w:hAnsi="Times New Roman" w:cs="Times New Roman"/>
                <w:b/>
                <w:bCs/>
              </w:rPr>
              <w:t>ne nalazi</w:t>
            </w:r>
            <w:r w:rsidRPr="003315EA">
              <w:rPr>
                <w:rFonts w:ascii="Times New Roman" w:hAnsi="Times New Roman" w:cs="Times New Roman"/>
              </w:rPr>
              <w:t xml:space="preserve"> u minski sumnjivom prostoru sukladno očitovanju Ministarstva unutarnjih poslova, Ravnateljstva civilne zaštite.</w:t>
            </w:r>
            <w:r w:rsidR="00B93A87">
              <w:rPr>
                <w:rFonts w:ascii="Times New Roman" w:hAnsi="Times New Roman" w:cs="Times New Roman"/>
              </w:rPr>
              <w:t xml:space="preserve"> </w:t>
            </w:r>
          </w:p>
          <w:p w:rsidR="00B93A87" w:rsidRPr="003315EA" w:rsidRDefault="00B93A87" w:rsidP="00B93A87">
            <w:pPr>
              <w:spacing w:after="120"/>
              <w:ind w:firstLine="284"/>
              <w:jc w:val="both"/>
              <w:rPr>
                <w:rFonts w:ascii="Times New Roman" w:hAnsi="Times New Roman" w:cs="Times New Roman"/>
              </w:rPr>
            </w:pPr>
            <w:r>
              <w:rPr>
                <w:rFonts w:ascii="Times New Roman" w:hAnsi="Times New Roman" w:cs="Times New Roman"/>
              </w:rPr>
              <w:t>Program se nadopunjuje česticama koje su nastale cijepanjem dviju čestica sukladno Posjedovnom listu broj 726.</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lastRenderedPageBreak/>
              <w:t xml:space="preserve">U postupku prikupljanja dokumentacije za raspisivanje javnog natječaja za zakup i prodaju poljoprivrednog zemljišta u vlasništvu RH pribavljeno je i očitovanje HŽ INFRASTRUKTURE, BROJ: 1030/20 od 04.2.2020. godine iz kojeg proizlaze značajne površine poljoprivrednog zemljišta koje su Programom raspolaganja predviđene za prodaju, a nalaze se na trasi buduće željezničke pruge. </w:t>
            </w:r>
            <w:r w:rsidR="00B93A87">
              <w:rPr>
                <w:rFonts w:ascii="Times New Roman" w:hAnsi="Times New Roman" w:cs="Times New Roman"/>
              </w:rPr>
              <w:t xml:space="preserve">Ovom </w:t>
            </w:r>
            <w:r w:rsidRPr="003315EA">
              <w:rPr>
                <w:rFonts w:ascii="Times New Roman" w:hAnsi="Times New Roman" w:cs="Times New Roman"/>
              </w:rPr>
              <w:t>izmjen</w:t>
            </w:r>
            <w:r w:rsidR="00B93A87">
              <w:rPr>
                <w:rFonts w:ascii="Times New Roman" w:hAnsi="Times New Roman" w:cs="Times New Roman"/>
              </w:rPr>
              <w:t>om i dopunom</w:t>
            </w:r>
            <w:r w:rsidRPr="003315EA">
              <w:rPr>
                <w:rFonts w:ascii="Times New Roman" w:hAnsi="Times New Roman" w:cs="Times New Roman"/>
              </w:rPr>
              <w:t xml:space="preserve"> izuzete su predmetne površine iz Programa raspolaganja.</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U razdoblju po donošenju Programa raspolaganja došlo je do rješavanja imovinsko-pravnih odnosa na poljoprivrednom zemljištu obuhvaćenom Programom raspolaganja pred Općinskim državnim odvjetništvom. U navedenim postupcima priznato je putem nagodbe pravo vlasništva fizičkim osobama tako da je takovo zemljište također izuzeto iz Programa raspolaganja.</w:t>
            </w:r>
          </w:p>
          <w:p w:rsidR="003315EA" w:rsidRP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Iz Programa raspolaganja izuzeto je i zemljište koje se sukladno postojećoj prostorno-planskoj dokumentaciji nalazi u izdvojenom području obavljanja gospodarskih i društvenih djelatnosti, površina za iskorištavanje mineralnih sirovina (E3) ili u ugostit</w:t>
            </w:r>
            <w:r w:rsidR="001A1BA4">
              <w:rPr>
                <w:rFonts w:ascii="Times New Roman" w:hAnsi="Times New Roman" w:cs="Times New Roman"/>
              </w:rPr>
              <w:t xml:space="preserve">eljsko-turističkoj namjeni (T2) sve temeljem Uvjerenja </w:t>
            </w:r>
            <w:r w:rsidR="001A1BA4">
              <w:rPr>
                <w:rFonts w:ascii="Times New Roman" w:hAnsi="Times New Roman" w:cs="Times New Roman"/>
                <w:szCs w:val="24"/>
                <w:lang w:val="hr-BA"/>
              </w:rPr>
              <w:t>Upravnog odjela za prostorno uređenje, gradnju, zaštitu okoliša i zaštitu prirode Koprivničko-križevačke županije KLASA: 351-01/18-03/61, URBROJ: 2137/1-05/01/18-2 od 9. kolovoza 2019. godine.</w:t>
            </w:r>
          </w:p>
          <w:p w:rsidR="003315EA" w:rsidRDefault="003315EA" w:rsidP="003315EA">
            <w:pPr>
              <w:spacing w:after="120"/>
              <w:ind w:firstLine="284"/>
              <w:jc w:val="both"/>
              <w:rPr>
                <w:rFonts w:ascii="Times New Roman" w:hAnsi="Times New Roman" w:cs="Times New Roman"/>
              </w:rPr>
            </w:pPr>
            <w:r w:rsidRPr="003315EA">
              <w:rPr>
                <w:rFonts w:ascii="Times New Roman" w:hAnsi="Times New Roman" w:cs="Times New Roman"/>
              </w:rPr>
              <w:t xml:space="preserve">Iz Programa raspolaganja izuzima se zemljište koje je važećom prostorno-planskom dokumentacijom prema namjeni određeno kao šumsko zemljište – Š1, u naravi obraslo zemljište za koje je sukladno izvršenoj procjeni troškova stavljanja u funkciju poljoprivredne proizvodnje od strane Hrvatskih šuma utvrđeno da bi ti troškovi iznosili višestruko preko iznosa zakupnine za </w:t>
            </w:r>
            <w:proofErr w:type="spellStart"/>
            <w:r w:rsidRPr="003315EA">
              <w:rPr>
                <w:rFonts w:ascii="Times New Roman" w:hAnsi="Times New Roman" w:cs="Times New Roman"/>
              </w:rPr>
              <w:t>dvadesetpetogodišnje</w:t>
            </w:r>
            <w:proofErr w:type="spellEnd"/>
            <w:r w:rsidRPr="003315EA">
              <w:rPr>
                <w:rFonts w:ascii="Times New Roman" w:hAnsi="Times New Roman" w:cs="Times New Roman"/>
              </w:rPr>
              <w:t xml:space="preserve"> razdoblje.</w:t>
            </w:r>
          </w:p>
          <w:p w:rsidR="003315EA" w:rsidRPr="003315EA" w:rsidRDefault="003315EA" w:rsidP="003315EA">
            <w:pPr>
              <w:spacing w:after="120"/>
              <w:jc w:val="both"/>
              <w:rPr>
                <w:rFonts w:ascii="Times New Roman" w:hAnsi="Times New Roman" w:cs="Times New Roman"/>
              </w:rPr>
            </w:pPr>
          </w:p>
          <w:p w:rsidR="003315EA" w:rsidRPr="003315EA" w:rsidRDefault="003315EA" w:rsidP="003315EA">
            <w:pPr>
              <w:spacing w:after="120"/>
              <w:jc w:val="both"/>
              <w:rPr>
                <w:rFonts w:ascii="Times New Roman" w:hAnsi="Times New Roman" w:cs="Times New Roman"/>
              </w:rPr>
            </w:pPr>
            <w:r w:rsidRPr="003315EA">
              <w:rPr>
                <w:rFonts w:ascii="Times New Roman" w:hAnsi="Times New Roman" w:cs="Times New Roman"/>
              </w:rPr>
              <w:t>Prilozi:</w:t>
            </w:r>
          </w:p>
          <w:p w:rsidR="00602ACD" w:rsidRPr="00602ACD" w:rsidRDefault="00B42C16" w:rsidP="003315EA">
            <w:pPr>
              <w:numPr>
                <w:ilvl w:val="0"/>
                <w:numId w:val="4"/>
              </w:numPr>
              <w:spacing w:after="120"/>
              <w:jc w:val="both"/>
              <w:rPr>
                <w:rFonts w:ascii="Times New Roman" w:hAnsi="Times New Roman" w:cs="Times New Roman"/>
              </w:rPr>
            </w:pPr>
            <w:r>
              <w:rPr>
                <w:rFonts w:ascii="Times New Roman" w:hAnsi="Times New Roman" w:cs="Times New Roman"/>
              </w:rPr>
              <w:t xml:space="preserve">Uvjerenja </w:t>
            </w:r>
            <w:r w:rsidR="00602ACD">
              <w:rPr>
                <w:rFonts w:ascii="Times New Roman" w:hAnsi="Times New Roman" w:cs="Times New Roman"/>
              </w:rPr>
              <w:t xml:space="preserve">Upravnog odjela </w:t>
            </w:r>
            <w:r w:rsidR="00602ACD">
              <w:rPr>
                <w:rFonts w:ascii="Times New Roman" w:hAnsi="Times New Roman" w:cs="Times New Roman"/>
                <w:szCs w:val="24"/>
                <w:lang w:val="hr-BA"/>
              </w:rPr>
              <w:t xml:space="preserve">za prostorno uređenje, gradnju, zaštitu okoliša i zaštitu prirode Koprivničko-križevačke županije </w:t>
            </w:r>
          </w:p>
          <w:p w:rsidR="00602ACD" w:rsidRPr="00602ACD" w:rsidRDefault="00602ACD" w:rsidP="003315EA">
            <w:pPr>
              <w:numPr>
                <w:ilvl w:val="0"/>
                <w:numId w:val="4"/>
              </w:numPr>
              <w:spacing w:after="120"/>
              <w:jc w:val="both"/>
              <w:rPr>
                <w:rFonts w:ascii="Times New Roman" w:hAnsi="Times New Roman" w:cs="Times New Roman"/>
              </w:rPr>
            </w:pPr>
            <w:r>
              <w:rPr>
                <w:rFonts w:ascii="Times New Roman" w:hAnsi="Times New Roman" w:cs="Times New Roman"/>
                <w:szCs w:val="24"/>
                <w:lang w:val="hr-BA"/>
              </w:rPr>
              <w:t>Rješenje Upravnog odjela za prostorno uređenje, gradnju, zaštitu okoliša i zaštitu prirode Koprivničko-križevačke županije</w:t>
            </w:r>
          </w:p>
          <w:p w:rsidR="00602ACD" w:rsidRPr="00602ACD" w:rsidRDefault="00602ACD" w:rsidP="003315EA">
            <w:pPr>
              <w:numPr>
                <w:ilvl w:val="0"/>
                <w:numId w:val="4"/>
              </w:numPr>
              <w:spacing w:after="120"/>
              <w:jc w:val="both"/>
              <w:rPr>
                <w:rFonts w:ascii="Times New Roman" w:hAnsi="Times New Roman" w:cs="Times New Roman"/>
              </w:rPr>
            </w:pPr>
            <w:r>
              <w:rPr>
                <w:rFonts w:ascii="Times New Roman" w:hAnsi="Times New Roman" w:cs="Times New Roman"/>
                <w:szCs w:val="24"/>
                <w:lang w:val="hr-BA"/>
              </w:rPr>
              <w:t>Očitovanje Ureda državne uprave u Koprivničko-križevačkoj županiji o površini koju je potrebno osigurati kao nadoknadu za oduzetu imovinu (s obzirom na podnesene, a neriješene zahtjeve)</w:t>
            </w:r>
          </w:p>
          <w:p w:rsidR="00602ACD" w:rsidRPr="00602ACD" w:rsidRDefault="00602ACD" w:rsidP="003315EA">
            <w:pPr>
              <w:numPr>
                <w:ilvl w:val="0"/>
                <w:numId w:val="4"/>
              </w:numPr>
              <w:spacing w:after="120"/>
              <w:jc w:val="both"/>
              <w:rPr>
                <w:rFonts w:ascii="Times New Roman" w:hAnsi="Times New Roman" w:cs="Times New Roman"/>
              </w:rPr>
            </w:pPr>
            <w:r>
              <w:rPr>
                <w:rFonts w:ascii="Times New Roman" w:hAnsi="Times New Roman" w:cs="Times New Roman"/>
                <w:szCs w:val="24"/>
                <w:lang w:val="hr-BA"/>
              </w:rPr>
              <w:t>Uvjerenje Hrvatskih šuma d.o.o. da predmetne čestice nisu obuhvaćene šumskogospodarskom osnovom</w:t>
            </w:r>
          </w:p>
          <w:p w:rsidR="00602ACD" w:rsidRPr="00602ACD" w:rsidRDefault="00602ACD" w:rsidP="003315EA">
            <w:pPr>
              <w:numPr>
                <w:ilvl w:val="0"/>
                <w:numId w:val="4"/>
              </w:numPr>
              <w:spacing w:after="120"/>
              <w:jc w:val="both"/>
              <w:rPr>
                <w:rFonts w:ascii="Times New Roman" w:hAnsi="Times New Roman" w:cs="Times New Roman"/>
              </w:rPr>
            </w:pPr>
            <w:r>
              <w:rPr>
                <w:rFonts w:ascii="Times New Roman" w:hAnsi="Times New Roman" w:cs="Times New Roman"/>
                <w:szCs w:val="24"/>
                <w:lang w:val="hr-BA"/>
              </w:rPr>
              <w:t>Očitovanje Hrvatskih voda jesu li predmetne čestice javno vodno dobro</w:t>
            </w:r>
          </w:p>
          <w:p w:rsidR="003F7909" w:rsidRDefault="003315EA" w:rsidP="003315EA">
            <w:pPr>
              <w:numPr>
                <w:ilvl w:val="0"/>
                <w:numId w:val="4"/>
              </w:numPr>
              <w:spacing w:after="120"/>
              <w:jc w:val="both"/>
              <w:rPr>
                <w:rFonts w:ascii="Times New Roman" w:hAnsi="Times New Roman" w:cs="Times New Roman"/>
              </w:rPr>
            </w:pPr>
            <w:r w:rsidRPr="003315EA">
              <w:rPr>
                <w:rFonts w:ascii="Times New Roman" w:hAnsi="Times New Roman" w:cs="Times New Roman"/>
              </w:rPr>
              <w:t>Kopija katastarskog plana za područje Općine Drnje</w:t>
            </w:r>
          </w:p>
          <w:p w:rsidR="003315EA" w:rsidRDefault="003315EA" w:rsidP="003315EA">
            <w:pPr>
              <w:numPr>
                <w:ilvl w:val="0"/>
                <w:numId w:val="4"/>
              </w:numPr>
              <w:spacing w:after="120"/>
              <w:jc w:val="both"/>
              <w:rPr>
                <w:rFonts w:ascii="Times New Roman" w:hAnsi="Times New Roman" w:cs="Times New Roman"/>
              </w:rPr>
            </w:pPr>
            <w:r w:rsidRPr="003F7909">
              <w:rPr>
                <w:rFonts w:ascii="Times New Roman" w:hAnsi="Times New Roman" w:cs="Times New Roman"/>
              </w:rPr>
              <w:t>Zemljišnoknjižni izvadak i posjedovni listovi iz e-baze Preglednika katastarskih podataka DGU I ZIS aplikacije zemljišno-knjižnog sustava Ministarstva pravosuđa”</w:t>
            </w:r>
          </w:p>
          <w:p w:rsidR="00602ACD" w:rsidRPr="003F7909" w:rsidRDefault="00602ACD" w:rsidP="00602ACD">
            <w:pPr>
              <w:numPr>
                <w:ilvl w:val="0"/>
                <w:numId w:val="4"/>
              </w:numPr>
              <w:spacing w:after="120"/>
              <w:jc w:val="both"/>
              <w:rPr>
                <w:rFonts w:ascii="Times New Roman" w:hAnsi="Times New Roman" w:cs="Times New Roman"/>
              </w:rPr>
            </w:pPr>
            <w:r>
              <w:rPr>
                <w:rFonts w:ascii="Times New Roman" w:hAnsi="Times New Roman" w:cs="Times New Roman"/>
              </w:rPr>
              <w:t xml:space="preserve">Prijedlog Izmjene i dopune Programa raspolaganja </w:t>
            </w:r>
            <w:r>
              <w:rPr>
                <w:rFonts w:ascii="Times New Roman" w:hAnsi="Times New Roman" w:cs="Times New Roman"/>
                <w:szCs w:val="24"/>
                <w:lang w:val="hr-BA"/>
              </w:rPr>
              <w:t>poljoprivrednim zemljištem u vlasništvu Republike Hrvatske za Općinu Drnje</w:t>
            </w:r>
          </w:p>
        </w:tc>
      </w:tr>
    </w:tbl>
    <w:p w:rsidR="003F6AA5" w:rsidRPr="003315EA" w:rsidRDefault="003F6AA5" w:rsidP="003B25E8">
      <w:pPr>
        <w:spacing w:after="0" w:line="240" w:lineRule="atLeast"/>
        <w:jc w:val="both"/>
        <w:rPr>
          <w:rFonts w:ascii="Times New Roman" w:hAnsi="Times New Roman" w:cs="Times New Roman"/>
        </w:rPr>
      </w:pPr>
    </w:p>
    <w:p w:rsidR="00602ACD" w:rsidRDefault="00602ACD" w:rsidP="003F7909">
      <w:pPr>
        <w:spacing w:after="0" w:line="240" w:lineRule="atLeast"/>
        <w:jc w:val="both"/>
        <w:rPr>
          <w:rFonts w:ascii="Times New Roman" w:hAnsi="Times New Roman" w:cs="Times New Roman"/>
        </w:rPr>
      </w:pPr>
    </w:p>
    <w:p w:rsidR="00602ACD" w:rsidRDefault="00602ACD" w:rsidP="003F7909">
      <w:pPr>
        <w:spacing w:after="0" w:line="240" w:lineRule="atLeast"/>
        <w:jc w:val="both"/>
        <w:rPr>
          <w:rFonts w:ascii="Times New Roman" w:hAnsi="Times New Roman" w:cs="Times New Roman"/>
        </w:rPr>
      </w:pPr>
    </w:p>
    <w:p w:rsidR="003B25E8" w:rsidRPr="003315EA" w:rsidRDefault="003315EA" w:rsidP="00602ACD">
      <w:pPr>
        <w:spacing w:after="0" w:line="240" w:lineRule="atLeast"/>
        <w:ind w:firstLine="720"/>
        <w:jc w:val="both"/>
        <w:rPr>
          <w:rFonts w:ascii="Times New Roman" w:hAnsi="Times New Roman" w:cs="Times New Roman"/>
        </w:rPr>
      </w:pPr>
      <w:r>
        <w:rPr>
          <w:rFonts w:ascii="Times New Roman" w:hAnsi="Times New Roman" w:cs="Times New Roman"/>
        </w:rPr>
        <w:lastRenderedPageBreak/>
        <w:t>Izmjena</w:t>
      </w:r>
      <w:r w:rsidR="001A1BA4">
        <w:rPr>
          <w:rFonts w:ascii="Times New Roman" w:hAnsi="Times New Roman" w:cs="Times New Roman"/>
        </w:rPr>
        <w:t xml:space="preserve"> i dopuna</w:t>
      </w:r>
      <w:r>
        <w:rPr>
          <w:rFonts w:ascii="Times New Roman" w:hAnsi="Times New Roman" w:cs="Times New Roman"/>
        </w:rPr>
        <w:t xml:space="preserve"> </w:t>
      </w:r>
      <w:r w:rsidR="003B25E8" w:rsidRPr="003315EA">
        <w:rPr>
          <w:rFonts w:ascii="Times New Roman" w:hAnsi="Times New Roman" w:cs="Times New Roman"/>
        </w:rPr>
        <w:t>Program</w:t>
      </w:r>
      <w:r>
        <w:rPr>
          <w:rFonts w:ascii="Times New Roman" w:hAnsi="Times New Roman" w:cs="Times New Roman"/>
        </w:rPr>
        <w:t>a</w:t>
      </w:r>
      <w:r w:rsidR="00B93A87">
        <w:rPr>
          <w:rFonts w:ascii="Times New Roman" w:hAnsi="Times New Roman" w:cs="Times New Roman"/>
        </w:rPr>
        <w:t xml:space="preserve"> raspolaganja</w:t>
      </w:r>
      <w:r w:rsidR="00B93A87" w:rsidRPr="003315EA">
        <w:rPr>
          <w:rFonts w:ascii="Times New Roman" w:hAnsi="Times New Roman" w:cs="Times New Roman"/>
        </w:rPr>
        <w:t xml:space="preserve"> </w:t>
      </w:r>
      <w:r w:rsidR="00B93A87">
        <w:rPr>
          <w:rFonts w:ascii="Times New Roman" w:hAnsi="Times New Roman" w:cs="Times New Roman"/>
          <w:szCs w:val="24"/>
          <w:lang w:val="hr-BA"/>
        </w:rPr>
        <w:t>poljoprivrednim zemljištem u vlasništvu Republike Hrvatske za Općinu Drnje</w:t>
      </w:r>
      <w:r w:rsidR="003B25E8" w:rsidRPr="003315EA">
        <w:rPr>
          <w:rFonts w:ascii="Times New Roman" w:hAnsi="Times New Roman" w:cs="Times New Roman"/>
        </w:rPr>
        <w:t xml:space="preserve"> izrađen</w:t>
      </w:r>
      <w:r>
        <w:rPr>
          <w:rFonts w:ascii="Times New Roman" w:hAnsi="Times New Roman" w:cs="Times New Roman"/>
        </w:rPr>
        <w:t>a</w:t>
      </w:r>
      <w:r w:rsidR="003B25E8" w:rsidRPr="003315EA">
        <w:rPr>
          <w:rFonts w:ascii="Times New Roman" w:hAnsi="Times New Roman" w:cs="Times New Roman"/>
        </w:rPr>
        <w:t xml:space="preserve"> </w:t>
      </w:r>
      <w:r w:rsidR="00B93A87" w:rsidRPr="003315EA">
        <w:rPr>
          <w:rFonts w:ascii="Times New Roman" w:hAnsi="Times New Roman" w:cs="Times New Roman"/>
        </w:rPr>
        <w:t xml:space="preserve">je </w:t>
      </w:r>
      <w:r w:rsidR="003B25E8" w:rsidRPr="003315EA">
        <w:rPr>
          <w:rFonts w:ascii="Times New Roman" w:hAnsi="Times New Roman" w:cs="Times New Roman"/>
        </w:rPr>
        <w:t>u sadržaju prema članku 30. Zakona o poljoprivrednom zemljištu, sukladno formi iz članka 7. i dokumentaciji prema članku 2. Pravilnika o dokumentaciji potrebnoj za donošenje Programa raspolaganja poljoprivrednim zemljištem u RH.</w:t>
      </w:r>
    </w:p>
    <w:p w:rsidR="003B25E8" w:rsidRPr="003315EA" w:rsidRDefault="003B25E8" w:rsidP="003B25E8">
      <w:pPr>
        <w:spacing w:after="0" w:line="240" w:lineRule="atLeast"/>
        <w:jc w:val="both"/>
        <w:rPr>
          <w:rFonts w:ascii="Times New Roman" w:hAnsi="Times New Roman" w:cs="Times New Roman"/>
        </w:rPr>
      </w:pPr>
    </w:p>
    <w:p w:rsidR="003B25E8" w:rsidRDefault="003B25E8" w:rsidP="00602ACD">
      <w:pPr>
        <w:spacing w:after="0" w:line="240" w:lineRule="atLeast"/>
        <w:ind w:firstLine="720"/>
        <w:jc w:val="both"/>
        <w:rPr>
          <w:rFonts w:ascii="Times New Roman" w:hAnsi="Times New Roman" w:cs="Times New Roman"/>
        </w:rPr>
      </w:pPr>
      <w:r w:rsidRPr="003315EA">
        <w:rPr>
          <w:rFonts w:ascii="Times New Roman" w:hAnsi="Times New Roman" w:cs="Times New Roman"/>
        </w:rPr>
        <w:t>Ova</w:t>
      </w:r>
      <w:r w:rsidR="003315EA">
        <w:rPr>
          <w:rFonts w:ascii="Times New Roman" w:hAnsi="Times New Roman" w:cs="Times New Roman"/>
        </w:rPr>
        <w:t xml:space="preserve"> Izmjena</w:t>
      </w:r>
      <w:r w:rsidR="001A1BA4">
        <w:rPr>
          <w:rFonts w:ascii="Times New Roman" w:hAnsi="Times New Roman" w:cs="Times New Roman"/>
        </w:rPr>
        <w:t xml:space="preserve"> i dopuna</w:t>
      </w:r>
      <w:r w:rsidR="003315EA">
        <w:rPr>
          <w:rFonts w:ascii="Times New Roman" w:hAnsi="Times New Roman" w:cs="Times New Roman"/>
        </w:rPr>
        <w:t xml:space="preserve"> </w:t>
      </w:r>
      <w:r w:rsidRPr="003315EA">
        <w:rPr>
          <w:rFonts w:ascii="Times New Roman" w:hAnsi="Times New Roman" w:cs="Times New Roman"/>
        </w:rPr>
        <w:t>Program</w:t>
      </w:r>
      <w:r w:rsidR="003F7909">
        <w:rPr>
          <w:rFonts w:ascii="Times New Roman" w:hAnsi="Times New Roman" w:cs="Times New Roman"/>
        </w:rPr>
        <w:t>a</w:t>
      </w:r>
      <w:r w:rsidR="00B93A87">
        <w:rPr>
          <w:rFonts w:ascii="Times New Roman" w:hAnsi="Times New Roman" w:cs="Times New Roman"/>
        </w:rPr>
        <w:t xml:space="preserve"> raspolaganja</w:t>
      </w:r>
      <w:r w:rsidR="00B93A87" w:rsidRPr="003315EA">
        <w:rPr>
          <w:rFonts w:ascii="Times New Roman" w:hAnsi="Times New Roman" w:cs="Times New Roman"/>
        </w:rPr>
        <w:t xml:space="preserve"> </w:t>
      </w:r>
      <w:r w:rsidR="00B93A87">
        <w:rPr>
          <w:rFonts w:ascii="Times New Roman" w:hAnsi="Times New Roman" w:cs="Times New Roman"/>
          <w:szCs w:val="24"/>
          <w:lang w:val="hr-BA"/>
        </w:rPr>
        <w:t>poljoprivrednim zemljištem u vlasništvu Republike Hrvatske za Općinu Drnje</w:t>
      </w:r>
      <w:r w:rsidRPr="003315EA">
        <w:rPr>
          <w:rFonts w:ascii="Times New Roman" w:hAnsi="Times New Roman" w:cs="Times New Roman"/>
        </w:rPr>
        <w:t xml:space="preserve"> stupa na snagu nakon dobivanja suglasnosti Ministarstva poljoprivrede i biti će objavljen</w:t>
      </w:r>
      <w:r w:rsidR="003315EA">
        <w:rPr>
          <w:rFonts w:ascii="Times New Roman" w:hAnsi="Times New Roman" w:cs="Times New Roman"/>
        </w:rPr>
        <w:t>a</w:t>
      </w:r>
      <w:r w:rsidRPr="003315EA">
        <w:rPr>
          <w:rFonts w:ascii="Times New Roman" w:hAnsi="Times New Roman" w:cs="Times New Roman"/>
        </w:rPr>
        <w:t xml:space="preserve"> u „Službenom glasniku Koprivničko-križevačke županije“</w:t>
      </w:r>
      <w:r w:rsidR="003F7909">
        <w:rPr>
          <w:rFonts w:ascii="Times New Roman" w:hAnsi="Times New Roman" w:cs="Times New Roman"/>
        </w:rPr>
        <w:t>.</w:t>
      </w:r>
    </w:p>
    <w:p w:rsidR="003F7909" w:rsidRPr="003315EA" w:rsidRDefault="003F7909" w:rsidP="003B25E8">
      <w:pPr>
        <w:spacing w:after="0" w:line="240" w:lineRule="atLeast"/>
        <w:jc w:val="both"/>
        <w:rPr>
          <w:rFonts w:ascii="Times New Roman" w:hAnsi="Times New Roman" w:cs="Times New Roman"/>
        </w:rPr>
      </w:pPr>
    </w:p>
    <w:p w:rsidR="003B25E8" w:rsidRPr="003315EA" w:rsidRDefault="003B25E8" w:rsidP="003B25E8">
      <w:pPr>
        <w:spacing w:after="0" w:line="240" w:lineRule="atLeast"/>
        <w:jc w:val="center"/>
        <w:rPr>
          <w:rFonts w:ascii="Times New Roman" w:hAnsi="Times New Roman" w:cs="Times New Roman"/>
        </w:rPr>
      </w:pPr>
    </w:p>
    <w:p w:rsidR="003B25E8" w:rsidRPr="003315EA" w:rsidRDefault="003B25E8" w:rsidP="003B25E8">
      <w:pPr>
        <w:spacing w:after="120" w:line="240" w:lineRule="auto"/>
        <w:jc w:val="center"/>
        <w:rPr>
          <w:rFonts w:ascii="Times New Roman" w:hAnsi="Times New Roman" w:cs="Times New Roman"/>
        </w:rPr>
      </w:pPr>
      <w:r w:rsidRPr="003315EA">
        <w:rPr>
          <w:rFonts w:ascii="Times New Roman" w:hAnsi="Times New Roman" w:cs="Times New Roman"/>
        </w:rPr>
        <w:t>UPRAVNI ODJEL ZA GOSPODARSTVO, KOMUNALNE DJELATNOSTI I POLJOPRIVREDU</w:t>
      </w:r>
      <w:r w:rsidR="007E5736">
        <w:rPr>
          <w:rFonts w:ascii="Times New Roman" w:hAnsi="Times New Roman" w:cs="Times New Roman"/>
        </w:rPr>
        <w:t xml:space="preserve"> </w:t>
      </w:r>
      <w:r w:rsidRPr="003315EA">
        <w:rPr>
          <w:rFonts w:ascii="Times New Roman" w:hAnsi="Times New Roman" w:cs="Times New Roman"/>
        </w:rPr>
        <w:t>KOPRIVNIČKO-KRIŽEVAČKE ŽUPANIJE</w:t>
      </w:r>
    </w:p>
    <w:p w:rsidR="003B25E8" w:rsidRDefault="003B25E8" w:rsidP="003B25E8">
      <w:pPr>
        <w:ind w:left="3540" w:firstLine="708"/>
        <w:jc w:val="center"/>
        <w:rPr>
          <w:rFonts w:ascii="Times New Roman" w:hAnsi="Times New Roman" w:cs="Times New Roman"/>
        </w:rPr>
      </w:pPr>
    </w:p>
    <w:p w:rsidR="00602ACD" w:rsidRPr="003315EA" w:rsidRDefault="00602ACD" w:rsidP="003B25E8">
      <w:pPr>
        <w:ind w:left="3540" w:firstLine="708"/>
        <w:jc w:val="center"/>
        <w:rPr>
          <w:rFonts w:ascii="Times New Roman" w:hAnsi="Times New Roman" w:cs="Times New Roman"/>
        </w:rPr>
      </w:pPr>
    </w:p>
    <w:p w:rsidR="003B25E8" w:rsidRPr="003315EA" w:rsidRDefault="008122A4" w:rsidP="00602ACD">
      <w:pPr>
        <w:spacing w:after="0"/>
        <w:ind w:left="3540" w:firstLine="708"/>
        <w:jc w:val="center"/>
        <w:rPr>
          <w:rFonts w:ascii="Times New Roman" w:hAnsi="Times New Roman" w:cs="Times New Roman"/>
          <w:b/>
        </w:rPr>
      </w:pPr>
      <w:r w:rsidRPr="003315EA">
        <w:rPr>
          <w:rFonts w:ascii="Times New Roman" w:hAnsi="Times New Roman" w:cs="Times New Roman"/>
        </w:rPr>
        <w:tab/>
      </w:r>
      <w:r w:rsidRPr="003315EA">
        <w:rPr>
          <w:rFonts w:ascii="Times New Roman" w:hAnsi="Times New Roman" w:cs="Times New Roman"/>
        </w:rPr>
        <w:tab/>
      </w:r>
      <w:r w:rsidR="003B25E8" w:rsidRPr="003315EA">
        <w:rPr>
          <w:rFonts w:ascii="Times New Roman" w:hAnsi="Times New Roman" w:cs="Times New Roman"/>
        </w:rPr>
        <w:t xml:space="preserve">   </w:t>
      </w:r>
      <w:r w:rsidR="00081BD1" w:rsidRPr="003315EA">
        <w:rPr>
          <w:rFonts w:ascii="Times New Roman" w:hAnsi="Times New Roman" w:cs="Times New Roman"/>
        </w:rPr>
        <w:tab/>
      </w:r>
      <w:r w:rsidR="003B25E8" w:rsidRPr="003315EA">
        <w:rPr>
          <w:rFonts w:ascii="Times New Roman" w:hAnsi="Times New Roman" w:cs="Times New Roman"/>
          <w:b/>
        </w:rPr>
        <w:t>PROČELNIK:</w:t>
      </w:r>
    </w:p>
    <w:p w:rsidR="003B25E8" w:rsidRPr="0081769A" w:rsidRDefault="003B25E8" w:rsidP="00602ACD">
      <w:pPr>
        <w:spacing w:after="0"/>
        <w:jc w:val="center"/>
        <w:rPr>
          <w:szCs w:val="24"/>
        </w:rPr>
      </w:pPr>
      <w:r w:rsidRPr="00BD7E3A">
        <w:rPr>
          <w:rFonts w:ascii="Times New Roman" w:hAnsi="Times New Roman" w:cs="Times New Roman"/>
          <w:b/>
        </w:rPr>
        <w:t xml:space="preserve">                                                                                                  </w:t>
      </w:r>
      <w:r>
        <w:rPr>
          <w:rFonts w:ascii="Times New Roman" w:hAnsi="Times New Roman" w:cs="Times New Roman"/>
          <w:b/>
        </w:rPr>
        <w:t>M</w:t>
      </w:r>
      <w:r w:rsidRPr="00BD7E3A">
        <w:rPr>
          <w:rFonts w:ascii="Times New Roman" w:hAnsi="Times New Roman" w:cs="Times New Roman"/>
          <w:b/>
        </w:rPr>
        <w:t xml:space="preserve">arijan Štimac, </w:t>
      </w:r>
      <w:proofErr w:type="spellStart"/>
      <w:r w:rsidRPr="00BD7E3A">
        <w:rPr>
          <w:rFonts w:ascii="Times New Roman" w:hAnsi="Times New Roman" w:cs="Times New Roman"/>
          <w:b/>
        </w:rPr>
        <w:t>dipl.oec</w:t>
      </w:r>
      <w:proofErr w:type="spellEnd"/>
      <w:r w:rsidRPr="00BD7E3A">
        <w:rPr>
          <w:rFonts w:ascii="Times New Roman" w:hAnsi="Times New Roman" w:cs="Times New Roman"/>
          <w:b/>
        </w:rPr>
        <w:t>.</w:t>
      </w:r>
    </w:p>
    <w:sectPr w:rsidR="003B25E8" w:rsidRPr="0081769A" w:rsidSect="00F53A5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6D6450"/>
    <w:multiLevelType w:val="hybridMultilevel"/>
    <w:tmpl w:val="59743690"/>
    <w:lvl w:ilvl="0" w:tplc="A586AE6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421803"/>
    <w:multiLevelType w:val="hybridMultilevel"/>
    <w:tmpl w:val="0DC0EA3C"/>
    <w:lvl w:ilvl="0" w:tplc="F970DB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2303E6"/>
    <w:multiLevelType w:val="hybridMultilevel"/>
    <w:tmpl w:val="4D0C2EB0"/>
    <w:lvl w:ilvl="0" w:tplc="CDAA66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2BB0"/>
    <w:rsid w:val="00050EE9"/>
    <w:rsid w:val="00064572"/>
    <w:rsid w:val="00066A8E"/>
    <w:rsid w:val="00081BD1"/>
    <w:rsid w:val="00093347"/>
    <w:rsid w:val="000B41C4"/>
    <w:rsid w:val="000C67FE"/>
    <w:rsid w:val="001134A0"/>
    <w:rsid w:val="00167453"/>
    <w:rsid w:val="001A1BA4"/>
    <w:rsid w:val="001A21EE"/>
    <w:rsid w:val="001B2996"/>
    <w:rsid w:val="0020100E"/>
    <w:rsid w:val="0020463B"/>
    <w:rsid w:val="00204687"/>
    <w:rsid w:val="0021200F"/>
    <w:rsid w:val="002235C9"/>
    <w:rsid w:val="002364F9"/>
    <w:rsid w:val="002642DC"/>
    <w:rsid w:val="00271BD3"/>
    <w:rsid w:val="0029270D"/>
    <w:rsid w:val="002C5AA0"/>
    <w:rsid w:val="002E4CAF"/>
    <w:rsid w:val="003315EA"/>
    <w:rsid w:val="003B0F61"/>
    <w:rsid w:val="003B25E8"/>
    <w:rsid w:val="003C1836"/>
    <w:rsid w:val="003D7E32"/>
    <w:rsid w:val="003F6AA5"/>
    <w:rsid w:val="003F7909"/>
    <w:rsid w:val="004259E9"/>
    <w:rsid w:val="00440814"/>
    <w:rsid w:val="00470115"/>
    <w:rsid w:val="004A31B1"/>
    <w:rsid w:val="00525607"/>
    <w:rsid w:val="00547DAC"/>
    <w:rsid w:val="00554B1E"/>
    <w:rsid w:val="005C378A"/>
    <w:rsid w:val="00602ACD"/>
    <w:rsid w:val="00611290"/>
    <w:rsid w:val="00634597"/>
    <w:rsid w:val="00662796"/>
    <w:rsid w:val="0067658B"/>
    <w:rsid w:val="00683F03"/>
    <w:rsid w:val="006C5359"/>
    <w:rsid w:val="006D69CC"/>
    <w:rsid w:val="00747453"/>
    <w:rsid w:val="007A6396"/>
    <w:rsid w:val="007C7F09"/>
    <w:rsid w:val="007D32AC"/>
    <w:rsid w:val="007E5736"/>
    <w:rsid w:val="007F3686"/>
    <w:rsid w:val="008122A4"/>
    <w:rsid w:val="0081769A"/>
    <w:rsid w:val="00823982"/>
    <w:rsid w:val="008454DF"/>
    <w:rsid w:val="0088446E"/>
    <w:rsid w:val="00961D3E"/>
    <w:rsid w:val="009645BB"/>
    <w:rsid w:val="009C7C12"/>
    <w:rsid w:val="009D1D79"/>
    <w:rsid w:val="009D730C"/>
    <w:rsid w:val="009E26BA"/>
    <w:rsid w:val="009E3848"/>
    <w:rsid w:val="009F6AB2"/>
    <w:rsid w:val="00A04F2B"/>
    <w:rsid w:val="00A3141E"/>
    <w:rsid w:val="00A53DDB"/>
    <w:rsid w:val="00A6377E"/>
    <w:rsid w:val="00A67ABE"/>
    <w:rsid w:val="00A75CB0"/>
    <w:rsid w:val="00AC28B4"/>
    <w:rsid w:val="00AE303B"/>
    <w:rsid w:val="00AF1DE6"/>
    <w:rsid w:val="00B11BF9"/>
    <w:rsid w:val="00B15D04"/>
    <w:rsid w:val="00B42C16"/>
    <w:rsid w:val="00B66F17"/>
    <w:rsid w:val="00B81864"/>
    <w:rsid w:val="00B93A87"/>
    <w:rsid w:val="00BD2A1D"/>
    <w:rsid w:val="00C027B8"/>
    <w:rsid w:val="00C22BB0"/>
    <w:rsid w:val="00C61173"/>
    <w:rsid w:val="00C86681"/>
    <w:rsid w:val="00C86769"/>
    <w:rsid w:val="00CB4103"/>
    <w:rsid w:val="00D12110"/>
    <w:rsid w:val="00D13642"/>
    <w:rsid w:val="00D147A2"/>
    <w:rsid w:val="00D26B1A"/>
    <w:rsid w:val="00D323E9"/>
    <w:rsid w:val="00D4760B"/>
    <w:rsid w:val="00D53BF9"/>
    <w:rsid w:val="00D80271"/>
    <w:rsid w:val="00D85985"/>
    <w:rsid w:val="00DA2B3C"/>
    <w:rsid w:val="00DD0288"/>
    <w:rsid w:val="00DF3442"/>
    <w:rsid w:val="00E51C1D"/>
    <w:rsid w:val="00F53A5B"/>
    <w:rsid w:val="00F6671E"/>
    <w:rsid w:val="00F829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9A"/>
    <w:pPr>
      <w:spacing w:line="256" w:lineRule="auto"/>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81769A"/>
    <w:pPr>
      <w:spacing w:line="259" w:lineRule="auto"/>
      <w:ind w:left="720"/>
      <w:contextualSpacing/>
    </w:pPr>
  </w:style>
  <w:style w:type="paragraph" w:styleId="Bezproreda">
    <w:name w:val="No Spacing"/>
    <w:aliases w:val="POPIS GRAFOVA"/>
    <w:link w:val="BezproredaChar"/>
    <w:uiPriority w:val="1"/>
    <w:qFormat/>
    <w:rsid w:val="0081769A"/>
    <w:pPr>
      <w:spacing w:after="0" w:line="240" w:lineRule="auto"/>
    </w:pPr>
    <w:rPr>
      <w:rFonts w:eastAsiaTheme="minorEastAsia"/>
      <w:lang w:val="hr-HR" w:eastAsia="hr-HR"/>
    </w:rPr>
  </w:style>
  <w:style w:type="character" w:customStyle="1" w:styleId="BezproredaChar">
    <w:name w:val="Bez proreda Char"/>
    <w:aliases w:val="POPIS GRAFOVA Char"/>
    <w:basedOn w:val="Zadanifontodlomka"/>
    <w:link w:val="Bezproreda"/>
    <w:uiPriority w:val="1"/>
    <w:rsid w:val="0081769A"/>
    <w:rPr>
      <w:rFonts w:eastAsiaTheme="minorEastAsia"/>
      <w:lang w:val="hr-HR" w:eastAsia="hr-HR"/>
    </w:rPr>
  </w:style>
  <w:style w:type="character" w:customStyle="1" w:styleId="OdlomakpopisaChar">
    <w:name w:val="Odlomak popisa Char"/>
    <w:basedOn w:val="Zadanifontodlomka"/>
    <w:link w:val="Odlomakpopisa"/>
    <w:uiPriority w:val="34"/>
    <w:locked/>
    <w:rsid w:val="0081769A"/>
    <w:rPr>
      <w:sz w:val="24"/>
      <w:lang w:val="hr-HR"/>
    </w:rPr>
  </w:style>
  <w:style w:type="table" w:styleId="Reetkatablice">
    <w:name w:val="Table Grid"/>
    <w:basedOn w:val="Obinatablica"/>
    <w:uiPriority w:val="39"/>
    <w:rsid w:val="0081769A"/>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C867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23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2182</Words>
  <Characters>12438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Kalinovac</dc:creator>
  <cp:lastModifiedBy>SnjezanaBG</cp:lastModifiedBy>
  <cp:revision>9</cp:revision>
  <cp:lastPrinted>2020-10-22T09:07:00Z</cp:lastPrinted>
  <dcterms:created xsi:type="dcterms:W3CDTF">2020-10-20T10:12:00Z</dcterms:created>
  <dcterms:modified xsi:type="dcterms:W3CDTF">2020-10-22T09:22:00Z</dcterms:modified>
</cp:coreProperties>
</file>