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C46" w:rsidRDefault="000E3C46" w:rsidP="00A01157">
      <w:pPr>
        <w:jc w:val="both"/>
        <w:rPr>
          <w:rFonts w:ascii="Arial" w:hAnsi="Arial" w:cs="Arial"/>
          <w:b/>
          <w:highlight w:val="yellow"/>
        </w:rPr>
      </w:pPr>
    </w:p>
    <w:p w:rsidR="00097D18" w:rsidRPr="00913C55" w:rsidRDefault="00097D18" w:rsidP="00097D18">
      <w:pPr>
        <w:pStyle w:val="Tijeloteksta"/>
        <w:rPr>
          <w:rFonts w:ascii="Arial" w:hAnsi="Arial" w:cs="Arial"/>
          <w:sz w:val="23"/>
          <w:szCs w:val="23"/>
        </w:rPr>
      </w:pPr>
      <w:r>
        <w:rPr>
          <w:rFonts w:ascii="Arial" w:hAnsi="Arial" w:cs="Arial"/>
          <w:b/>
          <w:sz w:val="23"/>
          <w:szCs w:val="23"/>
        </w:rPr>
        <w:t xml:space="preserve">OBRTNIČKA ŠKOLA KOPRIVNICA / </w:t>
      </w:r>
      <w:r w:rsidRPr="00154D7B">
        <w:rPr>
          <w:rFonts w:ascii="Arial" w:hAnsi="Arial" w:cs="Arial"/>
          <w:b/>
          <w:color w:val="FF0000"/>
          <w:sz w:val="23"/>
          <w:szCs w:val="23"/>
        </w:rPr>
        <w:t>STRUKOVNA ŠKOLA ĐURĐEVAC</w:t>
      </w:r>
      <w:r w:rsidRPr="00913C55">
        <w:rPr>
          <w:rFonts w:ascii="Arial" w:hAnsi="Arial" w:cs="Arial"/>
          <w:b/>
          <w:sz w:val="23"/>
          <w:szCs w:val="23"/>
        </w:rPr>
        <w:t xml:space="preserve">, </w:t>
      </w:r>
      <w:r>
        <w:rPr>
          <w:rFonts w:ascii="Arial" w:hAnsi="Arial" w:cs="Arial"/>
          <w:sz w:val="23"/>
          <w:szCs w:val="23"/>
        </w:rPr>
        <w:t xml:space="preserve">Trg slobode 7 / </w:t>
      </w:r>
      <w:r w:rsidRPr="00154D7B">
        <w:rPr>
          <w:rFonts w:ascii="Arial" w:hAnsi="Arial" w:cs="Arial"/>
          <w:color w:val="FF0000"/>
          <w:sz w:val="23"/>
          <w:szCs w:val="23"/>
        </w:rPr>
        <w:t>Dr. Ivana Kranjčeva 5</w:t>
      </w:r>
      <w:r w:rsidRPr="00913C55">
        <w:rPr>
          <w:rFonts w:ascii="Arial" w:hAnsi="Arial" w:cs="Arial"/>
          <w:sz w:val="23"/>
          <w:szCs w:val="23"/>
        </w:rPr>
        <w:t>, Koprivnica</w:t>
      </w:r>
      <w:r>
        <w:rPr>
          <w:rFonts w:ascii="Arial" w:hAnsi="Arial" w:cs="Arial"/>
          <w:sz w:val="23"/>
          <w:szCs w:val="23"/>
        </w:rPr>
        <w:t xml:space="preserve"> / </w:t>
      </w:r>
      <w:r w:rsidRPr="00154D7B">
        <w:rPr>
          <w:rFonts w:ascii="Arial" w:hAnsi="Arial" w:cs="Arial"/>
          <w:color w:val="FF0000"/>
          <w:sz w:val="23"/>
          <w:szCs w:val="23"/>
        </w:rPr>
        <w:t>Đurđevac</w:t>
      </w:r>
      <w:r w:rsidRPr="00913C55">
        <w:rPr>
          <w:rFonts w:ascii="Arial" w:hAnsi="Arial" w:cs="Arial"/>
          <w:sz w:val="23"/>
          <w:szCs w:val="23"/>
        </w:rPr>
        <w:t xml:space="preserve">, OIB: </w:t>
      </w:r>
      <w:r>
        <w:rPr>
          <w:rFonts w:ascii="Arial" w:hAnsi="Arial" w:cs="Arial"/>
          <w:sz w:val="23"/>
          <w:szCs w:val="23"/>
        </w:rPr>
        <w:t xml:space="preserve">83715150033 / </w:t>
      </w:r>
      <w:r w:rsidRPr="00154D7B">
        <w:rPr>
          <w:rFonts w:ascii="Arial" w:hAnsi="Arial" w:cs="Arial"/>
          <w:color w:val="FF0000"/>
          <w:sz w:val="23"/>
          <w:szCs w:val="23"/>
        </w:rPr>
        <w:t>65091212700</w:t>
      </w:r>
      <w:r w:rsidRPr="00913C55">
        <w:rPr>
          <w:rFonts w:ascii="Arial" w:hAnsi="Arial" w:cs="Arial"/>
          <w:sz w:val="23"/>
          <w:szCs w:val="23"/>
        </w:rPr>
        <w:t xml:space="preserve">, koju zastupa </w:t>
      </w:r>
      <w:r>
        <w:rPr>
          <w:rFonts w:ascii="Arial" w:hAnsi="Arial" w:cs="Arial"/>
          <w:sz w:val="23"/>
          <w:szCs w:val="23"/>
        </w:rPr>
        <w:t>ravnatelj Zlatko Martić</w:t>
      </w:r>
      <w:r w:rsidRPr="00913C55">
        <w:rPr>
          <w:rFonts w:ascii="Arial" w:hAnsi="Arial" w:cs="Arial"/>
          <w:sz w:val="23"/>
          <w:szCs w:val="23"/>
        </w:rPr>
        <w:t xml:space="preserve">, </w:t>
      </w:r>
      <w:r>
        <w:rPr>
          <w:rFonts w:ascii="Arial" w:hAnsi="Arial" w:cs="Arial"/>
          <w:sz w:val="23"/>
          <w:szCs w:val="23"/>
        </w:rPr>
        <w:t xml:space="preserve">dipl. </w:t>
      </w:r>
      <w:r w:rsidRPr="00913C55">
        <w:rPr>
          <w:rFonts w:ascii="Arial" w:hAnsi="Arial" w:cs="Arial"/>
          <w:sz w:val="23"/>
          <w:szCs w:val="23"/>
        </w:rPr>
        <w:t>ing.</w:t>
      </w:r>
      <w:r>
        <w:rPr>
          <w:rFonts w:ascii="Arial" w:hAnsi="Arial" w:cs="Arial"/>
          <w:sz w:val="23"/>
          <w:szCs w:val="23"/>
        </w:rPr>
        <w:t xml:space="preserve"> / </w:t>
      </w:r>
      <w:r w:rsidRPr="00154D7B">
        <w:rPr>
          <w:rFonts w:ascii="Arial" w:hAnsi="Arial" w:cs="Arial"/>
          <w:color w:val="FF0000"/>
          <w:sz w:val="23"/>
          <w:szCs w:val="23"/>
        </w:rPr>
        <w:t>Darko Špoljar, dipl.</w:t>
      </w:r>
      <w:r w:rsidR="00154D7B">
        <w:rPr>
          <w:rFonts w:ascii="Arial" w:hAnsi="Arial" w:cs="Arial"/>
          <w:color w:val="FF0000"/>
          <w:sz w:val="23"/>
          <w:szCs w:val="23"/>
        </w:rPr>
        <w:t xml:space="preserve"> </w:t>
      </w:r>
      <w:r w:rsidRPr="00154D7B">
        <w:rPr>
          <w:rFonts w:ascii="Arial" w:hAnsi="Arial" w:cs="Arial"/>
          <w:color w:val="FF0000"/>
          <w:sz w:val="23"/>
          <w:szCs w:val="23"/>
        </w:rPr>
        <w:t xml:space="preserve">ing.  </w:t>
      </w:r>
      <w:r w:rsidRPr="00913C55">
        <w:rPr>
          <w:rFonts w:ascii="Arial" w:hAnsi="Arial" w:cs="Arial"/>
          <w:sz w:val="23"/>
          <w:szCs w:val="23"/>
        </w:rPr>
        <w:t>(u daljnjem tekstu: Naručitelj)</w:t>
      </w:r>
    </w:p>
    <w:p w:rsidR="00A01157" w:rsidRPr="00672AC4" w:rsidRDefault="00A01157" w:rsidP="00A01157">
      <w:pPr>
        <w:jc w:val="both"/>
        <w:rPr>
          <w:rFonts w:ascii="Arial" w:hAnsi="Arial" w:cs="Arial"/>
        </w:rPr>
      </w:pPr>
      <w:r w:rsidRPr="00672AC4">
        <w:rPr>
          <w:rFonts w:ascii="Arial" w:hAnsi="Arial" w:cs="Arial"/>
        </w:rPr>
        <w:t>i</w:t>
      </w:r>
    </w:p>
    <w:p w:rsidR="00A01157" w:rsidRPr="00672AC4" w:rsidRDefault="009B206A" w:rsidP="00A01157">
      <w:pPr>
        <w:jc w:val="both"/>
        <w:rPr>
          <w:rFonts w:ascii="Arial" w:hAnsi="Arial" w:cs="Arial"/>
        </w:rPr>
      </w:pPr>
      <w:r w:rsidRPr="00672AC4">
        <w:rPr>
          <w:rFonts w:ascii="Arial" w:hAnsi="Arial" w:cs="Arial"/>
          <w:b/>
        </w:rPr>
        <w:t>_____________</w:t>
      </w:r>
      <w:r w:rsidR="00C1399B">
        <w:rPr>
          <w:rFonts w:ascii="Arial" w:hAnsi="Arial" w:cs="Arial"/>
          <w:b/>
        </w:rPr>
        <w:t xml:space="preserve"> (naziv)</w:t>
      </w:r>
      <w:r w:rsidRPr="00672AC4">
        <w:rPr>
          <w:rFonts w:ascii="Arial" w:hAnsi="Arial" w:cs="Arial"/>
          <w:b/>
        </w:rPr>
        <w:t>,</w:t>
      </w:r>
      <w:r w:rsidR="00A01157" w:rsidRPr="00672AC4">
        <w:rPr>
          <w:rFonts w:ascii="Arial" w:hAnsi="Arial" w:cs="Arial"/>
          <w:b/>
        </w:rPr>
        <w:t xml:space="preserve"> </w:t>
      </w:r>
      <w:r w:rsidR="00C1399B" w:rsidRPr="00154D7B">
        <w:rPr>
          <w:rFonts w:ascii="Arial" w:hAnsi="Arial" w:cs="Arial"/>
        </w:rPr>
        <w:t>____________</w:t>
      </w:r>
      <w:r w:rsidR="00C1399B">
        <w:rPr>
          <w:rFonts w:ascii="Arial" w:hAnsi="Arial" w:cs="Arial"/>
          <w:b/>
        </w:rPr>
        <w:t xml:space="preserve"> (</w:t>
      </w:r>
      <w:r w:rsidRPr="00672AC4">
        <w:rPr>
          <w:rFonts w:ascii="Arial" w:hAnsi="Arial" w:cs="Arial"/>
        </w:rPr>
        <w:t>adresa</w:t>
      </w:r>
      <w:r w:rsidR="00C1399B">
        <w:rPr>
          <w:rFonts w:ascii="Arial" w:hAnsi="Arial" w:cs="Arial"/>
        </w:rPr>
        <w:t>)</w:t>
      </w:r>
      <w:r w:rsidRPr="00672AC4">
        <w:rPr>
          <w:rFonts w:ascii="Arial" w:hAnsi="Arial" w:cs="Arial"/>
        </w:rPr>
        <w:t xml:space="preserve">, OIB: </w:t>
      </w:r>
      <w:r w:rsidR="00C1399B">
        <w:rPr>
          <w:rFonts w:ascii="Arial" w:hAnsi="Arial" w:cs="Arial"/>
        </w:rPr>
        <w:t>___________</w:t>
      </w:r>
      <w:r w:rsidR="00A01157" w:rsidRPr="00672AC4">
        <w:rPr>
          <w:rFonts w:ascii="Arial" w:hAnsi="Arial" w:cs="Arial"/>
        </w:rPr>
        <w:t xml:space="preserve">, kojeg zastupa direktor </w:t>
      </w:r>
      <w:r w:rsidRPr="00672AC4">
        <w:rPr>
          <w:rFonts w:ascii="Arial" w:hAnsi="Arial" w:cs="Arial"/>
        </w:rPr>
        <w:t>_______</w:t>
      </w:r>
      <w:r w:rsidR="00C1399B">
        <w:rPr>
          <w:rFonts w:ascii="Arial" w:hAnsi="Arial" w:cs="Arial"/>
        </w:rPr>
        <w:t>____</w:t>
      </w:r>
      <w:r w:rsidRPr="00672AC4">
        <w:rPr>
          <w:rFonts w:ascii="Arial" w:hAnsi="Arial" w:cs="Arial"/>
        </w:rPr>
        <w:t>__</w:t>
      </w:r>
      <w:r w:rsidR="00A01157" w:rsidRPr="00672AC4">
        <w:rPr>
          <w:rFonts w:ascii="Arial" w:hAnsi="Arial" w:cs="Arial"/>
        </w:rPr>
        <w:t xml:space="preserve"> (u daljnjem tekstu: Izvršitelj) zaključili su </w:t>
      </w:r>
    </w:p>
    <w:p w:rsidR="00A01157" w:rsidRPr="00672AC4" w:rsidRDefault="00A01157" w:rsidP="00A01157">
      <w:pPr>
        <w:jc w:val="both"/>
        <w:rPr>
          <w:rFonts w:ascii="Arial" w:hAnsi="Arial" w:cs="Arial"/>
        </w:rPr>
      </w:pPr>
    </w:p>
    <w:p w:rsidR="00A01157" w:rsidRDefault="00A01157" w:rsidP="00C1399B">
      <w:pPr>
        <w:spacing w:after="0"/>
        <w:jc w:val="center"/>
        <w:rPr>
          <w:rFonts w:ascii="Arial" w:hAnsi="Arial" w:cs="Arial"/>
        </w:rPr>
      </w:pPr>
      <w:r w:rsidRPr="00672AC4">
        <w:rPr>
          <w:rFonts w:ascii="Arial" w:hAnsi="Arial" w:cs="Arial"/>
        </w:rPr>
        <w:t xml:space="preserve">UGOVOR O OBAVLJANJU USLUGE STRUČNOG </w:t>
      </w:r>
      <w:r w:rsidR="00C1399B">
        <w:rPr>
          <w:rFonts w:ascii="Arial" w:hAnsi="Arial" w:cs="Arial"/>
        </w:rPr>
        <w:t xml:space="preserve">I OBRAČUNSKOG </w:t>
      </w:r>
      <w:r w:rsidRPr="00672AC4">
        <w:rPr>
          <w:rFonts w:ascii="Arial" w:hAnsi="Arial" w:cs="Arial"/>
        </w:rPr>
        <w:t xml:space="preserve">NADZORA </w:t>
      </w:r>
      <w:r w:rsidRPr="00672AC4">
        <w:rPr>
          <w:rFonts w:ascii="Arial" w:hAnsi="Arial" w:cs="Arial"/>
        </w:rPr>
        <w:br/>
        <w:t xml:space="preserve">KOD RADOVA </w:t>
      </w:r>
      <w:r w:rsidR="00C1399B">
        <w:rPr>
          <w:rFonts w:ascii="Arial" w:hAnsi="Arial" w:cs="Arial"/>
        </w:rPr>
        <w:t>REKONSTRUKCIJE I DOGRADNJE</w:t>
      </w:r>
    </w:p>
    <w:p w:rsidR="00C1399B" w:rsidRPr="00C1399B" w:rsidRDefault="00C1399B" w:rsidP="00C1399B">
      <w:pPr>
        <w:spacing w:after="0"/>
        <w:jc w:val="center"/>
        <w:rPr>
          <w:rFonts w:ascii="Arial" w:hAnsi="Arial" w:cs="Arial"/>
          <w:color w:val="FF0000"/>
        </w:rPr>
      </w:pPr>
      <w:r>
        <w:rPr>
          <w:rFonts w:ascii="Arial" w:hAnsi="Arial" w:cs="Arial"/>
        </w:rPr>
        <w:t>OBRTNIČKE ŠKOLE KOPRIVNICA/</w:t>
      </w:r>
      <w:r w:rsidRPr="00C1399B">
        <w:rPr>
          <w:rFonts w:ascii="Arial" w:hAnsi="Arial" w:cs="Arial"/>
          <w:color w:val="FF0000"/>
        </w:rPr>
        <w:t>STRUKOVNE ŠKOLE ĐURĐEVAC</w:t>
      </w:r>
    </w:p>
    <w:p w:rsidR="00A01157" w:rsidRPr="00672AC4" w:rsidRDefault="00A01157" w:rsidP="00A01157">
      <w:pPr>
        <w:jc w:val="center"/>
        <w:rPr>
          <w:rFonts w:ascii="Arial" w:hAnsi="Arial" w:cs="Arial"/>
        </w:rPr>
      </w:pPr>
    </w:p>
    <w:p w:rsidR="00A01157" w:rsidRPr="00672AC4" w:rsidRDefault="00A01157" w:rsidP="00A01157">
      <w:pPr>
        <w:jc w:val="center"/>
        <w:rPr>
          <w:rFonts w:ascii="Arial" w:hAnsi="Arial" w:cs="Arial"/>
        </w:rPr>
      </w:pPr>
      <w:r w:rsidRPr="00672AC4">
        <w:rPr>
          <w:rFonts w:ascii="Arial" w:hAnsi="Arial" w:cs="Arial"/>
        </w:rPr>
        <w:t>Članak 1.</w:t>
      </w:r>
    </w:p>
    <w:p w:rsidR="00B31A6F" w:rsidRPr="00672AC4" w:rsidRDefault="004505D6" w:rsidP="00B31A6F">
      <w:pPr>
        <w:ind w:firstLine="708"/>
        <w:jc w:val="both"/>
        <w:rPr>
          <w:rFonts w:ascii="Arial" w:hAnsi="Arial" w:cs="Arial"/>
        </w:rPr>
      </w:pPr>
      <w:r>
        <w:rPr>
          <w:rFonts w:ascii="Arial" w:hAnsi="Arial" w:cs="Arial"/>
        </w:rPr>
        <w:t>Predmet ovog ugovora je obavljanje poslova</w:t>
      </w:r>
      <w:r w:rsidR="00A01157" w:rsidRPr="00672AC4">
        <w:rPr>
          <w:rFonts w:ascii="Arial" w:hAnsi="Arial" w:cs="Arial"/>
        </w:rPr>
        <w:t xml:space="preserve"> stručnog i obračunskog nadzora kod radova </w:t>
      </w:r>
      <w:r w:rsidR="00C1399B">
        <w:rPr>
          <w:rFonts w:ascii="Arial" w:hAnsi="Arial" w:cs="Arial"/>
        </w:rPr>
        <w:t>rekonstrukcije i dogradnje Obrtničke škole Koprivnica/</w:t>
      </w:r>
      <w:r w:rsidR="00C1399B" w:rsidRPr="00C1399B">
        <w:rPr>
          <w:rFonts w:ascii="Arial" w:hAnsi="Arial" w:cs="Arial"/>
          <w:color w:val="FF0000"/>
        </w:rPr>
        <w:t>Strukovne škole Đurđevac</w:t>
      </w:r>
      <w:r w:rsidR="00A01157" w:rsidRPr="00672AC4">
        <w:rPr>
          <w:rFonts w:ascii="Arial" w:hAnsi="Arial" w:cs="Arial"/>
        </w:rPr>
        <w:t xml:space="preserve">, prema Ugovoru o javnoj nabavi radova </w:t>
      </w:r>
      <w:r w:rsidR="00C1399B">
        <w:rPr>
          <w:rFonts w:ascii="Arial" w:hAnsi="Arial" w:cs="Arial"/>
        </w:rPr>
        <w:t>__________________</w:t>
      </w:r>
      <w:r w:rsidR="00A01157" w:rsidRPr="00672AC4">
        <w:rPr>
          <w:rFonts w:ascii="Arial" w:hAnsi="Arial" w:cs="Arial"/>
        </w:rPr>
        <w:t>, KLASA:</w:t>
      </w:r>
      <w:r w:rsidR="00EE1C6C" w:rsidRPr="00672AC4">
        <w:rPr>
          <w:rFonts w:ascii="Arial" w:hAnsi="Arial" w:cs="Arial"/>
        </w:rPr>
        <w:t xml:space="preserve"> </w:t>
      </w:r>
      <w:r w:rsidR="003E1A33" w:rsidRPr="00672AC4">
        <w:rPr>
          <w:rFonts w:ascii="Arial" w:hAnsi="Arial" w:cs="Arial"/>
        </w:rPr>
        <w:t>____</w:t>
      </w:r>
      <w:r w:rsidR="00A01157" w:rsidRPr="00672AC4">
        <w:rPr>
          <w:rFonts w:ascii="Arial" w:hAnsi="Arial" w:cs="Arial"/>
        </w:rPr>
        <w:t xml:space="preserve">, URBROJ: </w:t>
      </w:r>
      <w:r w:rsidR="003E1A33" w:rsidRPr="00672AC4">
        <w:rPr>
          <w:rFonts w:ascii="Arial" w:hAnsi="Arial" w:cs="Arial"/>
        </w:rPr>
        <w:t xml:space="preserve">______  od ________ </w:t>
      </w:r>
      <w:r w:rsidR="00A01157" w:rsidRPr="00672AC4">
        <w:rPr>
          <w:rFonts w:ascii="Arial" w:hAnsi="Arial" w:cs="Arial"/>
        </w:rPr>
        <w:t xml:space="preserve">godine. </w:t>
      </w:r>
      <w:r w:rsidR="00B31A6F" w:rsidRPr="00672AC4">
        <w:rPr>
          <w:rFonts w:ascii="Arial" w:hAnsi="Arial" w:cs="Arial"/>
        </w:rPr>
        <w:tab/>
      </w:r>
    </w:p>
    <w:p w:rsidR="00203B43" w:rsidRPr="00672AC4" w:rsidRDefault="00EE1C6C" w:rsidP="00BB4ED7">
      <w:pPr>
        <w:ind w:firstLine="708"/>
        <w:jc w:val="both"/>
        <w:rPr>
          <w:rFonts w:ascii="Arial" w:hAnsi="Arial" w:cs="Arial"/>
        </w:rPr>
      </w:pPr>
      <w:r w:rsidRPr="00672AC4">
        <w:rPr>
          <w:rFonts w:ascii="Arial" w:hAnsi="Arial" w:cs="Arial"/>
        </w:rPr>
        <w:t xml:space="preserve">Stručni i obračunski nadzor potrebno je provoditi u skladu s važećim zakonima, posebnim propisima i pravilima struke, u </w:t>
      </w:r>
      <w:r w:rsidR="00C1399B">
        <w:rPr>
          <w:rFonts w:ascii="Arial" w:hAnsi="Arial" w:cs="Arial"/>
        </w:rPr>
        <w:t>svemu</w:t>
      </w:r>
      <w:r w:rsidRPr="00672AC4">
        <w:rPr>
          <w:rFonts w:ascii="Arial" w:hAnsi="Arial" w:cs="Arial"/>
        </w:rPr>
        <w:t xml:space="preserve"> prema Pozivu na dosta</w:t>
      </w:r>
      <w:r w:rsidR="00C1399B">
        <w:rPr>
          <w:rFonts w:ascii="Arial" w:hAnsi="Arial" w:cs="Arial"/>
        </w:rPr>
        <w:t>vu ponuda KLASA: 406-01/21-03/10, URBROJ: 2137/1-03/03-21-3</w:t>
      </w:r>
      <w:r w:rsidR="003E1A33" w:rsidRPr="00672AC4">
        <w:rPr>
          <w:rFonts w:ascii="Arial" w:hAnsi="Arial" w:cs="Arial"/>
        </w:rPr>
        <w:t xml:space="preserve"> od 16. </w:t>
      </w:r>
      <w:r w:rsidR="002D672B">
        <w:rPr>
          <w:rFonts w:ascii="Arial" w:hAnsi="Arial" w:cs="Arial"/>
        </w:rPr>
        <w:t>travnja</w:t>
      </w:r>
      <w:r w:rsidR="003E1A33" w:rsidRPr="00672AC4">
        <w:rPr>
          <w:rFonts w:ascii="Arial" w:hAnsi="Arial" w:cs="Arial"/>
        </w:rPr>
        <w:t xml:space="preserve"> 2021</w:t>
      </w:r>
      <w:r w:rsidR="00672662">
        <w:rPr>
          <w:rFonts w:ascii="Arial" w:hAnsi="Arial" w:cs="Arial"/>
        </w:rPr>
        <w:t xml:space="preserve">., </w:t>
      </w:r>
      <w:r w:rsidR="007F34D4" w:rsidRPr="00672AC4">
        <w:rPr>
          <w:rFonts w:ascii="Arial" w:hAnsi="Arial" w:cs="Arial"/>
        </w:rPr>
        <w:t xml:space="preserve">ponudi </w:t>
      </w:r>
      <w:r w:rsidR="00672662">
        <w:rPr>
          <w:rFonts w:ascii="Arial" w:hAnsi="Arial" w:cs="Arial"/>
        </w:rPr>
        <w:t xml:space="preserve">Izvršitelja </w:t>
      </w:r>
      <w:r w:rsidR="002D672B">
        <w:rPr>
          <w:rFonts w:ascii="Arial" w:hAnsi="Arial" w:cs="Arial"/>
        </w:rPr>
        <w:t>oznake</w:t>
      </w:r>
      <w:r w:rsidR="007F34D4" w:rsidRPr="00672AC4">
        <w:rPr>
          <w:rFonts w:ascii="Arial" w:hAnsi="Arial" w:cs="Arial"/>
        </w:rPr>
        <w:t xml:space="preserve"> </w:t>
      </w:r>
      <w:r w:rsidR="003E1A33" w:rsidRPr="00672AC4">
        <w:rPr>
          <w:rFonts w:ascii="Arial" w:hAnsi="Arial" w:cs="Arial"/>
        </w:rPr>
        <w:t>_____</w:t>
      </w:r>
      <w:r w:rsidR="007F34D4" w:rsidRPr="00672AC4">
        <w:rPr>
          <w:rFonts w:ascii="Arial" w:hAnsi="Arial" w:cs="Arial"/>
        </w:rPr>
        <w:t xml:space="preserve"> od </w:t>
      </w:r>
      <w:r w:rsidR="003E1A33" w:rsidRPr="00672AC4">
        <w:rPr>
          <w:rFonts w:ascii="Arial" w:hAnsi="Arial" w:cs="Arial"/>
        </w:rPr>
        <w:t>_______</w:t>
      </w:r>
      <w:r w:rsidR="007F34D4" w:rsidRPr="00672AC4">
        <w:rPr>
          <w:rFonts w:ascii="Arial" w:hAnsi="Arial" w:cs="Arial"/>
        </w:rPr>
        <w:t xml:space="preserve"> i prihvaćenom ponudbenom troškovniku. Ponuda i troškovnik nalaze se u privitku ovog ugovora i čine njegov sastavni dio. </w:t>
      </w:r>
    </w:p>
    <w:p w:rsidR="00BB4ED7" w:rsidRPr="00672AC4" w:rsidRDefault="00BB4ED7" w:rsidP="00381DF1">
      <w:pPr>
        <w:jc w:val="center"/>
        <w:rPr>
          <w:rFonts w:ascii="Arial" w:hAnsi="Arial" w:cs="Arial"/>
        </w:rPr>
      </w:pPr>
    </w:p>
    <w:p w:rsidR="007F34D4" w:rsidRPr="00672AC4" w:rsidRDefault="00381DF1" w:rsidP="00381DF1">
      <w:pPr>
        <w:jc w:val="center"/>
        <w:rPr>
          <w:rFonts w:ascii="Arial" w:hAnsi="Arial" w:cs="Arial"/>
        </w:rPr>
      </w:pPr>
      <w:r w:rsidRPr="00672AC4">
        <w:rPr>
          <w:rFonts w:ascii="Arial" w:hAnsi="Arial" w:cs="Arial"/>
        </w:rPr>
        <w:t>Članak 2.</w:t>
      </w:r>
    </w:p>
    <w:p w:rsidR="00381DF1" w:rsidRPr="00672AC4" w:rsidRDefault="00381DF1" w:rsidP="00B31A6F">
      <w:pPr>
        <w:ind w:firstLine="360"/>
        <w:jc w:val="both"/>
        <w:rPr>
          <w:rFonts w:ascii="Arial" w:hAnsi="Arial" w:cs="Arial"/>
        </w:rPr>
      </w:pPr>
      <w:r w:rsidRPr="00672AC4">
        <w:rPr>
          <w:rFonts w:ascii="Arial" w:hAnsi="Arial" w:cs="Arial"/>
        </w:rPr>
        <w:t>Nadzorni inženjer dužan je u provedbi stručnog nadzora građenja:</w:t>
      </w:r>
    </w:p>
    <w:p w:rsidR="00381DF1" w:rsidRPr="00D868F9" w:rsidRDefault="004F1506" w:rsidP="00381DF1">
      <w:pPr>
        <w:pStyle w:val="Odlomakpopisa"/>
        <w:numPr>
          <w:ilvl w:val="0"/>
          <w:numId w:val="1"/>
        </w:numPr>
        <w:jc w:val="both"/>
        <w:rPr>
          <w:rFonts w:ascii="Arial" w:hAnsi="Arial" w:cs="Arial"/>
        </w:rPr>
      </w:pPr>
      <w:r w:rsidRPr="00D868F9">
        <w:rPr>
          <w:rFonts w:ascii="Arial" w:hAnsi="Arial" w:cs="Arial"/>
        </w:rPr>
        <w:t>u</w:t>
      </w:r>
      <w:r w:rsidR="00381DF1" w:rsidRPr="00D868F9">
        <w:rPr>
          <w:rFonts w:ascii="Arial" w:hAnsi="Arial" w:cs="Arial"/>
        </w:rPr>
        <w:t>vesti Izvođača radova u posao</w:t>
      </w:r>
    </w:p>
    <w:p w:rsidR="003E1A33" w:rsidRPr="00D868F9" w:rsidRDefault="003E1A33" w:rsidP="00381DF1">
      <w:pPr>
        <w:pStyle w:val="Odlomakpopisa"/>
        <w:numPr>
          <w:ilvl w:val="0"/>
          <w:numId w:val="1"/>
        </w:numPr>
        <w:jc w:val="both"/>
        <w:rPr>
          <w:rFonts w:ascii="Arial" w:hAnsi="Arial" w:cs="Arial"/>
        </w:rPr>
      </w:pPr>
      <w:r w:rsidRPr="00D868F9">
        <w:rPr>
          <w:rFonts w:ascii="Arial" w:hAnsi="Arial" w:cs="Arial"/>
        </w:rPr>
        <w:t>obilaziti gradilište najmanje jednom tjedno</w:t>
      </w:r>
    </w:p>
    <w:p w:rsidR="00381DF1" w:rsidRPr="00D868F9" w:rsidRDefault="004F1506" w:rsidP="00381DF1">
      <w:pPr>
        <w:pStyle w:val="Odlomakpopisa"/>
        <w:numPr>
          <w:ilvl w:val="0"/>
          <w:numId w:val="1"/>
        </w:numPr>
        <w:jc w:val="both"/>
        <w:rPr>
          <w:rFonts w:ascii="Arial" w:hAnsi="Arial" w:cs="Arial"/>
        </w:rPr>
      </w:pPr>
      <w:r w:rsidRPr="00D868F9">
        <w:rPr>
          <w:rFonts w:ascii="Arial" w:hAnsi="Arial" w:cs="Arial"/>
        </w:rPr>
        <w:t>n</w:t>
      </w:r>
      <w:r w:rsidR="00381DF1" w:rsidRPr="00D868F9">
        <w:rPr>
          <w:rFonts w:ascii="Arial" w:hAnsi="Arial" w:cs="Arial"/>
        </w:rPr>
        <w:t>adzirati</w:t>
      </w:r>
      <w:r w:rsidR="00672662" w:rsidRPr="00D868F9">
        <w:rPr>
          <w:rFonts w:ascii="Arial" w:hAnsi="Arial" w:cs="Arial"/>
        </w:rPr>
        <w:t xml:space="preserve"> građevinske radove tako da budu</w:t>
      </w:r>
      <w:r w:rsidR="00381DF1" w:rsidRPr="00D868F9">
        <w:rPr>
          <w:rFonts w:ascii="Arial" w:hAnsi="Arial" w:cs="Arial"/>
        </w:rPr>
        <w:t xml:space="preserve"> u skladu s građevinskom dozvolom, odnosno glavnim projektom, Zakonom o gradnji, posebnim propisima i pravilima struke</w:t>
      </w:r>
    </w:p>
    <w:p w:rsidR="00D868F9" w:rsidRPr="00D868F9" w:rsidRDefault="00D868F9" w:rsidP="00381DF1">
      <w:pPr>
        <w:pStyle w:val="Odlomakpopisa"/>
        <w:numPr>
          <w:ilvl w:val="0"/>
          <w:numId w:val="1"/>
        </w:numPr>
        <w:jc w:val="both"/>
        <w:rPr>
          <w:rFonts w:ascii="Arial" w:hAnsi="Arial" w:cs="Arial"/>
        </w:rPr>
      </w:pPr>
      <w:r w:rsidRPr="00D868F9">
        <w:rPr>
          <w:rFonts w:ascii="Arial" w:hAnsi="Arial" w:cs="Arial"/>
        </w:rPr>
        <w:t xml:space="preserve">utvrditi je li </w:t>
      </w:r>
      <w:proofErr w:type="spellStart"/>
      <w:r w:rsidRPr="00D868F9">
        <w:rPr>
          <w:rFonts w:ascii="Arial" w:hAnsi="Arial" w:cs="Arial"/>
        </w:rPr>
        <w:t>iskolčenje</w:t>
      </w:r>
      <w:proofErr w:type="spellEnd"/>
      <w:r w:rsidRPr="00D868F9">
        <w:rPr>
          <w:rFonts w:ascii="Arial" w:hAnsi="Arial" w:cs="Arial"/>
        </w:rPr>
        <w:t xml:space="preserve"> građevine provela osoba ovlaštena za obavljanje geodetskih poslova</w:t>
      </w:r>
    </w:p>
    <w:p w:rsidR="00381DF1" w:rsidRPr="00D868F9" w:rsidRDefault="004F1506" w:rsidP="00381DF1">
      <w:pPr>
        <w:pStyle w:val="Odlomakpopisa"/>
        <w:numPr>
          <w:ilvl w:val="0"/>
          <w:numId w:val="1"/>
        </w:numPr>
        <w:jc w:val="both"/>
        <w:rPr>
          <w:rFonts w:ascii="Arial" w:hAnsi="Arial" w:cs="Arial"/>
        </w:rPr>
      </w:pPr>
      <w:r w:rsidRPr="00D868F9">
        <w:rPr>
          <w:rFonts w:ascii="Arial" w:hAnsi="Arial" w:cs="Arial"/>
        </w:rPr>
        <w:t>v</w:t>
      </w:r>
      <w:r w:rsidR="00381DF1" w:rsidRPr="00D868F9">
        <w:rPr>
          <w:rFonts w:ascii="Arial" w:hAnsi="Arial" w:cs="Arial"/>
        </w:rPr>
        <w:t>oditi računa da je kvaliteta radova, ugrađenih proizvoda i opreme u skladu sa zahtjevima projektanta te da je kvaliteta dokazana propisanim ispitivanjima i dokumentima</w:t>
      </w:r>
    </w:p>
    <w:p w:rsidR="00381DF1" w:rsidRPr="00D868F9" w:rsidRDefault="004F1506" w:rsidP="00381DF1">
      <w:pPr>
        <w:pStyle w:val="Odlomakpopisa"/>
        <w:numPr>
          <w:ilvl w:val="0"/>
          <w:numId w:val="1"/>
        </w:numPr>
        <w:jc w:val="both"/>
        <w:rPr>
          <w:rFonts w:ascii="Arial" w:hAnsi="Arial" w:cs="Arial"/>
        </w:rPr>
      </w:pPr>
      <w:r w:rsidRPr="00D868F9">
        <w:rPr>
          <w:rFonts w:ascii="Arial" w:hAnsi="Arial" w:cs="Arial"/>
        </w:rPr>
        <w:t>u</w:t>
      </w:r>
      <w:r w:rsidR="00381DF1" w:rsidRPr="00D868F9">
        <w:rPr>
          <w:rFonts w:ascii="Arial" w:hAnsi="Arial" w:cs="Arial"/>
        </w:rPr>
        <w:t>tvrditi ispunjava li Izvođač radova i odgovorna osoba koja vodi građenje ili pojedine radove uvjete propisane posebnim zakonom</w:t>
      </w:r>
    </w:p>
    <w:p w:rsidR="00381DF1" w:rsidRPr="00D868F9" w:rsidRDefault="004F1506" w:rsidP="00381DF1">
      <w:pPr>
        <w:pStyle w:val="Odlomakpopisa"/>
        <w:numPr>
          <w:ilvl w:val="0"/>
          <w:numId w:val="1"/>
        </w:numPr>
        <w:jc w:val="both"/>
        <w:rPr>
          <w:rFonts w:ascii="Arial" w:hAnsi="Arial" w:cs="Arial"/>
        </w:rPr>
      </w:pPr>
      <w:r w:rsidRPr="00D868F9">
        <w:rPr>
          <w:rFonts w:ascii="Arial" w:hAnsi="Arial" w:cs="Arial"/>
        </w:rPr>
        <w:t>o</w:t>
      </w:r>
      <w:r w:rsidR="00381DF1" w:rsidRPr="00D868F9">
        <w:rPr>
          <w:rFonts w:ascii="Arial" w:hAnsi="Arial" w:cs="Arial"/>
        </w:rPr>
        <w:t>drediti provedbu kontrolnih ispitivanja određenih dijelova građevine u svrhu provjere, odnosno dokazivanja ispunjavanja temeljnih zahtjeva za građevinu</w:t>
      </w:r>
      <w:r w:rsidR="00D868F9" w:rsidRPr="00D868F9">
        <w:rPr>
          <w:rFonts w:ascii="Arial" w:hAnsi="Arial" w:cs="Arial"/>
        </w:rPr>
        <w:t xml:space="preserve"> i/ili drugih zahtjeva, </w:t>
      </w:r>
      <w:r w:rsidR="00D868F9" w:rsidRPr="00D868F9">
        <w:rPr>
          <w:rFonts w:ascii="Arial" w:hAnsi="Arial" w:cs="Arial"/>
        </w:rPr>
        <w:lastRenderedPageBreak/>
        <w:t>odnosno uvjeta predviđenih glavnim projektom ili izvješćem o obavljenoj kontroli projekta i obveze provjere u pogledu građevnih proizvoda</w:t>
      </w:r>
    </w:p>
    <w:p w:rsidR="00381DF1" w:rsidRPr="00D868F9" w:rsidRDefault="004F1506" w:rsidP="00381DF1">
      <w:pPr>
        <w:pStyle w:val="Odlomakpopisa"/>
        <w:numPr>
          <w:ilvl w:val="0"/>
          <w:numId w:val="1"/>
        </w:numPr>
        <w:jc w:val="both"/>
        <w:rPr>
          <w:rFonts w:ascii="Arial" w:hAnsi="Arial" w:cs="Arial"/>
        </w:rPr>
      </w:pPr>
      <w:r w:rsidRPr="00D868F9">
        <w:rPr>
          <w:rFonts w:ascii="Arial" w:hAnsi="Arial" w:cs="Arial"/>
        </w:rPr>
        <w:t>b</w:t>
      </w:r>
      <w:r w:rsidR="00381DF1" w:rsidRPr="00D868F9">
        <w:rPr>
          <w:rFonts w:ascii="Arial" w:hAnsi="Arial" w:cs="Arial"/>
        </w:rPr>
        <w:t xml:space="preserve">ez </w:t>
      </w:r>
      <w:r w:rsidR="00D868F9" w:rsidRPr="00D868F9">
        <w:rPr>
          <w:rFonts w:ascii="Arial" w:hAnsi="Arial" w:cs="Arial"/>
        </w:rPr>
        <w:t>odgode upoznati Naručitelja</w:t>
      </w:r>
      <w:r w:rsidR="00381DF1" w:rsidRPr="00D868F9">
        <w:rPr>
          <w:rFonts w:ascii="Arial" w:hAnsi="Arial" w:cs="Arial"/>
        </w:rPr>
        <w:t xml:space="preserve"> sa svim nedostacima, odnosno nepravilnostima koje uoči tijekom nadzora te predložiti način njihova otklanjanja</w:t>
      </w:r>
    </w:p>
    <w:p w:rsidR="00381DF1" w:rsidRPr="00D868F9" w:rsidRDefault="004F1506" w:rsidP="00381DF1">
      <w:pPr>
        <w:pStyle w:val="Odlomakpopisa"/>
        <w:numPr>
          <w:ilvl w:val="0"/>
          <w:numId w:val="1"/>
        </w:numPr>
        <w:jc w:val="both"/>
        <w:rPr>
          <w:rFonts w:ascii="Arial" w:hAnsi="Arial" w:cs="Arial"/>
        </w:rPr>
      </w:pPr>
      <w:r w:rsidRPr="00D868F9">
        <w:rPr>
          <w:rFonts w:ascii="Arial" w:hAnsi="Arial" w:cs="Arial"/>
        </w:rPr>
        <w:t>b</w:t>
      </w:r>
      <w:r w:rsidR="00381DF1" w:rsidRPr="00D868F9">
        <w:rPr>
          <w:rFonts w:ascii="Arial" w:hAnsi="Arial" w:cs="Arial"/>
        </w:rPr>
        <w:t xml:space="preserve">ez </w:t>
      </w:r>
      <w:r w:rsidR="00D868F9" w:rsidRPr="00D868F9">
        <w:rPr>
          <w:rFonts w:ascii="Arial" w:hAnsi="Arial" w:cs="Arial"/>
        </w:rPr>
        <w:t>odgode upoznati Naručitelja</w:t>
      </w:r>
      <w:r w:rsidR="00381DF1" w:rsidRPr="00D868F9">
        <w:rPr>
          <w:rFonts w:ascii="Arial" w:hAnsi="Arial" w:cs="Arial"/>
        </w:rPr>
        <w:t xml:space="preserve"> sa svim radnjama koje Naručitelj</w:t>
      </w:r>
      <w:r w:rsidR="00D868F9" w:rsidRPr="00D868F9">
        <w:rPr>
          <w:rFonts w:ascii="Arial" w:hAnsi="Arial" w:cs="Arial"/>
        </w:rPr>
        <w:t xml:space="preserve"> treba</w:t>
      </w:r>
      <w:r w:rsidRPr="00D868F9">
        <w:rPr>
          <w:rFonts w:ascii="Arial" w:hAnsi="Arial" w:cs="Arial"/>
        </w:rPr>
        <w:t xml:space="preserve"> izvršiti kako ne bi došlo do kašnjenja ili neizvršavanja ugovorenih radova</w:t>
      </w:r>
    </w:p>
    <w:p w:rsidR="004F1506" w:rsidRPr="00D868F9" w:rsidRDefault="004F1506" w:rsidP="00381DF1">
      <w:pPr>
        <w:pStyle w:val="Odlomakpopisa"/>
        <w:numPr>
          <w:ilvl w:val="0"/>
          <w:numId w:val="1"/>
        </w:numPr>
        <w:jc w:val="both"/>
        <w:rPr>
          <w:rFonts w:ascii="Arial" w:hAnsi="Arial" w:cs="Arial"/>
        </w:rPr>
      </w:pPr>
      <w:r w:rsidRPr="00D868F9">
        <w:rPr>
          <w:rFonts w:ascii="Arial" w:hAnsi="Arial" w:cs="Arial"/>
        </w:rPr>
        <w:t>ovjera</w:t>
      </w:r>
      <w:r w:rsidR="00D868F9">
        <w:rPr>
          <w:rFonts w:ascii="Arial" w:hAnsi="Arial" w:cs="Arial"/>
        </w:rPr>
        <w:t>vati i dostavljati Naručitelj</w:t>
      </w:r>
      <w:r w:rsidRPr="00D868F9">
        <w:rPr>
          <w:rFonts w:ascii="Arial" w:hAnsi="Arial" w:cs="Arial"/>
        </w:rPr>
        <w:t xml:space="preserve"> situacije Izvođača radova</w:t>
      </w:r>
    </w:p>
    <w:p w:rsidR="004F1506" w:rsidRPr="00D868F9" w:rsidRDefault="004F1506" w:rsidP="00381DF1">
      <w:pPr>
        <w:pStyle w:val="Odlomakpopisa"/>
        <w:numPr>
          <w:ilvl w:val="0"/>
          <w:numId w:val="1"/>
        </w:numPr>
        <w:jc w:val="both"/>
        <w:rPr>
          <w:rFonts w:ascii="Arial" w:hAnsi="Arial" w:cs="Arial"/>
        </w:rPr>
      </w:pPr>
      <w:r w:rsidRPr="00D868F9">
        <w:rPr>
          <w:rFonts w:ascii="Arial" w:hAnsi="Arial" w:cs="Arial"/>
        </w:rPr>
        <w:t>s odgovornom osobom Izvođača radova, a uz suglasnost Naručitelja, rješavati sve eventualne nejasnoće iz projekta</w:t>
      </w:r>
    </w:p>
    <w:p w:rsidR="004F1506" w:rsidRPr="00D868F9" w:rsidRDefault="004F1506" w:rsidP="00381DF1">
      <w:pPr>
        <w:pStyle w:val="Odlomakpopisa"/>
        <w:numPr>
          <w:ilvl w:val="0"/>
          <w:numId w:val="1"/>
        </w:numPr>
        <w:jc w:val="both"/>
        <w:rPr>
          <w:rFonts w:ascii="Arial" w:hAnsi="Arial" w:cs="Arial"/>
        </w:rPr>
      </w:pPr>
      <w:r w:rsidRPr="00D868F9">
        <w:rPr>
          <w:rFonts w:ascii="Arial" w:hAnsi="Arial" w:cs="Arial"/>
        </w:rPr>
        <w:t>sudjelovati u primopredaji građevine čije izvođenje radova nadzire i zapisnički konstatirati nedostatke koje je Izvođač radova dužan otkloniti po primopredaji</w:t>
      </w:r>
    </w:p>
    <w:p w:rsidR="004F1506" w:rsidRPr="00D868F9" w:rsidRDefault="004F1506" w:rsidP="00381DF1">
      <w:pPr>
        <w:pStyle w:val="Odlomakpopisa"/>
        <w:numPr>
          <w:ilvl w:val="0"/>
          <w:numId w:val="1"/>
        </w:numPr>
        <w:jc w:val="both"/>
        <w:rPr>
          <w:rFonts w:ascii="Arial" w:hAnsi="Arial" w:cs="Arial"/>
        </w:rPr>
      </w:pPr>
      <w:r w:rsidRPr="00D868F9">
        <w:rPr>
          <w:rFonts w:ascii="Arial" w:hAnsi="Arial" w:cs="Arial"/>
        </w:rPr>
        <w:t>sastaviti završno izvješće o izvedbi građevine čije izvođenje radova nadzire</w:t>
      </w:r>
    </w:p>
    <w:p w:rsidR="00672AC4" w:rsidRPr="00D868F9" w:rsidRDefault="00D868F9" w:rsidP="003E1A33">
      <w:pPr>
        <w:pStyle w:val="Odlomakpopisa"/>
        <w:numPr>
          <w:ilvl w:val="0"/>
          <w:numId w:val="1"/>
        </w:numPr>
        <w:jc w:val="both"/>
        <w:rPr>
          <w:rFonts w:ascii="Arial" w:hAnsi="Arial" w:cs="Arial"/>
        </w:rPr>
      </w:pPr>
      <w:r w:rsidRPr="00D868F9">
        <w:rPr>
          <w:rFonts w:ascii="Arial" w:hAnsi="Arial" w:cs="Arial"/>
        </w:rPr>
        <w:t xml:space="preserve">obavljati i </w:t>
      </w:r>
      <w:r w:rsidR="004F1506" w:rsidRPr="00D868F9">
        <w:rPr>
          <w:rFonts w:ascii="Arial" w:hAnsi="Arial" w:cs="Arial"/>
        </w:rPr>
        <w:t>sve druge poslove koje obavlja stručni i obračunski nadzor u skladu s važećim zakonima, posebnim propisima i pravilima struke.</w:t>
      </w:r>
      <w:r w:rsidR="00965566" w:rsidRPr="00D868F9">
        <w:rPr>
          <w:rFonts w:ascii="Arial" w:hAnsi="Arial" w:cs="Arial"/>
        </w:rPr>
        <w:tab/>
      </w:r>
    </w:p>
    <w:p w:rsidR="00BB4ED7" w:rsidRPr="00672AC4" w:rsidRDefault="00965566" w:rsidP="00672AC4">
      <w:pPr>
        <w:pStyle w:val="Odlomakpopisa"/>
        <w:jc w:val="both"/>
        <w:rPr>
          <w:rFonts w:ascii="Arial" w:hAnsi="Arial" w:cs="Arial"/>
        </w:rPr>
      </w:pPr>
      <w:r w:rsidRPr="00672AC4">
        <w:rPr>
          <w:rFonts w:ascii="Arial" w:hAnsi="Arial" w:cs="Arial"/>
        </w:rPr>
        <w:br/>
        <w:t xml:space="preserve">Izvršitelj se osobito obvezuje u potpunosti zaštiti interese Naručitelja radova. </w:t>
      </w:r>
    </w:p>
    <w:p w:rsidR="00672AC4" w:rsidRDefault="00672AC4" w:rsidP="00A00709">
      <w:pPr>
        <w:jc w:val="center"/>
        <w:rPr>
          <w:rFonts w:ascii="Arial" w:hAnsi="Arial" w:cs="Arial"/>
        </w:rPr>
      </w:pPr>
    </w:p>
    <w:p w:rsidR="00A00709" w:rsidRPr="00672AC4" w:rsidRDefault="00A00709" w:rsidP="00A00709">
      <w:pPr>
        <w:jc w:val="center"/>
        <w:rPr>
          <w:rFonts w:ascii="Arial" w:hAnsi="Arial" w:cs="Arial"/>
        </w:rPr>
      </w:pPr>
      <w:r w:rsidRPr="00672AC4">
        <w:rPr>
          <w:rFonts w:ascii="Arial" w:hAnsi="Arial" w:cs="Arial"/>
        </w:rPr>
        <w:t>Članak 3.</w:t>
      </w:r>
    </w:p>
    <w:p w:rsidR="00B31A6F" w:rsidRPr="00672AC4" w:rsidRDefault="00A00709" w:rsidP="00B31A6F">
      <w:pPr>
        <w:ind w:firstLine="708"/>
        <w:jc w:val="both"/>
        <w:rPr>
          <w:rFonts w:ascii="Arial" w:hAnsi="Arial" w:cs="Arial"/>
        </w:rPr>
      </w:pPr>
      <w:r w:rsidRPr="00672AC4">
        <w:rPr>
          <w:rFonts w:ascii="Arial" w:hAnsi="Arial" w:cs="Arial"/>
        </w:rPr>
        <w:t xml:space="preserve">Nadzorni inženjer je na gradilištu zastupnik Naručitelja te je njegova dužnost po uputi Naručitelja zastupati </w:t>
      </w:r>
      <w:r w:rsidR="001C38E9">
        <w:rPr>
          <w:rFonts w:ascii="Arial" w:hAnsi="Arial" w:cs="Arial"/>
        </w:rPr>
        <w:t>njegove</w:t>
      </w:r>
      <w:r w:rsidRPr="00672AC4">
        <w:rPr>
          <w:rFonts w:ascii="Arial" w:hAnsi="Arial" w:cs="Arial"/>
        </w:rPr>
        <w:t xml:space="preserve"> interese nasuprot interesa</w:t>
      </w:r>
      <w:r w:rsidR="00B31A6F" w:rsidRPr="00672AC4">
        <w:rPr>
          <w:rFonts w:ascii="Arial" w:hAnsi="Arial" w:cs="Arial"/>
        </w:rPr>
        <w:t xml:space="preserve"> Izvođača radova.</w:t>
      </w:r>
      <w:r w:rsidR="00B31A6F" w:rsidRPr="00672AC4">
        <w:rPr>
          <w:rFonts w:ascii="Arial" w:hAnsi="Arial" w:cs="Arial"/>
        </w:rPr>
        <w:tab/>
      </w:r>
    </w:p>
    <w:p w:rsidR="00FA2B42" w:rsidRPr="00672AC4" w:rsidRDefault="00FA2B42" w:rsidP="00FA2B42">
      <w:pPr>
        <w:ind w:firstLine="708"/>
        <w:jc w:val="both"/>
        <w:rPr>
          <w:rFonts w:ascii="Arial" w:hAnsi="Arial" w:cs="Arial"/>
        </w:rPr>
      </w:pPr>
      <w:r>
        <w:rPr>
          <w:rFonts w:ascii="Arial" w:hAnsi="Arial" w:cs="Arial"/>
        </w:rPr>
        <w:t>Kako se n</w:t>
      </w:r>
      <w:r w:rsidRPr="00672AC4">
        <w:rPr>
          <w:rFonts w:ascii="Arial" w:hAnsi="Arial" w:cs="Arial"/>
        </w:rPr>
        <w:t>a građevini izvodi više vrsta radova</w:t>
      </w:r>
      <w:r>
        <w:rPr>
          <w:rFonts w:ascii="Arial" w:hAnsi="Arial" w:cs="Arial"/>
        </w:rPr>
        <w:t xml:space="preserve">, sukladno članku 57. stavku 1. Zakona o gradnji </w:t>
      </w:r>
      <w:r w:rsidR="00D868F9">
        <w:rPr>
          <w:rFonts w:ascii="Arial" w:hAnsi="Arial" w:cs="Arial"/>
        </w:rPr>
        <w:t xml:space="preserve">(„Narodne novine“ broj 153/13, 20/17, 39/19 i 125/19) </w:t>
      </w:r>
      <w:r w:rsidRPr="00672AC4">
        <w:rPr>
          <w:rFonts w:ascii="Arial" w:hAnsi="Arial" w:cs="Arial"/>
        </w:rPr>
        <w:t>stručni nadzor provodi više nadzornih inženjera od</w:t>
      </w:r>
      <w:r w:rsidR="000F0AA7">
        <w:rPr>
          <w:rFonts w:ascii="Arial" w:hAnsi="Arial" w:cs="Arial"/>
        </w:rPr>
        <w:t>govarajuće struke.</w:t>
      </w:r>
    </w:p>
    <w:p w:rsidR="00C03BEC" w:rsidRPr="00672AC4" w:rsidRDefault="00F973BB" w:rsidP="00C03BEC">
      <w:pPr>
        <w:ind w:firstLine="708"/>
        <w:jc w:val="both"/>
        <w:rPr>
          <w:rFonts w:ascii="Arial" w:hAnsi="Arial" w:cs="Arial"/>
        </w:rPr>
      </w:pPr>
      <w:r w:rsidRPr="00672AC4">
        <w:rPr>
          <w:rFonts w:ascii="Arial" w:hAnsi="Arial" w:cs="Arial"/>
        </w:rPr>
        <w:t>Izvršitelj</w:t>
      </w:r>
      <w:r w:rsidR="00C03BEC" w:rsidRPr="00672AC4">
        <w:rPr>
          <w:rFonts w:ascii="Arial" w:hAnsi="Arial" w:cs="Arial"/>
        </w:rPr>
        <w:t xml:space="preserve"> određuje nadzorne inženjere koji će provoditi stručni nadzor građenja, koji prema posebnom zakonu imaju pravo uporabe strukovnog naziva:</w:t>
      </w:r>
      <w:r w:rsidR="00C03BEC" w:rsidRPr="00672AC4">
        <w:rPr>
          <w:rFonts w:ascii="Arial" w:hAnsi="Arial" w:cs="Arial"/>
        </w:rPr>
        <w:tab/>
      </w:r>
    </w:p>
    <w:p w:rsidR="00C03BEC" w:rsidRDefault="003E1A33" w:rsidP="001C38E9">
      <w:pPr>
        <w:pStyle w:val="Odlomakpopisa"/>
        <w:numPr>
          <w:ilvl w:val="0"/>
          <w:numId w:val="2"/>
        </w:numPr>
        <w:jc w:val="both"/>
        <w:rPr>
          <w:rFonts w:ascii="Arial" w:hAnsi="Arial" w:cs="Arial"/>
        </w:rPr>
      </w:pPr>
      <w:r w:rsidRPr="00672AC4">
        <w:rPr>
          <w:rFonts w:ascii="Arial" w:hAnsi="Arial" w:cs="Arial"/>
        </w:rPr>
        <w:t>__________</w:t>
      </w:r>
      <w:r w:rsidR="00C03BEC" w:rsidRPr="00672AC4">
        <w:rPr>
          <w:rFonts w:ascii="Arial" w:hAnsi="Arial" w:cs="Arial"/>
        </w:rPr>
        <w:t xml:space="preserve">, ovlašteni inženjer </w:t>
      </w:r>
      <w:r w:rsidR="001C38E9">
        <w:rPr>
          <w:rFonts w:ascii="Arial" w:hAnsi="Arial" w:cs="Arial"/>
        </w:rPr>
        <w:t>arhitekt</w:t>
      </w:r>
    </w:p>
    <w:p w:rsidR="000225D4" w:rsidRPr="000225D4" w:rsidRDefault="000225D4" w:rsidP="000225D4">
      <w:pPr>
        <w:pStyle w:val="Odlomakpopisa"/>
        <w:numPr>
          <w:ilvl w:val="0"/>
          <w:numId w:val="2"/>
        </w:numPr>
        <w:jc w:val="both"/>
        <w:rPr>
          <w:rFonts w:ascii="Arial" w:hAnsi="Arial" w:cs="Arial"/>
        </w:rPr>
      </w:pPr>
      <w:r>
        <w:rPr>
          <w:rFonts w:ascii="Arial" w:hAnsi="Arial" w:cs="Arial"/>
        </w:rPr>
        <w:t xml:space="preserve">__________, </w:t>
      </w:r>
      <w:r w:rsidRPr="00672AC4">
        <w:rPr>
          <w:rFonts w:ascii="Arial" w:hAnsi="Arial" w:cs="Arial"/>
        </w:rPr>
        <w:t>ovlašteni inženjer građevinarstva</w:t>
      </w:r>
    </w:p>
    <w:p w:rsidR="00C03BEC" w:rsidRPr="00672AC4" w:rsidRDefault="003E1A33" w:rsidP="00C03BEC">
      <w:pPr>
        <w:pStyle w:val="Odlomakpopisa"/>
        <w:numPr>
          <w:ilvl w:val="0"/>
          <w:numId w:val="2"/>
        </w:numPr>
        <w:jc w:val="both"/>
        <w:rPr>
          <w:rFonts w:ascii="Arial" w:hAnsi="Arial" w:cs="Arial"/>
        </w:rPr>
      </w:pPr>
      <w:r w:rsidRPr="00672AC4">
        <w:rPr>
          <w:rFonts w:ascii="Arial" w:hAnsi="Arial" w:cs="Arial"/>
        </w:rPr>
        <w:t>__________</w:t>
      </w:r>
      <w:r w:rsidR="00C03BEC" w:rsidRPr="00672AC4">
        <w:rPr>
          <w:rFonts w:ascii="Arial" w:hAnsi="Arial" w:cs="Arial"/>
        </w:rPr>
        <w:t>, ovlašteni inženjer strojarstva</w:t>
      </w:r>
    </w:p>
    <w:p w:rsidR="00C03BEC" w:rsidRPr="00672AC4" w:rsidRDefault="003E1A33" w:rsidP="00C03BEC">
      <w:pPr>
        <w:pStyle w:val="Odlomakpopisa"/>
        <w:numPr>
          <w:ilvl w:val="0"/>
          <w:numId w:val="2"/>
        </w:numPr>
        <w:jc w:val="both"/>
        <w:rPr>
          <w:rFonts w:ascii="Arial" w:hAnsi="Arial" w:cs="Arial"/>
        </w:rPr>
      </w:pPr>
      <w:r w:rsidRPr="00672AC4">
        <w:rPr>
          <w:rFonts w:ascii="Arial" w:hAnsi="Arial" w:cs="Arial"/>
        </w:rPr>
        <w:t>__________</w:t>
      </w:r>
      <w:r w:rsidR="00C03BEC" w:rsidRPr="00672AC4">
        <w:rPr>
          <w:rFonts w:ascii="Arial" w:hAnsi="Arial" w:cs="Arial"/>
        </w:rPr>
        <w:t>, ovlašteni inženjer elektrotehnike</w:t>
      </w:r>
    </w:p>
    <w:p w:rsidR="00201DAE" w:rsidRDefault="00201DAE" w:rsidP="00672AC4">
      <w:pPr>
        <w:ind w:firstLine="708"/>
        <w:jc w:val="both"/>
        <w:rPr>
          <w:rFonts w:ascii="Arial" w:hAnsi="Arial" w:cs="Arial"/>
        </w:rPr>
      </w:pPr>
      <w:r>
        <w:rPr>
          <w:rFonts w:ascii="Arial" w:hAnsi="Arial" w:cs="Arial"/>
        </w:rPr>
        <w:t>Izvršitelj je u obvezi osigurati da ovlašteni inženjeri iz prethodnog stavka ispunjavaju uvjete propisane Zakonom o gradnji („Narodne novine“ broj 153/13, 20/17, 39/19 i 125/19) i Zakonom o poslovima i djelatnostima prostornog uređenja i gradnje („Narodne novine“ broj 78/15, 118/18 i 110/19).</w:t>
      </w:r>
    </w:p>
    <w:p w:rsidR="00FA2B42" w:rsidRDefault="00FA2B42" w:rsidP="00FA2B42">
      <w:pPr>
        <w:ind w:firstLine="708"/>
        <w:jc w:val="both"/>
        <w:rPr>
          <w:rFonts w:ascii="Arial" w:hAnsi="Arial" w:cs="Arial"/>
        </w:rPr>
      </w:pPr>
      <w:r>
        <w:rPr>
          <w:rFonts w:ascii="Arial" w:hAnsi="Arial" w:cs="Arial"/>
        </w:rPr>
        <w:t>Sukladno članku 57. stavku 2. Zakona o gradnji</w:t>
      </w:r>
      <w:r w:rsidR="00D868F9">
        <w:rPr>
          <w:rFonts w:ascii="Arial" w:hAnsi="Arial" w:cs="Arial"/>
        </w:rPr>
        <w:t xml:space="preserve"> („Narodne novine“ broj 153/13, 20/17, 39/19 i 125/19)</w:t>
      </w:r>
      <w:r>
        <w:rPr>
          <w:rFonts w:ascii="Arial" w:hAnsi="Arial" w:cs="Arial"/>
        </w:rPr>
        <w:t xml:space="preserve">, na prijedlog Izvršitelja, Naručitelj određuje </w:t>
      </w:r>
      <w:r w:rsidRPr="00672AC4">
        <w:rPr>
          <w:rFonts w:ascii="Arial" w:hAnsi="Arial" w:cs="Arial"/>
        </w:rPr>
        <w:t xml:space="preserve">____________, </w:t>
      </w:r>
      <w:proofErr w:type="spellStart"/>
      <w:r w:rsidRPr="00672AC4">
        <w:rPr>
          <w:rFonts w:ascii="Arial" w:hAnsi="Arial" w:cs="Arial"/>
        </w:rPr>
        <w:t>dipl.ing</w:t>
      </w:r>
      <w:proofErr w:type="spellEnd"/>
      <w:r w:rsidRPr="00672AC4">
        <w:rPr>
          <w:rFonts w:ascii="Arial" w:hAnsi="Arial" w:cs="Arial"/>
        </w:rPr>
        <w:t>., za glavnog nadzornog inženjera.</w:t>
      </w:r>
    </w:p>
    <w:p w:rsidR="00D868F9" w:rsidRDefault="00D868F9" w:rsidP="000E540D">
      <w:pPr>
        <w:jc w:val="center"/>
        <w:rPr>
          <w:rFonts w:ascii="Arial" w:hAnsi="Arial" w:cs="Arial"/>
        </w:rPr>
      </w:pPr>
    </w:p>
    <w:p w:rsidR="00D868F9" w:rsidRDefault="00D868F9" w:rsidP="000E540D">
      <w:pPr>
        <w:jc w:val="center"/>
        <w:rPr>
          <w:rFonts w:ascii="Arial" w:hAnsi="Arial" w:cs="Arial"/>
        </w:rPr>
      </w:pPr>
    </w:p>
    <w:p w:rsidR="00D868F9" w:rsidRDefault="00D868F9" w:rsidP="000E540D">
      <w:pPr>
        <w:jc w:val="center"/>
        <w:rPr>
          <w:rFonts w:ascii="Arial" w:hAnsi="Arial" w:cs="Arial"/>
        </w:rPr>
      </w:pPr>
    </w:p>
    <w:p w:rsidR="000E540D" w:rsidRPr="00672AC4" w:rsidRDefault="000E540D" w:rsidP="000E540D">
      <w:pPr>
        <w:jc w:val="center"/>
        <w:rPr>
          <w:rFonts w:ascii="Arial" w:hAnsi="Arial" w:cs="Arial"/>
        </w:rPr>
      </w:pPr>
      <w:r w:rsidRPr="00672AC4">
        <w:rPr>
          <w:rFonts w:ascii="Arial" w:hAnsi="Arial" w:cs="Arial"/>
        </w:rPr>
        <w:lastRenderedPageBreak/>
        <w:t>Članak 4.</w:t>
      </w:r>
    </w:p>
    <w:p w:rsidR="00203B43" w:rsidRPr="00672AC4" w:rsidRDefault="00D868F9" w:rsidP="00BB4ED7">
      <w:pPr>
        <w:ind w:firstLine="708"/>
        <w:jc w:val="both"/>
        <w:rPr>
          <w:rFonts w:ascii="Arial" w:hAnsi="Arial" w:cs="Arial"/>
        </w:rPr>
      </w:pPr>
      <w:r>
        <w:rPr>
          <w:rFonts w:ascii="Arial" w:hAnsi="Arial" w:cs="Arial"/>
        </w:rPr>
        <w:t>Vrijednost</w:t>
      </w:r>
      <w:r w:rsidR="000E540D" w:rsidRPr="00672AC4">
        <w:rPr>
          <w:rFonts w:ascii="Arial" w:hAnsi="Arial" w:cs="Arial"/>
        </w:rPr>
        <w:t xml:space="preserve"> obavljanja </w:t>
      </w:r>
      <w:r w:rsidR="001C38E9">
        <w:rPr>
          <w:rFonts w:ascii="Arial" w:hAnsi="Arial" w:cs="Arial"/>
        </w:rPr>
        <w:t xml:space="preserve">usluge stručnog i obračunskog </w:t>
      </w:r>
      <w:r w:rsidR="000E540D" w:rsidRPr="00672AC4">
        <w:rPr>
          <w:rFonts w:ascii="Arial" w:hAnsi="Arial" w:cs="Arial"/>
        </w:rPr>
        <w:t>nadzora iz članka 1. ovog ugovora iznosi</w:t>
      </w:r>
      <w:r w:rsidR="00A34401" w:rsidRPr="00672AC4">
        <w:rPr>
          <w:rFonts w:ascii="Arial" w:hAnsi="Arial" w:cs="Arial"/>
        </w:rPr>
        <w:t xml:space="preserve"> </w:t>
      </w:r>
      <w:r w:rsidR="003E1A33" w:rsidRPr="00672AC4">
        <w:rPr>
          <w:rFonts w:ascii="Arial" w:hAnsi="Arial" w:cs="Arial"/>
        </w:rPr>
        <w:t>________</w:t>
      </w:r>
      <w:r w:rsidR="00A34401" w:rsidRPr="00672AC4">
        <w:rPr>
          <w:rFonts w:ascii="Arial" w:hAnsi="Arial" w:cs="Arial"/>
        </w:rPr>
        <w:t xml:space="preserve"> kuna (slovima: </w:t>
      </w:r>
      <w:r w:rsidR="003E1A33" w:rsidRPr="00672AC4">
        <w:rPr>
          <w:rFonts w:ascii="Arial" w:hAnsi="Arial" w:cs="Arial"/>
        </w:rPr>
        <w:t>_________</w:t>
      </w:r>
      <w:r w:rsidR="00A34401" w:rsidRPr="00672AC4">
        <w:rPr>
          <w:rFonts w:ascii="Arial" w:hAnsi="Arial" w:cs="Arial"/>
        </w:rPr>
        <w:t xml:space="preserve">), pri čemu PDV po stopi od 25% iznosi </w:t>
      </w:r>
      <w:r w:rsidR="003E1A33" w:rsidRPr="00672AC4">
        <w:rPr>
          <w:rFonts w:ascii="Arial" w:hAnsi="Arial" w:cs="Arial"/>
        </w:rPr>
        <w:t xml:space="preserve">________ </w:t>
      </w:r>
      <w:r w:rsidR="00A34401" w:rsidRPr="00672AC4">
        <w:rPr>
          <w:rFonts w:ascii="Arial" w:hAnsi="Arial" w:cs="Arial"/>
        </w:rPr>
        <w:t xml:space="preserve">kuna (slovima: </w:t>
      </w:r>
      <w:r w:rsidR="003E1A33" w:rsidRPr="00672AC4">
        <w:rPr>
          <w:rFonts w:ascii="Arial" w:hAnsi="Arial" w:cs="Arial"/>
        </w:rPr>
        <w:t>__________</w:t>
      </w:r>
      <w:r w:rsidR="00A34401" w:rsidRPr="00672AC4">
        <w:rPr>
          <w:rFonts w:ascii="Arial" w:hAnsi="Arial" w:cs="Arial"/>
        </w:rPr>
        <w:t xml:space="preserve">), odnosno sveukupna cijena </w:t>
      </w:r>
      <w:r>
        <w:rPr>
          <w:rFonts w:ascii="Arial" w:hAnsi="Arial" w:cs="Arial"/>
        </w:rPr>
        <w:t xml:space="preserve">obavljanja </w:t>
      </w:r>
      <w:r w:rsidR="001C38E9">
        <w:rPr>
          <w:rFonts w:ascii="Arial" w:hAnsi="Arial" w:cs="Arial"/>
        </w:rPr>
        <w:t>usluge</w:t>
      </w:r>
      <w:r w:rsidR="00A34401" w:rsidRPr="00672AC4">
        <w:rPr>
          <w:rFonts w:ascii="Arial" w:hAnsi="Arial" w:cs="Arial"/>
        </w:rPr>
        <w:t xml:space="preserve"> iznosi </w:t>
      </w:r>
      <w:r w:rsidR="003E1A33" w:rsidRPr="00672AC4">
        <w:rPr>
          <w:rFonts w:ascii="Arial" w:hAnsi="Arial" w:cs="Arial"/>
        </w:rPr>
        <w:t>_________</w:t>
      </w:r>
      <w:r w:rsidR="00A34401" w:rsidRPr="00672AC4">
        <w:rPr>
          <w:rFonts w:ascii="Arial" w:hAnsi="Arial" w:cs="Arial"/>
        </w:rPr>
        <w:t xml:space="preserve"> kuna (slovima:</w:t>
      </w:r>
      <w:r w:rsidR="003E1A33" w:rsidRPr="00672AC4">
        <w:rPr>
          <w:rFonts w:ascii="Arial" w:hAnsi="Arial" w:cs="Arial"/>
        </w:rPr>
        <w:t>_________</w:t>
      </w:r>
      <w:r w:rsidR="00A34401" w:rsidRPr="00672AC4">
        <w:rPr>
          <w:rFonts w:ascii="Arial" w:hAnsi="Arial" w:cs="Arial"/>
        </w:rPr>
        <w:t xml:space="preserve">). </w:t>
      </w:r>
    </w:p>
    <w:p w:rsidR="00672AC4" w:rsidRDefault="00672AC4" w:rsidP="008D113A">
      <w:pPr>
        <w:jc w:val="center"/>
        <w:rPr>
          <w:rFonts w:ascii="Arial" w:hAnsi="Arial" w:cs="Arial"/>
        </w:rPr>
      </w:pPr>
    </w:p>
    <w:p w:rsidR="008D113A" w:rsidRPr="00672AC4" w:rsidRDefault="008D113A" w:rsidP="008D113A">
      <w:pPr>
        <w:jc w:val="center"/>
        <w:rPr>
          <w:rFonts w:ascii="Arial" w:hAnsi="Arial" w:cs="Arial"/>
        </w:rPr>
      </w:pPr>
      <w:r w:rsidRPr="00672AC4">
        <w:rPr>
          <w:rFonts w:ascii="Arial" w:hAnsi="Arial" w:cs="Arial"/>
        </w:rPr>
        <w:t>Članak 5.</w:t>
      </w:r>
    </w:p>
    <w:p w:rsidR="003E1A33" w:rsidRPr="00672AC4" w:rsidRDefault="008D113A" w:rsidP="00672AC4">
      <w:pPr>
        <w:ind w:firstLine="708"/>
        <w:jc w:val="both"/>
        <w:rPr>
          <w:rFonts w:ascii="Arial" w:hAnsi="Arial" w:cs="Arial"/>
        </w:rPr>
      </w:pPr>
      <w:r w:rsidRPr="00097D18">
        <w:rPr>
          <w:rFonts w:ascii="Arial" w:hAnsi="Arial" w:cs="Arial"/>
        </w:rPr>
        <w:t>Izvršitel</w:t>
      </w:r>
      <w:r w:rsidR="000225D4" w:rsidRPr="00097D18">
        <w:rPr>
          <w:rFonts w:ascii="Arial" w:hAnsi="Arial" w:cs="Arial"/>
        </w:rPr>
        <w:t>j će ispostavljati Naručitelju</w:t>
      </w:r>
      <w:r w:rsidRPr="00097D18">
        <w:rPr>
          <w:rFonts w:ascii="Arial" w:hAnsi="Arial" w:cs="Arial"/>
        </w:rPr>
        <w:t xml:space="preserve"> </w:t>
      </w:r>
      <w:r w:rsidR="000225D4" w:rsidRPr="00097D18">
        <w:rPr>
          <w:rFonts w:ascii="Arial" w:hAnsi="Arial" w:cs="Arial"/>
        </w:rPr>
        <w:t xml:space="preserve">mjesečne </w:t>
      </w:r>
      <w:r w:rsidR="00BA0484" w:rsidRPr="00097D18">
        <w:rPr>
          <w:rFonts w:ascii="Arial" w:hAnsi="Arial" w:cs="Arial"/>
        </w:rPr>
        <w:t xml:space="preserve">elektroničke </w:t>
      </w:r>
      <w:r w:rsidR="004505D6" w:rsidRPr="00097D18">
        <w:rPr>
          <w:rFonts w:ascii="Arial" w:hAnsi="Arial" w:cs="Arial"/>
        </w:rPr>
        <w:t>račune</w:t>
      </w:r>
      <w:r w:rsidRPr="00097D18">
        <w:rPr>
          <w:rFonts w:ascii="Arial" w:hAnsi="Arial" w:cs="Arial"/>
        </w:rPr>
        <w:t xml:space="preserve"> </w:t>
      </w:r>
      <w:r w:rsidR="000225D4" w:rsidRPr="00097D18">
        <w:rPr>
          <w:rFonts w:ascii="Arial" w:hAnsi="Arial" w:cs="Arial"/>
        </w:rPr>
        <w:t>u iznosu</w:t>
      </w:r>
      <w:r w:rsidRPr="00097D18">
        <w:rPr>
          <w:rFonts w:ascii="Arial" w:hAnsi="Arial" w:cs="Arial"/>
        </w:rPr>
        <w:t xml:space="preserve"> proporcionalno</w:t>
      </w:r>
      <w:r w:rsidR="000225D4" w:rsidRPr="00097D18">
        <w:rPr>
          <w:rFonts w:ascii="Arial" w:hAnsi="Arial" w:cs="Arial"/>
        </w:rPr>
        <w:t>m</w:t>
      </w:r>
      <w:r w:rsidRPr="00097D18">
        <w:rPr>
          <w:rFonts w:ascii="Arial" w:hAnsi="Arial" w:cs="Arial"/>
        </w:rPr>
        <w:t xml:space="preserve"> vrijednosti </w:t>
      </w:r>
      <w:r w:rsidR="000225D4" w:rsidRPr="00097D18">
        <w:rPr>
          <w:rFonts w:ascii="Arial" w:hAnsi="Arial" w:cs="Arial"/>
        </w:rPr>
        <w:t>izvedenih</w:t>
      </w:r>
      <w:r w:rsidRPr="00097D18">
        <w:rPr>
          <w:rFonts w:ascii="Arial" w:hAnsi="Arial" w:cs="Arial"/>
        </w:rPr>
        <w:t xml:space="preserve"> radova. Plaćanja će se obavljati na IBAN Izvršitelja </w:t>
      </w:r>
      <w:r w:rsidR="003E1A33" w:rsidRPr="00097D18">
        <w:rPr>
          <w:rFonts w:ascii="Arial" w:hAnsi="Arial" w:cs="Arial"/>
        </w:rPr>
        <w:t xml:space="preserve">_______________ </w:t>
      </w:r>
      <w:r w:rsidR="0084457A" w:rsidRPr="00097D18">
        <w:rPr>
          <w:rFonts w:ascii="Arial" w:hAnsi="Arial" w:cs="Arial"/>
        </w:rPr>
        <w:t xml:space="preserve">otvoren kod </w:t>
      </w:r>
      <w:r w:rsidR="003E1A33" w:rsidRPr="00097D18">
        <w:rPr>
          <w:rFonts w:ascii="Arial" w:hAnsi="Arial" w:cs="Arial"/>
        </w:rPr>
        <w:t xml:space="preserve">__________ </w:t>
      </w:r>
      <w:r w:rsidR="0084457A" w:rsidRPr="00097D18">
        <w:rPr>
          <w:rFonts w:ascii="Arial" w:hAnsi="Arial" w:cs="Arial"/>
        </w:rPr>
        <w:t xml:space="preserve">, u roku od 30 dana od dana primitka </w:t>
      </w:r>
      <w:r w:rsidR="003E1A33" w:rsidRPr="00097D18">
        <w:rPr>
          <w:rFonts w:ascii="Arial" w:hAnsi="Arial" w:cs="Arial"/>
        </w:rPr>
        <w:t xml:space="preserve">valjanog </w:t>
      </w:r>
      <w:r w:rsidR="00D868F9">
        <w:rPr>
          <w:rFonts w:ascii="Arial" w:hAnsi="Arial" w:cs="Arial"/>
        </w:rPr>
        <w:t xml:space="preserve">elektroničkog </w:t>
      </w:r>
      <w:r w:rsidR="0084457A" w:rsidRPr="00097D18">
        <w:rPr>
          <w:rFonts w:ascii="Arial" w:hAnsi="Arial" w:cs="Arial"/>
        </w:rPr>
        <w:t>računa.</w:t>
      </w:r>
      <w:r w:rsidR="0084457A" w:rsidRPr="00672AC4">
        <w:rPr>
          <w:rFonts w:ascii="Arial" w:hAnsi="Arial" w:cs="Arial"/>
        </w:rPr>
        <w:t xml:space="preserve"> </w:t>
      </w:r>
    </w:p>
    <w:p w:rsidR="00672AC4" w:rsidRDefault="00672AC4" w:rsidP="0084457A">
      <w:pPr>
        <w:jc w:val="center"/>
        <w:rPr>
          <w:rFonts w:ascii="Arial" w:hAnsi="Arial" w:cs="Arial"/>
        </w:rPr>
      </w:pPr>
    </w:p>
    <w:p w:rsidR="0084457A" w:rsidRPr="00672AC4" w:rsidRDefault="0084457A" w:rsidP="0084457A">
      <w:pPr>
        <w:jc w:val="center"/>
        <w:rPr>
          <w:rFonts w:ascii="Arial" w:hAnsi="Arial" w:cs="Arial"/>
        </w:rPr>
      </w:pPr>
      <w:r w:rsidRPr="00672AC4">
        <w:rPr>
          <w:rFonts w:ascii="Arial" w:hAnsi="Arial" w:cs="Arial"/>
        </w:rPr>
        <w:t>Članak 6.</w:t>
      </w:r>
    </w:p>
    <w:p w:rsidR="00672AC4" w:rsidRPr="00D868F9" w:rsidRDefault="0084457A" w:rsidP="00672AC4">
      <w:pPr>
        <w:ind w:firstLine="708"/>
        <w:jc w:val="both"/>
        <w:rPr>
          <w:rFonts w:ascii="Arial" w:hAnsi="Arial" w:cs="Arial"/>
          <w:i/>
        </w:rPr>
      </w:pPr>
      <w:r w:rsidRPr="00672AC4">
        <w:rPr>
          <w:rFonts w:ascii="Arial" w:hAnsi="Arial" w:cs="Arial"/>
        </w:rPr>
        <w:t xml:space="preserve">Izvršitelj </w:t>
      </w:r>
      <w:r w:rsidR="00841341">
        <w:rPr>
          <w:rFonts w:ascii="Arial" w:hAnsi="Arial" w:cs="Arial"/>
        </w:rPr>
        <w:t>na dan potpisa ovog ugovora dostavlja</w:t>
      </w:r>
      <w:r w:rsidRPr="00672AC4">
        <w:rPr>
          <w:rFonts w:ascii="Arial" w:hAnsi="Arial" w:cs="Arial"/>
        </w:rPr>
        <w:t xml:space="preserve"> jamstvo za uredno </w:t>
      </w:r>
      <w:r w:rsidR="00841341">
        <w:rPr>
          <w:rFonts w:ascii="Arial" w:hAnsi="Arial" w:cs="Arial"/>
        </w:rPr>
        <w:t>ispunjenje</w:t>
      </w:r>
      <w:r w:rsidRPr="00672AC4">
        <w:rPr>
          <w:rFonts w:ascii="Arial" w:hAnsi="Arial" w:cs="Arial"/>
        </w:rPr>
        <w:t xml:space="preserve"> ugovora u obliku zadužnice</w:t>
      </w:r>
      <w:r w:rsidR="00DA0383" w:rsidRPr="00672AC4">
        <w:rPr>
          <w:rFonts w:ascii="Arial" w:hAnsi="Arial" w:cs="Arial"/>
        </w:rPr>
        <w:t xml:space="preserve"> ili bjanko zadužnice</w:t>
      </w:r>
      <w:r w:rsidR="000225D4">
        <w:rPr>
          <w:rFonts w:ascii="Arial" w:hAnsi="Arial" w:cs="Arial"/>
        </w:rPr>
        <w:t>,</w:t>
      </w:r>
      <w:r w:rsidRPr="00672AC4">
        <w:rPr>
          <w:rFonts w:ascii="Arial" w:hAnsi="Arial" w:cs="Arial"/>
        </w:rPr>
        <w:t xml:space="preserve"> na iznos od </w:t>
      </w:r>
      <w:r w:rsidR="003E1A33" w:rsidRPr="00672AC4">
        <w:rPr>
          <w:rFonts w:ascii="Arial" w:hAnsi="Arial" w:cs="Arial"/>
        </w:rPr>
        <w:t>______</w:t>
      </w:r>
      <w:r w:rsidRPr="00672AC4">
        <w:rPr>
          <w:rFonts w:ascii="Arial" w:hAnsi="Arial" w:cs="Arial"/>
        </w:rPr>
        <w:t xml:space="preserve"> kuna (slovima: </w:t>
      </w:r>
      <w:r w:rsidR="003E1A33" w:rsidRPr="00672AC4">
        <w:rPr>
          <w:rFonts w:ascii="Arial" w:hAnsi="Arial" w:cs="Arial"/>
        </w:rPr>
        <w:t>______</w:t>
      </w:r>
      <w:r w:rsidRPr="00672AC4">
        <w:rPr>
          <w:rFonts w:ascii="Arial" w:hAnsi="Arial" w:cs="Arial"/>
        </w:rPr>
        <w:t>), što odgovara iznosu od 10% vrijednosti ugovora bez PDV-a.</w:t>
      </w:r>
      <w:r w:rsidR="00365B46">
        <w:rPr>
          <w:rFonts w:ascii="Arial" w:hAnsi="Arial" w:cs="Arial"/>
        </w:rPr>
        <w:t xml:space="preserve"> </w:t>
      </w:r>
      <w:r w:rsidR="00365B46" w:rsidRPr="00D868F9">
        <w:rPr>
          <w:rFonts w:ascii="Arial" w:hAnsi="Arial" w:cs="Arial"/>
          <w:i/>
        </w:rPr>
        <w:t>(Alternativno, jamstvo za uredno ispunjenje ugovora može se dostaviti u obliku novčanog pologa)</w:t>
      </w:r>
    </w:p>
    <w:p w:rsidR="00841341" w:rsidRPr="00672AC4" w:rsidRDefault="00841341" w:rsidP="00841341">
      <w:pPr>
        <w:ind w:firstLine="708"/>
        <w:jc w:val="both"/>
        <w:rPr>
          <w:rFonts w:ascii="Arial" w:hAnsi="Arial" w:cs="Arial"/>
        </w:rPr>
      </w:pPr>
      <w:r>
        <w:rPr>
          <w:rFonts w:ascii="Arial" w:hAnsi="Arial" w:cs="Arial"/>
        </w:rPr>
        <w:t>Jamstvo za uredno ispunjenje ugovora naplatit će se u</w:t>
      </w:r>
      <w:r w:rsidRPr="00672AC4">
        <w:rPr>
          <w:rFonts w:ascii="Arial" w:hAnsi="Arial" w:cs="Arial"/>
        </w:rPr>
        <w:t xml:space="preserve"> slučaj</w:t>
      </w:r>
      <w:r>
        <w:rPr>
          <w:rFonts w:ascii="Arial" w:hAnsi="Arial" w:cs="Arial"/>
        </w:rPr>
        <w:t>u</w:t>
      </w:r>
      <w:r w:rsidRPr="00672AC4">
        <w:rPr>
          <w:rFonts w:ascii="Arial" w:hAnsi="Arial" w:cs="Arial"/>
        </w:rPr>
        <w:t xml:space="preserve"> povrede ugovornih obveza</w:t>
      </w:r>
      <w:r w:rsidR="008F3918">
        <w:rPr>
          <w:rFonts w:ascii="Arial" w:hAnsi="Arial" w:cs="Arial"/>
        </w:rPr>
        <w:t xml:space="preserve"> odnosno u slučaju raskida ovog ugovora</w:t>
      </w:r>
      <w:r>
        <w:rPr>
          <w:rFonts w:ascii="Arial" w:hAnsi="Arial" w:cs="Arial"/>
        </w:rPr>
        <w:t>.</w:t>
      </w:r>
    </w:p>
    <w:p w:rsidR="00BB4ED7" w:rsidRPr="00672AC4" w:rsidRDefault="000225D4" w:rsidP="00672AC4">
      <w:pPr>
        <w:ind w:firstLine="708"/>
        <w:jc w:val="both"/>
        <w:rPr>
          <w:rFonts w:ascii="Arial" w:hAnsi="Arial" w:cs="Arial"/>
        </w:rPr>
      </w:pPr>
      <w:r>
        <w:rPr>
          <w:rFonts w:ascii="Arial" w:hAnsi="Arial" w:cs="Arial"/>
        </w:rPr>
        <w:t>Dostavljeno jamstvo Naručitelj zadržava</w:t>
      </w:r>
      <w:r w:rsidR="00DA4B15" w:rsidRPr="00672AC4">
        <w:rPr>
          <w:rFonts w:ascii="Arial" w:hAnsi="Arial" w:cs="Arial"/>
        </w:rPr>
        <w:t xml:space="preserve"> do isteka jamstvenog roka za izvedene radove građenja.</w:t>
      </w:r>
      <w:r w:rsidR="00841341">
        <w:rPr>
          <w:rFonts w:ascii="Arial" w:hAnsi="Arial" w:cs="Arial"/>
        </w:rPr>
        <w:t xml:space="preserve"> Neiskorišteno jamstvo Naručitelj će vratiti Izvršitelju u roku 10 (deset) dana od dana završetka obveza Izvršitelja po ovom ugovoru.</w:t>
      </w:r>
    </w:p>
    <w:p w:rsidR="00672AC4" w:rsidRDefault="00672AC4" w:rsidP="00DA4B15">
      <w:pPr>
        <w:jc w:val="center"/>
        <w:rPr>
          <w:rFonts w:ascii="Arial" w:hAnsi="Arial" w:cs="Arial"/>
        </w:rPr>
      </w:pPr>
    </w:p>
    <w:p w:rsidR="00DA4B15" w:rsidRPr="00672AC4" w:rsidRDefault="00DA4B15" w:rsidP="00DA4B15">
      <w:pPr>
        <w:jc w:val="center"/>
        <w:rPr>
          <w:rFonts w:ascii="Arial" w:hAnsi="Arial" w:cs="Arial"/>
        </w:rPr>
      </w:pPr>
      <w:r w:rsidRPr="00672AC4">
        <w:rPr>
          <w:rFonts w:ascii="Arial" w:hAnsi="Arial" w:cs="Arial"/>
        </w:rPr>
        <w:t>Članak 7.</w:t>
      </w:r>
    </w:p>
    <w:p w:rsidR="00DA4B15" w:rsidRPr="00672AC4" w:rsidRDefault="002D0B33" w:rsidP="00B31A6F">
      <w:pPr>
        <w:ind w:firstLine="708"/>
        <w:jc w:val="both"/>
        <w:rPr>
          <w:rFonts w:ascii="Arial" w:hAnsi="Arial" w:cs="Arial"/>
        </w:rPr>
      </w:pPr>
      <w:r>
        <w:rPr>
          <w:rFonts w:ascii="Arial" w:hAnsi="Arial" w:cs="Arial"/>
        </w:rPr>
        <w:t>Obavljanje usluge zap</w:t>
      </w:r>
      <w:r w:rsidR="00DA4B15" w:rsidRPr="00672AC4">
        <w:rPr>
          <w:rFonts w:ascii="Arial" w:hAnsi="Arial" w:cs="Arial"/>
        </w:rPr>
        <w:t xml:space="preserve">očinje </w:t>
      </w:r>
      <w:r>
        <w:rPr>
          <w:rFonts w:ascii="Arial" w:hAnsi="Arial" w:cs="Arial"/>
        </w:rPr>
        <w:t>danom uvođenja Izvođača</w:t>
      </w:r>
      <w:r w:rsidR="00BB4ED7" w:rsidRPr="00672AC4">
        <w:rPr>
          <w:rFonts w:ascii="Arial" w:hAnsi="Arial" w:cs="Arial"/>
        </w:rPr>
        <w:t xml:space="preserve"> radova </w:t>
      </w:r>
      <w:r>
        <w:rPr>
          <w:rFonts w:ascii="Arial" w:hAnsi="Arial" w:cs="Arial"/>
        </w:rPr>
        <w:t xml:space="preserve">u posao a </w:t>
      </w:r>
      <w:r w:rsidR="00201DAE">
        <w:rPr>
          <w:rFonts w:ascii="Arial" w:hAnsi="Arial" w:cs="Arial"/>
        </w:rPr>
        <w:t xml:space="preserve">ugovorna obveza </w:t>
      </w:r>
      <w:r>
        <w:rPr>
          <w:rFonts w:ascii="Arial" w:hAnsi="Arial" w:cs="Arial"/>
        </w:rPr>
        <w:t>traje</w:t>
      </w:r>
      <w:r w:rsidR="00DA4B15" w:rsidRPr="00672AC4">
        <w:rPr>
          <w:rFonts w:ascii="Arial" w:hAnsi="Arial" w:cs="Arial"/>
        </w:rPr>
        <w:t xml:space="preserve"> tijekom cijelog trajanja </w:t>
      </w:r>
      <w:r>
        <w:rPr>
          <w:rFonts w:ascii="Arial" w:hAnsi="Arial" w:cs="Arial"/>
        </w:rPr>
        <w:t>građevinskih radova</w:t>
      </w:r>
      <w:r w:rsidR="00DA4B15" w:rsidRPr="00672AC4">
        <w:rPr>
          <w:rFonts w:ascii="Arial" w:hAnsi="Arial" w:cs="Arial"/>
        </w:rPr>
        <w:t xml:space="preserve"> i tijekom razdoblja koje obuhvaća utvrđivanje i otklanjanje nedostataka u jamstvenom roku. </w:t>
      </w:r>
      <w:r>
        <w:rPr>
          <w:rFonts w:ascii="Arial" w:hAnsi="Arial" w:cs="Arial"/>
        </w:rPr>
        <w:t xml:space="preserve">Ugovoreno trajanje građevinskih radova je 10 mjeseci / </w:t>
      </w:r>
      <w:r w:rsidRPr="002D0B33">
        <w:rPr>
          <w:rFonts w:ascii="Arial" w:hAnsi="Arial" w:cs="Arial"/>
          <w:color w:val="FF0000"/>
        </w:rPr>
        <w:t xml:space="preserve">8 mjeseci </w:t>
      </w:r>
      <w:r>
        <w:rPr>
          <w:rFonts w:ascii="Arial" w:hAnsi="Arial" w:cs="Arial"/>
        </w:rPr>
        <w:t xml:space="preserve">a u slučaju produžetka istog iz bilo kojeg razloga, produžuje se i rok obavljanja usluge stručnog i obračunskog nadzora. </w:t>
      </w:r>
      <w:r w:rsidR="00DA4B15" w:rsidRPr="00672AC4">
        <w:rPr>
          <w:rFonts w:ascii="Arial" w:hAnsi="Arial" w:cs="Arial"/>
        </w:rPr>
        <w:t>Na kraju jamstvenog r</w:t>
      </w:r>
      <w:r>
        <w:rPr>
          <w:rFonts w:ascii="Arial" w:hAnsi="Arial" w:cs="Arial"/>
        </w:rPr>
        <w:t>oka Naručitelj može</w:t>
      </w:r>
      <w:r w:rsidR="00DA4B15" w:rsidRPr="00672AC4">
        <w:rPr>
          <w:rFonts w:ascii="Arial" w:hAnsi="Arial" w:cs="Arial"/>
        </w:rPr>
        <w:t xml:space="preserve"> zahtijevati završni obilazak.</w:t>
      </w:r>
    </w:p>
    <w:p w:rsidR="00BB4ED7" w:rsidRPr="00672AC4" w:rsidRDefault="002D0B33" w:rsidP="00672AC4">
      <w:pPr>
        <w:ind w:firstLine="708"/>
        <w:jc w:val="both"/>
        <w:rPr>
          <w:rFonts w:ascii="Arial" w:hAnsi="Arial" w:cs="Arial"/>
        </w:rPr>
      </w:pPr>
      <w:r>
        <w:rPr>
          <w:rFonts w:ascii="Arial" w:hAnsi="Arial" w:cs="Arial"/>
        </w:rPr>
        <w:t>Naručitelj</w:t>
      </w:r>
      <w:r w:rsidR="00C03BEC" w:rsidRPr="00672AC4">
        <w:rPr>
          <w:rFonts w:ascii="Arial" w:hAnsi="Arial" w:cs="Arial"/>
        </w:rPr>
        <w:t xml:space="preserve"> će Izvršitelju dostaviti </w:t>
      </w:r>
      <w:r>
        <w:rPr>
          <w:rFonts w:ascii="Arial" w:hAnsi="Arial" w:cs="Arial"/>
        </w:rPr>
        <w:t xml:space="preserve">svu </w:t>
      </w:r>
      <w:r w:rsidR="00C03BEC" w:rsidRPr="00672AC4">
        <w:rPr>
          <w:rFonts w:ascii="Arial" w:hAnsi="Arial" w:cs="Arial"/>
        </w:rPr>
        <w:t>potrebnu dokumentaciju najkasnije u roku od 5 (pet) dana od potpisa ovog Ugovora.</w:t>
      </w:r>
    </w:p>
    <w:p w:rsidR="00672AC4" w:rsidRDefault="00672AC4" w:rsidP="00DA4B15">
      <w:pPr>
        <w:jc w:val="center"/>
        <w:rPr>
          <w:rFonts w:ascii="Arial" w:hAnsi="Arial" w:cs="Arial"/>
        </w:rPr>
      </w:pPr>
    </w:p>
    <w:p w:rsidR="00DA4B15" w:rsidRDefault="00DA4B15" w:rsidP="00DA4B15">
      <w:pPr>
        <w:jc w:val="center"/>
        <w:rPr>
          <w:rFonts w:ascii="Arial" w:hAnsi="Arial" w:cs="Arial"/>
        </w:rPr>
      </w:pPr>
      <w:r w:rsidRPr="00672AC4">
        <w:rPr>
          <w:rFonts w:ascii="Arial" w:hAnsi="Arial" w:cs="Arial"/>
        </w:rPr>
        <w:t>Članak 8.</w:t>
      </w:r>
    </w:p>
    <w:p w:rsidR="00097D18" w:rsidRDefault="00097D18" w:rsidP="00097D18">
      <w:pPr>
        <w:pStyle w:val="Uvuenotijeloteksta"/>
        <w:ind w:firstLine="709"/>
        <w:rPr>
          <w:rFonts w:ascii="Arial" w:hAnsi="Arial" w:cs="Arial"/>
          <w:sz w:val="23"/>
          <w:szCs w:val="23"/>
        </w:rPr>
      </w:pPr>
      <w:r>
        <w:rPr>
          <w:rFonts w:ascii="Arial" w:hAnsi="Arial" w:cs="Arial"/>
          <w:sz w:val="23"/>
          <w:szCs w:val="23"/>
        </w:rPr>
        <w:t xml:space="preserve">Izvršitelj se obvezuje čuvati povjerljivost svih osobnih podataka kojima će imati pristup prilikom izvršenja ovog Ugovora. </w:t>
      </w:r>
    </w:p>
    <w:p w:rsidR="00097D18" w:rsidRDefault="00097D18" w:rsidP="00097D18">
      <w:pPr>
        <w:pStyle w:val="Uvuenotijeloteksta"/>
        <w:ind w:firstLine="709"/>
        <w:rPr>
          <w:rFonts w:ascii="Arial" w:hAnsi="Arial" w:cs="Arial"/>
          <w:sz w:val="23"/>
          <w:szCs w:val="23"/>
        </w:rPr>
      </w:pPr>
      <w:r>
        <w:rPr>
          <w:rFonts w:ascii="Arial" w:hAnsi="Arial" w:cs="Arial"/>
          <w:sz w:val="23"/>
          <w:szCs w:val="23"/>
        </w:rPr>
        <w:lastRenderedPageBreak/>
        <w:t xml:space="preserve">Izvršitelj osobne podatke iz stavka 1. ovog članka neće koristiti ni na koji način niti će poduzimati bilo kakve radnje koje bi mogle značiti otkrivanje, promjenu ili gubitak tih osobnih podataka. </w:t>
      </w:r>
    </w:p>
    <w:p w:rsidR="00097D18" w:rsidRDefault="00AF0E9F" w:rsidP="00097D18">
      <w:pPr>
        <w:pStyle w:val="Uvuenotijeloteksta"/>
        <w:ind w:firstLine="709"/>
        <w:rPr>
          <w:rFonts w:ascii="Arial" w:hAnsi="Arial" w:cs="Arial"/>
          <w:sz w:val="23"/>
          <w:szCs w:val="23"/>
        </w:rPr>
      </w:pPr>
      <w:r>
        <w:rPr>
          <w:rFonts w:ascii="Arial" w:hAnsi="Arial" w:cs="Arial"/>
          <w:sz w:val="23"/>
          <w:szCs w:val="23"/>
        </w:rPr>
        <w:t xml:space="preserve">Izvršitelj </w:t>
      </w:r>
      <w:r w:rsidR="00097D18">
        <w:rPr>
          <w:rFonts w:ascii="Arial" w:hAnsi="Arial" w:cs="Arial"/>
          <w:sz w:val="23"/>
          <w:szCs w:val="23"/>
        </w:rPr>
        <w:t xml:space="preserve">se obvezuje da će povjerljivost osobnih podataka iz stavka 1. ovog članka čuvati i nakon prestanka ovog Ugovora. </w:t>
      </w:r>
    </w:p>
    <w:p w:rsidR="00097D18" w:rsidRDefault="00097D18" w:rsidP="00097D18">
      <w:pPr>
        <w:pStyle w:val="Uvuenotijeloteksta"/>
        <w:ind w:firstLine="709"/>
        <w:rPr>
          <w:rFonts w:ascii="Arial" w:hAnsi="Arial" w:cs="Arial"/>
          <w:sz w:val="23"/>
          <w:szCs w:val="23"/>
        </w:rPr>
      </w:pPr>
      <w:r>
        <w:rPr>
          <w:rFonts w:ascii="Arial" w:hAnsi="Arial" w:cs="Arial"/>
          <w:sz w:val="23"/>
          <w:szCs w:val="23"/>
        </w:rPr>
        <w:t xml:space="preserve">Bilo kakvo neovlašteno raspolaganje </w:t>
      </w:r>
      <w:r w:rsidR="00AF0E9F">
        <w:rPr>
          <w:rFonts w:ascii="Arial" w:hAnsi="Arial" w:cs="Arial"/>
          <w:sz w:val="23"/>
          <w:szCs w:val="23"/>
        </w:rPr>
        <w:t xml:space="preserve">Izvršitelja </w:t>
      </w:r>
      <w:r>
        <w:rPr>
          <w:rFonts w:ascii="Arial" w:hAnsi="Arial" w:cs="Arial"/>
          <w:sz w:val="23"/>
          <w:szCs w:val="23"/>
        </w:rPr>
        <w:t xml:space="preserve">osobnim podacima iz stavka 1. ovog članka predstavlja povredu zakonske obveze, pod materijalnom i kaznenom odgovornošću. </w:t>
      </w:r>
    </w:p>
    <w:p w:rsidR="00097D18" w:rsidRDefault="00097D18" w:rsidP="00097D18">
      <w:pPr>
        <w:pStyle w:val="Uvuenotijeloteksta"/>
        <w:ind w:firstLine="709"/>
        <w:rPr>
          <w:rFonts w:ascii="Arial" w:hAnsi="Arial" w:cs="Arial"/>
          <w:sz w:val="23"/>
          <w:szCs w:val="23"/>
        </w:rPr>
      </w:pPr>
      <w:r>
        <w:rPr>
          <w:rFonts w:ascii="Arial" w:hAnsi="Arial" w:cs="Arial"/>
          <w:sz w:val="23"/>
          <w:szCs w:val="23"/>
        </w:rPr>
        <w:t xml:space="preserve">Zakonski zastupnik </w:t>
      </w:r>
      <w:r w:rsidR="00AF0E9F">
        <w:rPr>
          <w:rFonts w:ascii="Arial" w:hAnsi="Arial" w:cs="Arial"/>
          <w:sz w:val="23"/>
          <w:szCs w:val="23"/>
        </w:rPr>
        <w:t xml:space="preserve">Izvršitelja </w:t>
      </w:r>
      <w:r>
        <w:rPr>
          <w:rFonts w:ascii="Arial" w:hAnsi="Arial" w:cs="Arial"/>
          <w:sz w:val="23"/>
          <w:szCs w:val="23"/>
        </w:rPr>
        <w:t xml:space="preserve">dužan je o čuvanju povjerljivosti osobnih podataka iz stavka 1. ovog članka izvijestiti sve svoje zaposlene. </w:t>
      </w:r>
    </w:p>
    <w:p w:rsidR="00605041" w:rsidRDefault="00605041" w:rsidP="00DA4B15">
      <w:pPr>
        <w:jc w:val="center"/>
        <w:rPr>
          <w:rFonts w:ascii="Arial" w:hAnsi="Arial" w:cs="Arial"/>
        </w:rPr>
      </w:pPr>
    </w:p>
    <w:p w:rsidR="00097D18" w:rsidRDefault="00605041" w:rsidP="00DA4B15">
      <w:pPr>
        <w:jc w:val="center"/>
        <w:rPr>
          <w:rFonts w:ascii="Arial" w:hAnsi="Arial" w:cs="Arial"/>
        </w:rPr>
      </w:pPr>
      <w:r>
        <w:rPr>
          <w:rFonts w:ascii="Arial" w:hAnsi="Arial" w:cs="Arial"/>
        </w:rPr>
        <w:t>Članak 9.</w:t>
      </w:r>
    </w:p>
    <w:p w:rsidR="008F3918" w:rsidRDefault="008F3918" w:rsidP="008F3918">
      <w:pPr>
        <w:pStyle w:val="Uvuenotijeloteksta"/>
        <w:ind w:firstLine="709"/>
        <w:rPr>
          <w:rFonts w:ascii="Arial" w:hAnsi="Arial" w:cs="Arial"/>
          <w:sz w:val="23"/>
          <w:szCs w:val="23"/>
        </w:rPr>
      </w:pPr>
      <w:r w:rsidRPr="00AC3FDE">
        <w:rPr>
          <w:rFonts w:ascii="Arial" w:hAnsi="Arial" w:cs="Arial"/>
          <w:sz w:val="23"/>
          <w:szCs w:val="23"/>
        </w:rPr>
        <w:t>Ugovor će se raskinuti u sljedećim slučajevima:</w:t>
      </w:r>
    </w:p>
    <w:p w:rsidR="008F3918" w:rsidRDefault="008F3918" w:rsidP="008F3918">
      <w:pPr>
        <w:pStyle w:val="Uvuenotijeloteksta"/>
        <w:numPr>
          <w:ilvl w:val="0"/>
          <w:numId w:val="3"/>
        </w:numPr>
        <w:suppressAutoHyphens/>
        <w:spacing w:line="240" w:lineRule="auto"/>
        <w:rPr>
          <w:rFonts w:ascii="Arial" w:hAnsi="Arial" w:cs="Arial"/>
          <w:sz w:val="23"/>
          <w:szCs w:val="23"/>
        </w:rPr>
      </w:pPr>
      <w:r>
        <w:rPr>
          <w:rFonts w:ascii="Arial" w:hAnsi="Arial" w:cs="Arial"/>
          <w:sz w:val="23"/>
          <w:szCs w:val="23"/>
        </w:rPr>
        <w:t>Ako Izvršitelj ne dostavi jamstvo za uredno ispunjenje ugovora</w:t>
      </w:r>
    </w:p>
    <w:p w:rsidR="008F3918" w:rsidRDefault="008F3918" w:rsidP="008F3918">
      <w:pPr>
        <w:pStyle w:val="Uvuenotijeloteksta"/>
        <w:numPr>
          <w:ilvl w:val="0"/>
          <w:numId w:val="3"/>
        </w:numPr>
        <w:suppressAutoHyphens/>
        <w:spacing w:line="240" w:lineRule="auto"/>
        <w:rPr>
          <w:rFonts w:ascii="Arial" w:hAnsi="Arial" w:cs="Arial"/>
          <w:sz w:val="23"/>
          <w:szCs w:val="23"/>
        </w:rPr>
      </w:pPr>
      <w:r>
        <w:rPr>
          <w:rFonts w:ascii="Arial" w:hAnsi="Arial" w:cs="Arial"/>
          <w:sz w:val="23"/>
          <w:szCs w:val="23"/>
        </w:rPr>
        <w:t>Ako Izvršitelj odbije početi izvršavati Ugovor</w:t>
      </w:r>
    </w:p>
    <w:p w:rsidR="008F3918" w:rsidRDefault="008F3918" w:rsidP="008F3918">
      <w:pPr>
        <w:pStyle w:val="Uvuenotijeloteksta"/>
        <w:numPr>
          <w:ilvl w:val="0"/>
          <w:numId w:val="3"/>
        </w:numPr>
        <w:suppressAutoHyphens/>
        <w:spacing w:line="240" w:lineRule="auto"/>
        <w:rPr>
          <w:rFonts w:ascii="Arial" w:hAnsi="Arial" w:cs="Arial"/>
          <w:sz w:val="23"/>
          <w:szCs w:val="23"/>
        </w:rPr>
      </w:pPr>
      <w:r>
        <w:rPr>
          <w:rFonts w:ascii="Arial" w:hAnsi="Arial" w:cs="Arial"/>
          <w:sz w:val="23"/>
          <w:szCs w:val="23"/>
        </w:rPr>
        <w:t>Ako Naručitelj ne izvršava preuzete financijske obveze.</w:t>
      </w:r>
    </w:p>
    <w:p w:rsidR="008F3918" w:rsidRPr="00605041" w:rsidRDefault="008F3918" w:rsidP="00605041">
      <w:pPr>
        <w:pStyle w:val="Odlomakpopisa"/>
        <w:numPr>
          <w:ilvl w:val="0"/>
          <w:numId w:val="3"/>
        </w:numPr>
        <w:jc w:val="both"/>
        <w:rPr>
          <w:rFonts w:ascii="Arial" w:hAnsi="Arial" w:cs="Arial"/>
        </w:rPr>
      </w:pPr>
      <w:r w:rsidRPr="00605041">
        <w:rPr>
          <w:rFonts w:ascii="Arial" w:hAnsi="Arial" w:cs="Arial"/>
        </w:rPr>
        <w:t xml:space="preserve">U slučaju nepoštivanja obveza iz ovog ugovora od strane Izvršitelja, Naručitelj će pisanim putem upozoriti Izvršitelja o istome, te mu odrediti primjereni rok da ispravi povredu. U slučaju da Izvršitelj ne ispravi nastalu povredu, ugovor će se raskinuti. </w:t>
      </w:r>
    </w:p>
    <w:p w:rsidR="008F3918" w:rsidRDefault="008F3918" w:rsidP="008F3918">
      <w:pPr>
        <w:pStyle w:val="Uvuenotijeloteksta"/>
        <w:ind w:firstLine="709"/>
        <w:rPr>
          <w:rFonts w:ascii="Arial" w:hAnsi="Arial" w:cs="Arial"/>
          <w:sz w:val="23"/>
          <w:szCs w:val="23"/>
        </w:rPr>
      </w:pPr>
      <w:r>
        <w:rPr>
          <w:rFonts w:ascii="Arial" w:hAnsi="Arial" w:cs="Arial"/>
          <w:sz w:val="23"/>
          <w:szCs w:val="23"/>
        </w:rPr>
        <w:t xml:space="preserve">U slučaju nastupa gore navedenih okolnosti Naručitelj će pismenim putem obavijestiti </w:t>
      </w:r>
      <w:r w:rsidR="00605041">
        <w:rPr>
          <w:rFonts w:ascii="Arial" w:hAnsi="Arial" w:cs="Arial"/>
          <w:sz w:val="23"/>
          <w:szCs w:val="23"/>
        </w:rPr>
        <w:t>Izvršitelja</w:t>
      </w:r>
      <w:r>
        <w:rPr>
          <w:rFonts w:ascii="Arial" w:hAnsi="Arial" w:cs="Arial"/>
          <w:sz w:val="23"/>
          <w:szCs w:val="23"/>
        </w:rPr>
        <w:t xml:space="preserve"> o namjeri raskida ugovora. U slučaju raskida ovog ugovora, ugovorne strane će utvrditi stupanj </w:t>
      </w:r>
      <w:r w:rsidR="00605041">
        <w:rPr>
          <w:rFonts w:ascii="Arial" w:hAnsi="Arial" w:cs="Arial"/>
          <w:sz w:val="23"/>
          <w:szCs w:val="23"/>
        </w:rPr>
        <w:t>izvršene usluge</w:t>
      </w:r>
      <w:r>
        <w:rPr>
          <w:rFonts w:ascii="Arial" w:hAnsi="Arial" w:cs="Arial"/>
          <w:sz w:val="23"/>
          <w:szCs w:val="23"/>
        </w:rPr>
        <w:t xml:space="preserve"> i </w:t>
      </w:r>
      <w:r w:rsidR="00605041">
        <w:rPr>
          <w:rFonts w:ascii="Arial" w:hAnsi="Arial" w:cs="Arial"/>
          <w:sz w:val="23"/>
          <w:szCs w:val="23"/>
        </w:rPr>
        <w:t>njezinu vrijednost</w:t>
      </w:r>
      <w:r>
        <w:rPr>
          <w:rFonts w:ascii="Arial" w:hAnsi="Arial" w:cs="Arial"/>
          <w:sz w:val="23"/>
          <w:szCs w:val="23"/>
        </w:rPr>
        <w:t xml:space="preserve">. U tom slučaju </w:t>
      </w:r>
      <w:r w:rsidR="00605041">
        <w:rPr>
          <w:rFonts w:ascii="Arial" w:hAnsi="Arial" w:cs="Arial"/>
          <w:sz w:val="23"/>
          <w:szCs w:val="23"/>
        </w:rPr>
        <w:t>Izvršitelj</w:t>
      </w:r>
      <w:r>
        <w:rPr>
          <w:rFonts w:ascii="Arial" w:hAnsi="Arial" w:cs="Arial"/>
          <w:sz w:val="23"/>
          <w:szCs w:val="23"/>
        </w:rPr>
        <w:t xml:space="preserve"> ima pravo naplate samo stvarno </w:t>
      </w:r>
      <w:r w:rsidR="00605041">
        <w:rPr>
          <w:rFonts w:ascii="Arial" w:hAnsi="Arial" w:cs="Arial"/>
          <w:sz w:val="23"/>
          <w:szCs w:val="23"/>
        </w:rPr>
        <w:t>izvršene usluge</w:t>
      </w:r>
      <w:r>
        <w:rPr>
          <w:rFonts w:ascii="Arial" w:hAnsi="Arial" w:cs="Arial"/>
          <w:sz w:val="23"/>
          <w:szCs w:val="23"/>
        </w:rPr>
        <w:t>.</w:t>
      </w:r>
    </w:p>
    <w:p w:rsidR="008F3918" w:rsidRPr="00323678" w:rsidRDefault="008F3918" w:rsidP="00323678">
      <w:pPr>
        <w:ind w:firstLine="708"/>
        <w:jc w:val="both"/>
        <w:rPr>
          <w:rFonts w:ascii="Arial" w:hAnsi="Arial" w:cs="Arial"/>
        </w:rPr>
      </w:pPr>
      <w:r>
        <w:rPr>
          <w:rFonts w:ascii="Arial" w:hAnsi="Arial" w:cs="Arial"/>
          <w:sz w:val="23"/>
          <w:szCs w:val="23"/>
        </w:rPr>
        <w:t>Naručitelj ima pravo na naknadu štete koju je pretrpio zbog raskida ugovora u skladu sa Zakonom o obveznim odnosima</w:t>
      </w:r>
      <w:r w:rsidR="00323678">
        <w:rPr>
          <w:rFonts w:ascii="Arial" w:hAnsi="Arial" w:cs="Arial"/>
          <w:sz w:val="23"/>
          <w:szCs w:val="23"/>
        </w:rPr>
        <w:t xml:space="preserve"> </w:t>
      </w:r>
      <w:r w:rsidR="00323678">
        <w:rPr>
          <w:rFonts w:ascii="Arial" w:hAnsi="Arial" w:cs="Arial"/>
        </w:rPr>
        <w:t>(„Narodne novine“ broj 35/05, 41/08, 125/11, 78/15, 29/18)</w:t>
      </w:r>
      <w:bookmarkStart w:id="0" w:name="_GoBack"/>
      <w:bookmarkEnd w:id="0"/>
      <w:r>
        <w:rPr>
          <w:rFonts w:ascii="Arial" w:hAnsi="Arial" w:cs="Arial"/>
          <w:sz w:val="23"/>
          <w:szCs w:val="23"/>
        </w:rPr>
        <w:t>.</w:t>
      </w:r>
    </w:p>
    <w:p w:rsidR="00672AC4" w:rsidRDefault="00672AC4" w:rsidP="00DA4B15">
      <w:pPr>
        <w:jc w:val="center"/>
        <w:rPr>
          <w:rFonts w:ascii="Arial" w:hAnsi="Arial" w:cs="Arial"/>
        </w:rPr>
      </w:pPr>
    </w:p>
    <w:p w:rsidR="00DA4B15" w:rsidRPr="00672AC4" w:rsidRDefault="00DA4B15" w:rsidP="00DA4B15">
      <w:pPr>
        <w:jc w:val="center"/>
        <w:rPr>
          <w:rFonts w:ascii="Arial" w:hAnsi="Arial" w:cs="Arial"/>
        </w:rPr>
      </w:pPr>
      <w:r w:rsidRPr="00672AC4">
        <w:rPr>
          <w:rFonts w:ascii="Arial" w:hAnsi="Arial" w:cs="Arial"/>
        </w:rPr>
        <w:t xml:space="preserve">Članak </w:t>
      </w:r>
      <w:r w:rsidR="00605041">
        <w:rPr>
          <w:rFonts w:ascii="Arial" w:hAnsi="Arial" w:cs="Arial"/>
        </w:rPr>
        <w:t>10</w:t>
      </w:r>
      <w:r w:rsidRPr="00672AC4">
        <w:rPr>
          <w:rFonts w:ascii="Arial" w:hAnsi="Arial" w:cs="Arial"/>
        </w:rPr>
        <w:t>.</w:t>
      </w:r>
    </w:p>
    <w:p w:rsidR="00BB4ED7" w:rsidRPr="00672AC4" w:rsidRDefault="00DA4B15" w:rsidP="00BB4ED7">
      <w:pPr>
        <w:ind w:firstLine="708"/>
        <w:jc w:val="both"/>
        <w:rPr>
          <w:rFonts w:ascii="Arial" w:hAnsi="Arial" w:cs="Arial"/>
        </w:rPr>
      </w:pPr>
      <w:r w:rsidRPr="00672AC4">
        <w:rPr>
          <w:rFonts w:ascii="Arial" w:hAnsi="Arial" w:cs="Arial"/>
        </w:rPr>
        <w:t>Sve eventualne sporove iz ovog Ugovora, ugovorne strane prvenstveno će rješavati sporazumno. Ako eventualni spor ugovorne strane ne riješe sporazumno, suglasne su da je za rješavanje spora nadležan stvarno nadležan sud prema mjestu sjedišta Naručitelja.</w:t>
      </w:r>
    </w:p>
    <w:p w:rsidR="00672AC4" w:rsidRDefault="00672AC4" w:rsidP="00DA4B15">
      <w:pPr>
        <w:jc w:val="center"/>
        <w:rPr>
          <w:rFonts w:ascii="Arial" w:hAnsi="Arial" w:cs="Arial"/>
        </w:rPr>
      </w:pPr>
    </w:p>
    <w:p w:rsidR="00DA4B15" w:rsidRPr="00672AC4" w:rsidRDefault="00605041" w:rsidP="00DA4B15">
      <w:pPr>
        <w:jc w:val="center"/>
        <w:rPr>
          <w:rFonts w:ascii="Arial" w:hAnsi="Arial" w:cs="Arial"/>
        </w:rPr>
      </w:pPr>
      <w:r>
        <w:rPr>
          <w:rFonts w:ascii="Arial" w:hAnsi="Arial" w:cs="Arial"/>
        </w:rPr>
        <w:t>Članak 11.</w:t>
      </w:r>
    </w:p>
    <w:p w:rsidR="00BB4ED7" w:rsidRPr="00672AC4" w:rsidRDefault="00DA4B15" w:rsidP="00672AC4">
      <w:pPr>
        <w:ind w:firstLine="708"/>
        <w:jc w:val="both"/>
        <w:rPr>
          <w:rFonts w:ascii="Arial" w:hAnsi="Arial" w:cs="Arial"/>
        </w:rPr>
      </w:pPr>
      <w:r w:rsidRPr="00672AC4">
        <w:rPr>
          <w:rFonts w:ascii="Arial" w:hAnsi="Arial" w:cs="Arial"/>
        </w:rPr>
        <w:t>Ugovorne strane suglasne su da za sve što ovim Ugovorom nije precizirano vrijede odredbe Zakona o obveznim odnosima</w:t>
      </w:r>
      <w:r w:rsidR="00323678">
        <w:rPr>
          <w:rFonts w:ascii="Arial" w:hAnsi="Arial" w:cs="Arial"/>
        </w:rPr>
        <w:t xml:space="preserve"> („Narodne novine“ broj 35/05, 41/08, 125/11, 78/15, 29/18)</w:t>
      </w:r>
      <w:r w:rsidRPr="00672AC4">
        <w:rPr>
          <w:rFonts w:ascii="Arial" w:hAnsi="Arial" w:cs="Arial"/>
        </w:rPr>
        <w:t>.</w:t>
      </w:r>
    </w:p>
    <w:p w:rsidR="00672AC4" w:rsidRDefault="00672AC4" w:rsidP="00DA4B15">
      <w:pPr>
        <w:jc w:val="center"/>
        <w:rPr>
          <w:rFonts w:ascii="Arial" w:hAnsi="Arial" w:cs="Arial"/>
        </w:rPr>
      </w:pPr>
    </w:p>
    <w:p w:rsidR="00154D7B" w:rsidRDefault="00154D7B" w:rsidP="00DA4B15">
      <w:pPr>
        <w:jc w:val="center"/>
        <w:rPr>
          <w:rFonts w:ascii="Arial" w:hAnsi="Arial" w:cs="Arial"/>
        </w:rPr>
      </w:pPr>
    </w:p>
    <w:p w:rsidR="00DA4B15" w:rsidRPr="00672AC4" w:rsidRDefault="00DA4B15" w:rsidP="00DA4B15">
      <w:pPr>
        <w:jc w:val="center"/>
        <w:rPr>
          <w:rFonts w:ascii="Arial" w:hAnsi="Arial" w:cs="Arial"/>
        </w:rPr>
      </w:pPr>
      <w:r w:rsidRPr="00672AC4">
        <w:rPr>
          <w:rFonts w:ascii="Arial" w:hAnsi="Arial" w:cs="Arial"/>
        </w:rPr>
        <w:t>Članak 1</w:t>
      </w:r>
      <w:r w:rsidR="00605041">
        <w:rPr>
          <w:rFonts w:ascii="Arial" w:hAnsi="Arial" w:cs="Arial"/>
        </w:rPr>
        <w:t>2</w:t>
      </w:r>
      <w:r w:rsidRPr="00672AC4">
        <w:rPr>
          <w:rFonts w:ascii="Arial" w:hAnsi="Arial" w:cs="Arial"/>
        </w:rPr>
        <w:t>.</w:t>
      </w:r>
    </w:p>
    <w:p w:rsidR="00DA4B15" w:rsidRPr="00672AC4" w:rsidRDefault="00DA4B15" w:rsidP="00C03BEC">
      <w:pPr>
        <w:ind w:firstLine="708"/>
        <w:jc w:val="both"/>
        <w:rPr>
          <w:rFonts w:ascii="Arial" w:hAnsi="Arial" w:cs="Arial"/>
        </w:rPr>
      </w:pPr>
      <w:r w:rsidRPr="00672AC4">
        <w:rPr>
          <w:rFonts w:ascii="Arial" w:hAnsi="Arial" w:cs="Arial"/>
        </w:rPr>
        <w:t>Ovaj ugovor zaključen je u 6 (š</w:t>
      </w:r>
      <w:r w:rsidR="00605041">
        <w:rPr>
          <w:rFonts w:ascii="Arial" w:hAnsi="Arial" w:cs="Arial"/>
        </w:rPr>
        <w:t>est) istovjetnih primjerka, po 3</w:t>
      </w:r>
      <w:r w:rsidR="00F973BB" w:rsidRPr="00672AC4">
        <w:rPr>
          <w:rFonts w:ascii="Arial" w:hAnsi="Arial" w:cs="Arial"/>
        </w:rPr>
        <w:t xml:space="preserve"> (</w:t>
      </w:r>
      <w:r w:rsidR="00605041">
        <w:rPr>
          <w:rFonts w:ascii="Arial" w:hAnsi="Arial" w:cs="Arial"/>
        </w:rPr>
        <w:t>tri</w:t>
      </w:r>
      <w:r w:rsidR="00F973BB" w:rsidRPr="00672AC4">
        <w:rPr>
          <w:rFonts w:ascii="Arial" w:hAnsi="Arial" w:cs="Arial"/>
        </w:rPr>
        <w:t>)</w:t>
      </w:r>
      <w:r w:rsidRPr="00672AC4">
        <w:rPr>
          <w:rFonts w:ascii="Arial" w:hAnsi="Arial" w:cs="Arial"/>
        </w:rPr>
        <w:t xml:space="preserve"> primjerka za svaku ugovornu stranu. </w:t>
      </w:r>
      <w:r w:rsidR="00605041">
        <w:rPr>
          <w:rFonts w:ascii="Arial" w:hAnsi="Arial" w:cs="Arial"/>
        </w:rPr>
        <w:t>U</w:t>
      </w:r>
      <w:r w:rsidRPr="00672AC4">
        <w:rPr>
          <w:rFonts w:ascii="Arial" w:hAnsi="Arial" w:cs="Arial"/>
        </w:rPr>
        <w:t>govor stupa na snagu danom potpisa ugovornih strana.</w:t>
      </w:r>
    </w:p>
    <w:p w:rsidR="00DA4B15" w:rsidRPr="00672AC4" w:rsidRDefault="00DA4B15" w:rsidP="00DA4B15">
      <w:pPr>
        <w:jc w:val="both"/>
        <w:rPr>
          <w:rFonts w:ascii="Arial" w:hAnsi="Arial" w:cs="Arial"/>
        </w:rPr>
      </w:pPr>
    </w:p>
    <w:p w:rsidR="00F973BB" w:rsidRPr="00672AC4" w:rsidRDefault="00F973BB" w:rsidP="00DA4B15">
      <w:pPr>
        <w:jc w:val="both"/>
        <w:rPr>
          <w:rFonts w:ascii="Arial" w:hAnsi="Arial" w:cs="Arial"/>
        </w:rPr>
      </w:pPr>
    </w:p>
    <w:p w:rsidR="00984B88" w:rsidRPr="00672AC4" w:rsidRDefault="00605041" w:rsidP="00DA4B15">
      <w:pPr>
        <w:rPr>
          <w:rFonts w:ascii="Arial" w:hAnsi="Arial" w:cs="Arial"/>
        </w:rPr>
      </w:pPr>
      <w:r>
        <w:rPr>
          <w:rFonts w:ascii="Arial" w:hAnsi="Arial" w:cs="Arial"/>
        </w:rPr>
        <w:t xml:space="preserve">KLASA: </w:t>
      </w:r>
      <w:r w:rsidR="00672AC4">
        <w:rPr>
          <w:rFonts w:ascii="Arial" w:hAnsi="Arial" w:cs="Arial"/>
        </w:rPr>
        <w:br/>
      </w:r>
      <w:r>
        <w:rPr>
          <w:rFonts w:ascii="Arial" w:hAnsi="Arial" w:cs="Arial"/>
        </w:rPr>
        <w:t>URBROJ:</w:t>
      </w:r>
      <w:r w:rsidR="009B27F8" w:rsidRPr="00672AC4">
        <w:rPr>
          <w:rFonts w:ascii="Arial" w:hAnsi="Arial" w:cs="Arial"/>
        </w:rPr>
        <w:br/>
      </w:r>
      <w:r>
        <w:rPr>
          <w:rFonts w:ascii="Arial" w:hAnsi="Arial" w:cs="Arial"/>
        </w:rPr>
        <w:t>U ____________</w:t>
      </w:r>
      <w:r w:rsidR="009B27F8" w:rsidRPr="00672AC4">
        <w:rPr>
          <w:rFonts w:ascii="Arial" w:hAnsi="Arial" w:cs="Arial"/>
        </w:rPr>
        <w:t>,</w:t>
      </w:r>
      <w:r>
        <w:rPr>
          <w:rFonts w:ascii="Arial" w:hAnsi="Arial" w:cs="Arial"/>
        </w:rPr>
        <w:t xml:space="preserve"> </w:t>
      </w:r>
      <w:r w:rsidR="009B27F8" w:rsidRPr="00672AC4">
        <w:rPr>
          <w:rFonts w:ascii="Arial" w:hAnsi="Arial" w:cs="Arial"/>
        </w:rPr>
        <w:t xml:space="preserve"> </w:t>
      </w:r>
      <w:r>
        <w:rPr>
          <w:rFonts w:ascii="Arial" w:hAnsi="Arial" w:cs="Arial"/>
        </w:rPr>
        <w:t>_______</w:t>
      </w:r>
    </w:p>
    <w:p w:rsidR="00984B88" w:rsidRPr="00672AC4" w:rsidRDefault="00984B88" w:rsidP="00DA4B15">
      <w:pPr>
        <w:rPr>
          <w:rFonts w:ascii="Arial" w:hAnsi="Arial" w:cs="Arial"/>
        </w:rPr>
      </w:pPr>
    </w:p>
    <w:p w:rsidR="00F973BB" w:rsidRPr="00672AC4" w:rsidRDefault="00F973BB" w:rsidP="00DA4B15">
      <w:pPr>
        <w:rPr>
          <w:rFonts w:ascii="Arial" w:hAnsi="Arial" w:cs="Arial"/>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984B88" w:rsidRPr="00672AC4" w:rsidTr="00984B88">
        <w:tc>
          <w:tcPr>
            <w:tcW w:w="4644" w:type="dxa"/>
          </w:tcPr>
          <w:p w:rsidR="00984B88" w:rsidRPr="00672AC4" w:rsidRDefault="00984B88" w:rsidP="00984B88">
            <w:pPr>
              <w:jc w:val="center"/>
              <w:rPr>
                <w:rFonts w:ascii="Arial" w:hAnsi="Arial" w:cs="Arial"/>
              </w:rPr>
            </w:pPr>
            <w:r w:rsidRPr="00672AC4">
              <w:rPr>
                <w:rFonts w:ascii="Arial" w:hAnsi="Arial" w:cs="Arial"/>
              </w:rPr>
              <w:t>ZA IZVRŠITELJA</w:t>
            </w:r>
          </w:p>
        </w:tc>
        <w:tc>
          <w:tcPr>
            <w:tcW w:w="4644" w:type="dxa"/>
          </w:tcPr>
          <w:p w:rsidR="00984B88" w:rsidRPr="00672AC4" w:rsidRDefault="00605041" w:rsidP="00984B88">
            <w:pPr>
              <w:jc w:val="center"/>
              <w:rPr>
                <w:rFonts w:ascii="Arial" w:hAnsi="Arial" w:cs="Arial"/>
              </w:rPr>
            </w:pPr>
            <w:r>
              <w:rPr>
                <w:rFonts w:ascii="Arial" w:hAnsi="Arial" w:cs="Arial"/>
              </w:rPr>
              <w:t>ZA NARUČITELJA</w:t>
            </w:r>
          </w:p>
        </w:tc>
      </w:tr>
      <w:tr w:rsidR="00984B88" w:rsidRPr="00672AC4" w:rsidTr="00984B88">
        <w:tc>
          <w:tcPr>
            <w:tcW w:w="4644" w:type="dxa"/>
          </w:tcPr>
          <w:p w:rsidR="00984B88" w:rsidRPr="00672AC4" w:rsidRDefault="00984B88" w:rsidP="00984B88">
            <w:pPr>
              <w:jc w:val="center"/>
              <w:rPr>
                <w:rFonts w:ascii="Arial" w:hAnsi="Arial" w:cs="Arial"/>
              </w:rPr>
            </w:pPr>
            <w:r w:rsidRPr="00672AC4">
              <w:rPr>
                <w:rFonts w:ascii="Arial" w:hAnsi="Arial" w:cs="Arial"/>
              </w:rPr>
              <w:t>Direktor:</w:t>
            </w:r>
          </w:p>
        </w:tc>
        <w:tc>
          <w:tcPr>
            <w:tcW w:w="4644" w:type="dxa"/>
          </w:tcPr>
          <w:p w:rsidR="00984B88" w:rsidRPr="00672AC4" w:rsidRDefault="00605041" w:rsidP="00984B88">
            <w:pPr>
              <w:jc w:val="center"/>
              <w:rPr>
                <w:rFonts w:ascii="Arial" w:hAnsi="Arial" w:cs="Arial"/>
              </w:rPr>
            </w:pPr>
            <w:r>
              <w:rPr>
                <w:rFonts w:ascii="Arial" w:hAnsi="Arial" w:cs="Arial"/>
              </w:rPr>
              <w:t>Ravnatelj</w:t>
            </w:r>
            <w:r w:rsidR="00984B88" w:rsidRPr="00672AC4">
              <w:rPr>
                <w:rFonts w:ascii="Arial" w:hAnsi="Arial" w:cs="Arial"/>
              </w:rPr>
              <w:t>:</w:t>
            </w:r>
          </w:p>
        </w:tc>
      </w:tr>
      <w:tr w:rsidR="00984B88" w:rsidRPr="00672AC4" w:rsidTr="00984B88">
        <w:trPr>
          <w:trHeight w:val="394"/>
        </w:trPr>
        <w:tc>
          <w:tcPr>
            <w:tcW w:w="4644" w:type="dxa"/>
          </w:tcPr>
          <w:p w:rsidR="00984B88" w:rsidRPr="00672AC4" w:rsidRDefault="00984B88" w:rsidP="00984B88">
            <w:pPr>
              <w:jc w:val="center"/>
              <w:rPr>
                <w:rFonts w:ascii="Arial" w:hAnsi="Arial" w:cs="Arial"/>
              </w:rPr>
            </w:pPr>
          </w:p>
          <w:p w:rsidR="00984B88" w:rsidRPr="00672AC4" w:rsidRDefault="00984B88" w:rsidP="00984B88">
            <w:pPr>
              <w:jc w:val="center"/>
              <w:rPr>
                <w:rFonts w:ascii="Arial" w:hAnsi="Arial" w:cs="Arial"/>
              </w:rPr>
            </w:pPr>
            <w:r w:rsidRPr="00672AC4">
              <w:rPr>
                <w:rFonts w:ascii="Arial" w:hAnsi="Arial" w:cs="Arial"/>
              </w:rPr>
              <w:t>_______________________</w:t>
            </w:r>
          </w:p>
        </w:tc>
        <w:tc>
          <w:tcPr>
            <w:tcW w:w="4644" w:type="dxa"/>
          </w:tcPr>
          <w:p w:rsidR="00605041" w:rsidRDefault="00605041" w:rsidP="00984B88">
            <w:pPr>
              <w:jc w:val="center"/>
              <w:rPr>
                <w:rFonts w:ascii="Arial" w:hAnsi="Arial" w:cs="Arial"/>
              </w:rPr>
            </w:pPr>
          </w:p>
          <w:p w:rsidR="00984B88" w:rsidRPr="00672AC4" w:rsidRDefault="00984B88" w:rsidP="00984B88">
            <w:pPr>
              <w:jc w:val="center"/>
              <w:rPr>
                <w:rFonts w:ascii="Arial" w:hAnsi="Arial" w:cs="Arial"/>
              </w:rPr>
            </w:pPr>
            <w:r w:rsidRPr="00672AC4">
              <w:rPr>
                <w:rFonts w:ascii="Arial" w:hAnsi="Arial" w:cs="Arial"/>
              </w:rPr>
              <w:t>_______________________</w:t>
            </w:r>
          </w:p>
        </w:tc>
      </w:tr>
      <w:tr w:rsidR="00984B88" w:rsidRPr="00672AC4" w:rsidTr="00984B88">
        <w:tc>
          <w:tcPr>
            <w:tcW w:w="4644" w:type="dxa"/>
          </w:tcPr>
          <w:p w:rsidR="00984B88" w:rsidRPr="00672AC4" w:rsidRDefault="00984B88" w:rsidP="00DA4B15">
            <w:pPr>
              <w:rPr>
                <w:rFonts w:ascii="Arial" w:hAnsi="Arial" w:cs="Arial"/>
              </w:rPr>
            </w:pPr>
          </w:p>
        </w:tc>
        <w:tc>
          <w:tcPr>
            <w:tcW w:w="4644" w:type="dxa"/>
          </w:tcPr>
          <w:p w:rsidR="00984B88" w:rsidRPr="00672AC4" w:rsidRDefault="00984B88" w:rsidP="00984B88">
            <w:pPr>
              <w:jc w:val="center"/>
              <w:rPr>
                <w:rFonts w:ascii="Arial" w:hAnsi="Arial" w:cs="Arial"/>
              </w:rPr>
            </w:pPr>
          </w:p>
        </w:tc>
      </w:tr>
      <w:tr w:rsidR="00984B88" w:rsidRPr="00672AC4" w:rsidTr="00984B88">
        <w:tc>
          <w:tcPr>
            <w:tcW w:w="4644" w:type="dxa"/>
          </w:tcPr>
          <w:p w:rsidR="00984B88" w:rsidRPr="00672AC4" w:rsidRDefault="00984B88" w:rsidP="00DA4B15">
            <w:pPr>
              <w:rPr>
                <w:rFonts w:ascii="Arial" w:hAnsi="Arial" w:cs="Arial"/>
              </w:rPr>
            </w:pPr>
          </w:p>
        </w:tc>
        <w:tc>
          <w:tcPr>
            <w:tcW w:w="4644" w:type="dxa"/>
          </w:tcPr>
          <w:p w:rsidR="00984B88" w:rsidRPr="00672AC4" w:rsidRDefault="00984B88" w:rsidP="00984B88">
            <w:pPr>
              <w:jc w:val="center"/>
              <w:rPr>
                <w:rFonts w:ascii="Arial" w:hAnsi="Arial" w:cs="Arial"/>
              </w:rPr>
            </w:pPr>
          </w:p>
        </w:tc>
      </w:tr>
      <w:tr w:rsidR="00984B88" w:rsidRPr="00672AC4" w:rsidTr="00984B88">
        <w:tc>
          <w:tcPr>
            <w:tcW w:w="4644" w:type="dxa"/>
          </w:tcPr>
          <w:p w:rsidR="00984B88" w:rsidRPr="00672AC4" w:rsidRDefault="00984B88" w:rsidP="00DA4B15">
            <w:pPr>
              <w:rPr>
                <w:rFonts w:ascii="Arial" w:hAnsi="Arial" w:cs="Arial"/>
              </w:rPr>
            </w:pPr>
          </w:p>
        </w:tc>
        <w:tc>
          <w:tcPr>
            <w:tcW w:w="4644" w:type="dxa"/>
          </w:tcPr>
          <w:p w:rsidR="00984B88" w:rsidRPr="00672AC4" w:rsidRDefault="00984B88" w:rsidP="00984B88">
            <w:pPr>
              <w:jc w:val="center"/>
              <w:rPr>
                <w:rFonts w:ascii="Arial" w:hAnsi="Arial" w:cs="Arial"/>
              </w:rPr>
            </w:pPr>
          </w:p>
        </w:tc>
      </w:tr>
      <w:tr w:rsidR="00984B88" w:rsidRPr="00672AC4" w:rsidTr="00984B88">
        <w:tc>
          <w:tcPr>
            <w:tcW w:w="4644" w:type="dxa"/>
          </w:tcPr>
          <w:p w:rsidR="00984B88" w:rsidRPr="00672AC4" w:rsidRDefault="00984B88" w:rsidP="00DA4B15">
            <w:pPr>
              <w:rPr>
                <w:rFonts w:ascii="Arial" w:hAnsi="Arial" w:cs="Arial"/>
              </w:rPr>
            </w:pPr>
          </w:p>
        </w:tc>
        <w:tc>
          <w:tcPr>
            <w:tcW w:w="4644" w:type="dxa"/>
          </w:tcPr>
          <w:p w:rsidR="00984B88" w:rsidRPr="00672AC4" w:rsidRDefault="00984B88" w:rsidP="00DA4B15">
            <w:pPr>
              <w:rPr>
                <w:rFonts w:ascii="Arial" w:hAnsi="Arial" w:cs="Arial"/>
              </w:rPr>
            </w:pPr>
          </w:p>
        </w:tc>
      </w:tr>
    </w:tbl>
    <w:p w:rsidR="00984B88" w:rsidRPr="00672AC4" w:rsidRDefault="00984B88" w:rsidP="00DA4B15">
      <w:pPr>
        <w:rPr>
          <w:rFonts w:ascii="Arial" w:hAnsi="Arial" w:cs="Arial"/>
        </w:rPr>
      </w:pPr>
    </w:p>
    <w:p w:rsidR="00965566" w:rsidRPr="00672AC4" w:rsidRDefault="00965566" w:rsidP="00965566">
      <w:pPr>
        <w:jc w:val="both"/>
        <w:rPr>
          <w:rFonts w:ascii="Arial" w:hAnsi="Arial" w:cs="Arial"/>
        </w:rPr>
      </w:pPr>
    </w:p>
    <w:sectPr w:rsidR="00965566" w:rsidRPr="00672AC4" w:rsidSect="004505D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449" w:rsidRDefault="00B97449" w:rsidP="00203B43">
      <w:pPr>
        <w:spacing w:after="0" w:line="240" w:lineRule="auto"/>
      </w:pPr>
      <w:r>
        <w:separator/>
      </w:r>
    </w:p>
  </w:endnote>
  <w:endnote w:type="continuationSeparator" w:id="0">
    <w:p w:rsidR="00B97449" w:rsidRDefault="00B97449" w:rsidP="00203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699581"/>
      <w:docPartObj>
        <w:docPartGallery w:val="Page Numbers (Bottom of Page)"/>
        <w:docPartUnique/>
      </w:docPartObj>
    </w:sdtPr>
    <w:sdtEndPr/>
    <w:sdtContent>
      <w:p w:rsidR="00203B43" w:rsidRDefault="00F61562">
        <w:pPr>
          <w:pStyle w:val="Podnoje"/>
          <w:jc w:val="right"/>
        </w:pPr>
        <w:r>
          <w:fldChar w:fldCharType="begin"/>
        </w:r>
        <w:r>
          <w:instrText xml:space="preserve"> PAGE   \* MERGEFORMAT </w:instrText>
        </w:r>
        <w:r>
          <w:fldChar w:fldCharType="separate"/>
        </w:r>
        <w:r w:rsidR="00323678">
          <w:rPr>
            <w:noProof/>
          </w:rPr>
          <w:t>5</w:t>
        </w:r>
        <w:r>
          <w:rPr>
            <w:noProof/>
          </w:rPr>
          <w:fldChar w:fldCharType="end"/>
        </w:r>
      </w:p>
    </w:sdtContent>
  </w:sdt>
  <w:p w:rsidR="00203B43" w:rsidRDefault="00203B43">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449" w:rsidRDefault="00B97449" w:rsidP="00203B43">
      <w:pPr>
        <w:spacing w:after="0" w:line="240" w:lineRule="auto"/>
      </w:pPr>
      <w:r>
        <w:separator/>
      </w:r>
    </w:p>
  </w:footnote>
  <w:footnote w:type="continuationSeparator" w:id="0">
    <w:p w:rsidR="00B97449" w:rsidRDefault="00B97449" w:rsidP="00203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C46" w:rsidRDefault="004505D6" w:rsidP="000E3C46">
    <w:pPr>
      <w:pStyle w:val="Zaglavlje"/>
      <w:jc w:val="center"/>
    </w:pPr>
    <w:r w:rsidRPr="00414921">
      <w:rPr>
        <w:rFonts w:ascii="Arial" w:hAnsi="Arial" w:cs="Arial"/>
        <w:b/>
        <w:noProof/>
        <w:szCs w:val="28"/>
        <w:lang w:val="en-US"/>
      </w:rPr>
      <w:drawing>
        <wp:inline distT="0" distB="0" distL="0" distR="0" wp14:anchorId="1E50F6CA" wp14:editId="231866AC">
          <wp:extent cx="3709481" cy="568672"/>
          <wp:effectExtent l="0" t="0" r="5715" b="3175"/>
          <wp:docPr id="3" name="Slika 3" descr="C:\Users\VedranaPodnar\AppData\Local\Microsoft\Windows\INetCache\Content.Outlook\KU3KF5X0\Lenta CEKOM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dranaPodnar\AppData\Local\Microsoft\Windows\INetCache\Content.Outlook\KU3KF5X0\Lenta CEKOM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3909" cy="6138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210C8"/>
    <w:multiLevelType w:val="hybridMultilevel"/>
    <w:tmpl w:val="84B6D3FA"/>
    <w:lvl w:ilvl="0" w:tplc="5044B844">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AD40070"/>
    <w:multiLevelType w:val="hybridMultilevel"/>
    <w:tmpl w:val="E3F02556"/>
    <w:lvl w:ilvl="0" w:tplc="041A0001">
      <w:start w:val="1"/>
      <w:numFmt w:val="bullet"/>
      <w:lvlText w:val=""/>
      <w:lvlJc w:val="left"/>
      <w:pPr>
        <w:ind w:left="1488" w:hanging="360"/>
      </w:pPr>
      <w:rPr>
        <w:rFonts w:ascii="Symbol" w:hAnsi="Symbol" w:hint="default"/>
      </w:rPr>
    </w:lvl>
    <w:lvl w:ilvl="1" w:tplc="041A0003" w:tentative="1">
      <w:start w:val="1"/>
      <w:numFmt w:val="bullet"/>
      <w:lvlText w:val="o"/>
      <w:lvlJc w:val="left"/>
      <w:pPr>
        <w:ind w:left="2208" w:hanging="360"/>
      </w:pPr>
      <w:rPr>
        <w:rFonts w:ascii="Courier New" w:hAnsi="Courier New" w:cs="Courier New" w:hint="default"/>
      </w:rPr>
    </w:lvl>
    <w:lvl w:ilvl="2" w:tplc="041A0005" w:tentative="1">
      <w:start w:val="1"/>
      <w:numFmt w:val="bullet"/>
      <w:lvlText w:val=""/>
      <w:lvlJc w:val="left"/>
      <w:pPr>
        <w:ind w:left="2928" w:hanging="360"/>
      </w:pPr>
      <w:rPr>
        <w:rFonts w:ascii="Wingdings" w:hAnsi="Wingdings" w:hint="default"/>
      </w:rPr>
    </w:lvl>
    <w:lvl w:ilvl="3" w:tplc="041A0001" w:tentative="1">
      <w:start w:val="1"/>
      <w:numFmt w:val="bullet"/>
      <w:lvlText w:val=""/>
      <w:lvlJc w:val="left"/>
      <w:pPr>
        <w:ind w:left="3648" w:hanging="360"/>
      </w:pPr>
      <w:rPr>
        <w:rFonts w:ascii="Symbol" w:hAnsi="Symbol" w:hint="default"/>
      </w:rPr>
    </w:lvl>
    <w:lvl w:ilvl="4" w:tplc="041A0003" w:tentative="1">
      <w:start w:val="1"/>
      <w:numFmt w:val="bullet"/>
      <w:lvlText w:val="o"/>
      <w:lvlJc w:val="left"/>
      <w:pPr>
        <w:ind w:left="4368" w:hanging="360"/>
      </w:pPr>
      <w:rPr>
        <w:rFonts w:ascii="Courier New" w:hAnsi="Courier New" w:cs="Courier New" w:hint="default"/>
      </w:rPr>
    </w:lvl>
    <w:lvl w:ilvl="5" w:tplc="041A0005" w:tentative="1">
      <w:start w:val="1"/>
      <w:numFmt w:val="bullet"/>
      <w:lvlText w:val=""/>
      <w:lvlJc w:val="left"/>
      <w:pPr>
        <w:ind w:left="5088" w:hanging="360"/>
      </w:pPr>
      <w:rPr>
        <w:rFonts w:ascii="Wingdings" w:hAnsi="Wingdings" w:hint="default"/>
      </w:rPr>
    </w:lvl>
    <w:lvl w:ilvl="6" w:tplc="041A0001" w:tentative="1">
      <w:start w:val="1"/>
      <w:numFmt w:val="bullet"/>
      <w:lvlText w:val=""/>
      <w:lvlJc w:val="left"/>
      <w:pPr>
        <w:ind w:left="5808" w:hanging="360"/>
      </w:pPr>
      <w:rPr>
        <w:rFonts w:ascii="Symbol" w:hAnsi="Symbol" w:hint="default"/>
      </w:rPr>
    </w:lvl>
    <w:lvl w:ilvl="7" w:tplc="041A0003" w:tentative="1">
      <w:start w:val="1"/>
      <w:numFmt w:val="bullet"/>
      <w:lvlText w:val="o"/>
      <w:lvlJc w:val="left"/>
      <w:pPr>
        <w:ind w:left="6528" w:hanging="360"/>
      </w:pPr>
      <w:rPr>
        <w:rFonts w:ascii="Courier New" w:hAnsi="Courier New" w:cs="Courier New" w:hint="default"/>
      </w:rPr>
    </w:lvl>
    <w:lvl w:ilvl="8" w:tplc="041A0005" w:tentative="1">
      <w:start w:val="1"/>
      <w:numFmt w:val="bullet"/>
      <w:lvlText w:val=""/>
      <w:lvlJc w:val="left"/>
      <w:pPr>
        <w:ind w:left="7248" w:hanging="360"/>
      </w:pPr>
      <w:rPr>
        <w:rFonts w:ascii="Wingdings" w:hAnsi="Wingdings" w:hint="default"/>
      </w:rPr>
    </w:lvl>
  </w:abstractNum>
  <w:abstractNum w:abstractNumId="2" w15:restartNumberingAfterBreak="0">
    <w:nsid w:val="5C613002"/>
    <w:multiLevelType w:val="hybridMultilevel"/>
    <w:tmpl w:val="9C90E17A"/>
    <w:lvl w:ilvl="0" w:tplc="E670E34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57"/>
    <w:rsid w:val="000225D4"/>
    <w:rsid w:val="00097D18"/>
    <w:rsid w:val="000E3C46"/>
    <w:rsid w:val="000E540D"/>
    <w:rsid w:val="000F0AA7"/>
    <w:rsid w:val="00154D7B"/>
    <w:rsid w:val="001C38E9"/>
    <w:rsid w:val="001F541D"/>
    <w:rsid w:val="00201DAE"/>
    <w:rsid w:val="00203B43"/>
    <w:rsid w:val="002D0B33"/>
    <w:rsid w:val="002D672B"/>
    <w:rsid w:val="00323678"/>
    <w:rsid w:val="0033209D"/>
    <w:rsid w:val="00332492"/>
    <w:rsid w:val="00365B46"/>
    <w:rsid w:val="00381DF1"/>
    <w:rsid w:val="003C0B17"/>
    <w:rsid w:val="003E1A33"/>
    <w:rsid w:val="004045B9"/>
    <w:rsid w:val="004262AE"/>
    <w:rsid w:val="004505D6"/>
    <w:rsid w:val="004729B0"/>
    <w:rsid w:val="004D7100"/>
    <w:rsid w:val="004F1506"/>
    <w:rsid w:val="00574327"/>
    <w:rsid w:val="00605041"/>
    <w:rsid w:val="00672662"/>
    <w:rsid w:val="00672AC4"/>
    <w:rsid w:val="006E719C"/>
    <w:rsid w:val="007209FD"/>
    <w:rsid w:val="00740309"/>
    <w:rsid w:val="007F34D4"/>
    <w:rsid w:val="00841341"/>
    <w:rsid w:val="0084457A"/>
    <w:rsid w:val="008D113A"/>
    <w:rsid w:val="008F3918"/>
    <w:rsid w:val="00965566"/>
    <w:rsid w:val="00984B88"/>
    <w:rsid w:val="009B206A"/>
    <w:rsid w:val="009B27F8"/>
    <w:rsid w:val="00A00709"/>
    <w:rsid w:val="00A01157"/>
    <w:rsid w:val="00A25A24"/>
    <w:rsid w:val="00A34401"/>
    <w:rsid w:val="00A47091"/>
    <w:rsid w:val="00AF0E9F"/>
    <w:rsid w:val="00B31A6F"/>
    <w:rsid w:val="00B97449"/>
    <w:rsid w:val="00BA0484"/>
    <w:rsid w:val="00BB4ED7"/>
    <w:rsid w:val="00C03BEC"/>
    <w:rsid w:val="00C1399B"/>
    <w:rsid w:val="00D0246A"/>
    <w:rsid w:val="00D10F3A"/>
    <w:rsid w:val="00D56FBF"/>
    <w:rsid w:val="00D8392C"/>
    <w:rsid w:val="00D868F9"/>
    <w:rsid w:val="00DA0383"/>
    <w:rsid w:val="00DA4B15"/>
    <w:rsid w:val="00EE1C6C"/>
    <w:rsid w:val="00F61562"/>
    <w:rsid w:val="00F840FD"/>
    <w:rsid w:val="00F973BB"/>
    <w:rsid w:val="00FA2B42"/>
    <w:rsid w:val="00FF6DB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750D9"/>
  <w15:docId w15:val="{51500258-68AC-4A3F-9479-3F501F1D8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46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81DF1"/>
    <w:pPr>
      <w:ind w:left="720"/>
      <w:contextualSpacing/>
    </w:pPr>
  </w:style>
  <w:style w:type="table" w:styleId="Reetkatablice">
    <w:name w:val="Table Grid"/>
    <w:basedOn w:val="Obinatablica"/>
    <w:uiPriority w:val="59"/>
    <w:rsid w:val="00984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203B4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03B43"/>
  </w:style>
  <w:style w:type="paragraph" w:styleId="Podnoje">
    <w:name w:val="footer"/>
    <w:basedOn w:val="Normal"/>
    <w:link w:val="PodnojeChar"/>
    <w:uiPriority w:val="99"/>
    <w:unhideWhenUsed/>
    <w:rsid w:val="00203B4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03B43"/>
  </w:style>
  <w:style w:type="paragraph" w:styleId="Tijeloteksta">
    <w:name w:val="Body Text"/>
    <w:basedOn w:val="Normal"/>
    <w:link w:val="TijelotekstaChar"/>
    <w:rsid w:val="00097D18"/>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TijelotekstaChar">
    <w:name w:val="Tijelo teksta Char"/>
    <w:basedOn w:val="Zadanifontodlomka"/>
    <w:link w:val="Tijeloteksta"/>
    <w:rsid w:val="00097D18"/>
    <w:rPr>
      <w:rFonts w:ascii="Times New Roman" w:eastAsia="Times New Roman" w:hAnsi="Times New Roman" w:cs="Times New Roman"/>
      <w:sz w:val="28"/>
      <w:szCs w:val="20"/>
      <w:lang w:eastAsia="ar-SA"/>
    </w:rPr>
  </w:style>
  <w:style w:type="paragraph" w:styleId="Uvuenotijeloteksta">
    <w:name w:val="Body Text Indent"/>
    <w:basedOn w:val="Normal"/>
    <w:link w:val="UvuenotijelotekstaChar"/>
    <w:uiPriority w:val="99"/>
    <w:semiHidden/>
    <w:unhideWhenUsed/>
    <w:rsid w:val="00097D18"/>
    <w:pPr>
      <w:spacing w:after="120"/>
      <w:ind w:left="283"/>
    </w:pPr>
  </w:style>
  <w:style w:type="character" w:customStyle="1" w:styleId="UvuenotijelotekstaChar">
    <w:name w:val="Uvučeno tijelo teksta Char"/>
    <w:basedOn w:val="Zadanifontodlomka"/>
    <w:link w:val="Uvuenotijeloteksta"/>
    <w:uiPriority w:val="99"/>
    <w:semiHidden/>
    <w:rsid w:val="00097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1314</Words>
  <Characters>7491</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cp:lastModifiedBy>
  <cp:revision>8</cp:revision>
  <cp:lastPrinted>2020-08-18T06:43:00Z</cp:lastPrinted>
  <dcterms:created xsi:type="dcterms:W3CDTF">2021-04-19T20:02:00Z</dcterms:created>
  <dcterms:modified xsi:type="dcterms:W3CDTF">2021-04-19T21:07:00Z</dcterms:modified>
</cp:coreProperties>
</file>