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pt" o:ole="" fillcolor="window">
                  <v:imagedata r:id="rId6" o:title=""/>
                </v:shape>
                <o:OLEObject Type="Embed" ProgID="CPaint5" ShapeID="_x0000_i1025" DrawAspect="Content" ObjectID="_1672222985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F012E8">
        <w:trPr>
          <w:gridAfter w:val="1"/>
          <w:wAfter w:w="10" w:type="dxa"/>
          <w:trHeight w:val="1162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F012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501AC">
              <w:rPr>
                <w:rFonts w:ascii="Times New Roman" w:hAnsi="Times New Roman" w:cs="Times New Roman"/>
                <w:b/>
              </w:rPr>
              <w:t>/</w:t>
            </w:r>
            <w:r w:rsidR="00A11AC7">
              <w:rPr>
                <w:rFonts w:ascii="Times New Roman" w:hAnsi="Times New Roman" w:cs="Times New Roman"/>
                <w:b/>
              </w:rPr>
              <w:t>2</w:t>
            </w:r>
            <w:r w:rsidR="00F012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F01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1D5B9F">
              <w:rPr>
                <w:rFonts w:ascii="Times New Roman" w:hAnsi="Times New Roman" w:cs="Times New Roman"/>
                <w:b/>
              </w:rPr>
              <w:t>POTICANJE IZGRADNJE GOSPODARSKIH GRAĐEVINA SUFINANCIRANJEM GLAVNIH GRAĐEVINSKIH PROJEKATA</w:t>
            </w:r>
            <w:r w:rsidR="00DB39E3">
              <w:rPr>
                <w:rFonts w:ascii="Times New Roman" w:hAnsi="Times New Roman" w:cs="Times New Roman"/>
                <w:b/>
              </w:rPr>
              <w:t xml:space="preserve"> JAVNOG I PRIVATNOG SEKTORA</w:t>
            </w:r>
          </w:p>
        </w:tc>
      </w:tr>
      <w:tr w:rsidR="004B51B4" w:rsidRPr="00DA5FE7" w:rsidTr="00F41BBD"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4705"/>
        <w:gridCol w:w="2561"/>
      </w:tblGrid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4705" w:type="dxa"/>
            <w:vAlign w:val="center"/>
          </w:tcPr>
          <w:p w:rsidR="00041D37" w:rsidRPr="00DA5FE7" w:rsidRDefault="00041D37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561" w:type="dxa"/>
            <w:vAlign w:val="center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rPr>
          <w:trHeight w:val="374"/>
        </w:trPr>
        <w:tc>
          <w:tcPr>
            <w:tcW w:w="6771" w:type="dxa"/>
            <w:gridSpan w:val="2"/>
            <w:vAlign w:val="center"/>
          </w:tcPr>
          <w:p w:rsidR="00041D37" w:rsidRPr="00DA5FE7" w:rsidRDefault="00041D37" w:rsidP="00041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561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041D37" w:rsidRDefault="00041D37" w:rsidP="008F34A2">
      <w:pPr>
        <w:spacing w:after="0" w:line="240" w:lineRule="auto"/>
        <w:rPr>
          <w:rFonts w:ascii="Times New Roman" w:hAnsi="Times New Roman" w:cs="Times New Roman"/>
        </w:rPr>
      </w:pPr>
    </w:p>
    <w:p w:rsidR="004B51B4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F012E8" w:rsidRDefault="00F012E8" w:rsidP="008F34A2">
      <w:pPr>
        <w:spacing w:after="0" w:line="240" w:lineRule="auto"/>
        <w:rPr>
          <w:rFonts w:ascii="Times New Roman" w:hAnsi="Times New Roman" w:cs="Times New Roman"/>
        </w:rPr>
      </w:pPr>
    </w:p>
    <w:p w:rsidR="00F012E8" w:rsidRPr="00F012E8" w:rsidRDefault="00F012E8" w:rsidP="00F012E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012E8">
        <w:rPr>
          <w:rFonts w:ascii="Times New Roman" w:hAnsi="Times New Roman" w:cs="Times New Roman"/>
        </w:rPr>
        <w:t>preslik</w:t>
      </w:r>
      <w:r>
        <w:rPr>
          <w:rFonts w:ascii="Times New Roman" w:hAnsi="Times New Roman" w:cs="Times New Roman"/>
        </w:rPr>
        <w:t>a</w:t>
      </w:r>
      <w:r w:rsidRPr="00F012E8">
        <w:rPr>
          <w:rFonts w:ascii="Times New Roman" w:hAnsi="Times New Roman" w:cs="Times New Roman"/>
        </w:rPr>
        <w:t xml:space="preserve"> Izvo</w:t>
      </w:r>
      <w:r>
        <w:rPr>
          <w:rFonts w:ascii="Times New Roman" w:hAnsi="Times New Roman" w:cs="Times New Roman"/>
        </w:rPr>
        <w:t>da iz sudskog registra/ Obrtnica</w:t>
      </w:r>
      <w:r w:rsidRPr="00F012E8">
        <w:rPr>
          <w:rFonts w:ascii="Times New Roman" w:hAnsi="Times New Roman" w:cs="Times New Roman"/>
        </w:rPr>
        <w:t xml:space="preserve"> / Rješenje o upisu u Upisnik poljoprivrednih gospodarstava, ukoliko je podnositelj zahtjeva tvrtka, obrt i OPG,</w:t>
      </w:r>
    </w:p>
    <w:p w:rsidR="00F012E8" w:rsidRPr="00F012E8" w:rsidRDefault="00F012E8" w:rsidP="00F012E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012E8">
        <w:rPr>
          <w:rFonts w:ascii="Times New Roman" w:hAnsi="Times New Roman" w:cs="Times New Roman"/>
        </w:rPr>
        <w:t>preslik</w:t>
      </w:r>
      <w:r>
        <w:rPr>
          <w:rFonts w:ascii="Times New Roman" w:hAnsi="Times New Roman" w:cs="Times New Roman"/>
        </w:rPr>
        <w:t>a</w:t>
      </w:r>
      <w:r w:rsidRPr="00F012E8">
        <w:rPr>
          <w:rFonts w:ascii="Times New Roman" w:hAnsi="Times New Roman" w:cs="Times New Roman"/>
        </w:rPr>
        <w:t xml:space="preserve"> računa ovlaštene projektantske tvrtke za izvršenu izradu glavnog i/ili izvedbenog projekta gospodarske građevine za dobivanje potvrdnice s dokazom o izvršenom plaćanju (izvod iz žiro-računa),</w:t>
      </w:r>
    </w:p>
    <w:p w:rsidR="00F012E8" w:rsidRDefault="00F012E8" w:rsidP="00F012E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012E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reslika</w:t>
      </w:r>
      <w:r w:rsidRPr="00F012E8">
        <w:rPr>
          <w:rFonts w:ascii="Times New Roman" w:hAnsi="Times New Roman" w:cs="Times New Roman"/>
        </w:rPr>
        <w:t xml:space="preserve"> pravomoćne građevinske dozvole ili drugog odgovarajućeg akta.</w:t>
      </w:r>
    </w:p>
    <w:p w:rsidR="00F012E8" w:rsidRDefault="00F012E8" w:rsidP="00F012E8">
      <w:pPr>
        <w:pStyle w:val="Odlomakpopisa"/>
        <w:jc w:val="both"/>
        <w:rPr>
          <w:rFonts w:ascii="Times New Roman" w:hAnsi="Times New Roman" w:cs="Times New Roman"/>
        </w:rPr>
        <w:sectPr w:rsidR="00F012E8" w:rsidSect="00F012E8">
          <w:pgSz w:w="12240" w:h="15840"/>
          <w:pgMar w:top="2127" w:right="1327" w:bottom="567" w:left="1797" w:header="720" w:footer="720" w:gutter="0"/>
          <w:cols w:space="708"/>
          <w:titlePg/>
          <w:docGrid w:linePitch="326"/>
        </w:sect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1F61C1">
        <w:rPr>
          <w:rFonts w:ascii="Times New Roman" w:hAnsi="Times New Roman" w:cs="Times New Roman"/>
          <w:lang w:eastAsia="hr-HR"/>
        </w:rPr>
        <w:t>uz poticanje izgradnje gospodarskih građevina sufinanciranjem glavnih građevinskih projekata javnog i privatnog sektora</w:t>
      </w:r>
      <w:r w:rsidRPr="00AE7B7A">
        <w:rPr>
          <w:rFonts w:ascii="Times New Roman" w:hAnsi="Times New Roman" w:cs="Times New Roman"/>
          <w:lang w:eastAsia="hr-HR"/>
        </w:rPr>
        <w:t xml:space="preserve">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>slik</w:t>
      </w:r>
      <w:r w:rsidR="001F61C1">
        <w:rPr>
          <w:rFonts w:ascii="Times New Roman" w:hAnsi="Times New Roman" w:cs="Times New Roman"/>
          <w:bCs/>
          <w:iCs/>
          <w:lang w:eastAsia="hr-HR"/>
        </w:rPr>
        <w:t>a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041D37" w:rsidRDefault="00041D37" w:rsidP="00041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F012E8" w:rsidRDefault="00041D37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</w:t>
      </w:r>
      <w:r w:rsidR="00F012E8">
        <w:rPr>
          <w:rFonts w:ascii="Times New Roman" w:hAnsi="Times New Roman" w:cs="Times New Roman"/>
          <w:color w:val="000000"/>
        </w:rPr>
        <w:t xml:space="preserve"> Pravilima za upravljanje javnim dokumentarnim gradivom Koprivničko-križevačke županije („Službeni glasnik Koprivničko-križevačke županije“ broj 28/20.).</w:t>
      </w:r>
    </w:p>
    <w:p w:rsidR="00F012E8" w:rsidRDefault="00F012E8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041D37" w:rsidRDefault="00041D37" w:rsidP="00041D37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6B4AE4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D501AC" w:rsidRDefault="00D501AC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6B4AE4" w:rsidRDefault="006B4AE4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F012E8">
      <w:pgSz w:w="12240" w:h="15840"/>
      <w:pgMar w:top="851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7828"/>
    <w:multiLevelType w:val="hybridMultilevel"/>
    <w:tmpl w:val="2654B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41D37"/>
    <w:rsid w:val="000644E0"/>
    <w:rsid w:val="000874B4"/>
    <w:rsid w:val="001D5B9F"/>
    <w:rsid w:val="001F61C1"/>
    <w:rsid w:val="0029424B"/>
    <w:rsid w:val="00313788"/>
    <w:rsid w:val="00315343"/>
    <w:rsid w:val="003B5E8E"/>
    <w:rsid w:val="003C7508"/>
    <w:rsid w:val="00426E40"/>
    <w:rsid w:val="004B51B4"/>
    <w:rsid w:val="006855A2"/>
    <w:rsid w:val="006B4AE4"/>
    <w:rsid w:val="006C2385"/>
    <w:rsid w:val="007A2671"/>
    <w:rsid w:val="007B3C72"/>
    <w:rsid w:val="008E46FB"/>
    <w:rsid w:val="008F34A2"/>
    <w:rsid w:val="009A7F16"/>
    <w:rsid w:val="00A11AC7"/>
    <w:rsid w:val="00B43721"/>
    <w:rsid w:val="00B861A0"/>
    <w:rsid w:val="00C1635F"/>
    <w:rsid w:val="00C74573"/>
    <w:rsid w:val="00D120D1"/>
    <w:rsid w:val="00D501AC"/>
    <w:rsid w:val="00DA5FE7"/>
    <w:rsid w:val="00DB39E3"/>
    <w:rsid w:val="00E21940"/>
    <w:rsid w:val="00E63C2F"/>
    <w:rsid w:val="00F012E8"/>
    <w:rsid w:val="00F306E7"/>
    <w:rsid w:val="00F41BBD"/>
    <w:rsid w:val="00F90C70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501A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6B4AE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54B3-36D7-43E9-BEEC-43C256A2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19</cp:revision>
  <cp:lastPrinted>2019-01-28T06:55:00Z</cp:lastPrinted>
  <dcterms:created xsi:type="dcterms:W3CDTF">2013-04-22T10:45:00Z</dcterms:created>
  <dcterms:modified xsi:type="dcterms:W3CDTF">2021-01-15T12:37:00Z</dcterms:modified>
</cp:coreProperties>
</file>