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EB" w:rsidRPr="00B17AEB" w:rsidRDefault="00B17AEB" w:rsidP="00B17AEB">
      <w:pPr>
        <w:rPr>
          <w:sz w:val="24"/>
          <w:lang w:val="hr-HR"/>
        </w:rPr>
      </w:pP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  <w:t xml:space="preserve">           </w:t>
      </w:r>
      <w:r w:rsidRPr="00B17AEB">
        <w:rPr>
          <w:noProof/>
          <w:sz w:val="24"/>
          <w:lang w:val="hr-HR"/>
        </w:rPr>
        <w:drawing>
          <wp:inline distT="0" distB="0" distL="0" distR="0">
            <wp:extent cx="47625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EB" w:rsidRPr="00B17AEB" w:rsidRDefault="00B17AEB" w:rsidP="00B17AEB">
      <w:pPr>
        <w:rPr>
          <w:b/>
          <w:spacing w:val="20"/>
          <w:sz w:val="16"/>
          <w:szCs w:val="16"/>
          <w:lang w:val="hr-HR"/>
        </w:rPr>
      </w:pPr>
    </w:p>
    <w:p w:rsidR="00B17AEB" w:rsidRPr="00D751F1" w:rsidRDefault="00B17AEB" w:rsidP="00B17AEB">
      <w:pPr>
        <w:rPr>
          <w:spacing w:val="40"/>
          <w:sz w:val="16"/>
          <w:szCs w:val="16"/>
          <w:lang w:val="hr-HR"/>
        </w:rPr>
      </w:pPr>
      <w:r w:rsidRPr="006369C5">
        <w:rPr>
          <w:spacing w:val="58"/>
          <w:sz w:val="16"/>
          <w:szCs w:val="16"/>
          <w:lang w:val="hr-HR"/>
        </w:rPr>
        <w:t xml:space="preserve">     </w:t>
      </w:r>
      <w:r w:rsidR="006369C5">
        <w:rPr>
          <w:spacing w:val="58"/>
          <w:sz w:val="16"/>
          <w:szCs w:val="16"/>
          <w:lang w:val="hr-HR"/>
        </w:rPr>
        <w:t xml:space="preserve">   </w:t>
      </w:r>
      <w:r w:rsidRPr="00D751F1">
        <w:rPr>
          <w:spacing w:val="58"/>
          <w:sz w:val="16"/>
          <w:szCs w:val="16"/>
          <w:lang w:val="hr-HR"/>
        </w:rPr>
        <w:t>REPUBLIKA HRVATSKA</w:t>
      </w:r>
    </w:p>
    <w:p w:rsidR="00B17AEB" w:rsidRPr="00D751F1" w:rsidRDefault="006369C5" w:rsidP="00B17AEB">
      <w:pPr>
        <w:rPr>
          <w:sz w:val="18"/>
          <w:szCs w:val="18"/>
          <w:lang w:val="hr-HR"/>
        </w:rPr>
      </w:pPr>
      <w:r w:rsidRPr="00D751F1">
        <w:rPr>
          <w:spacing w:val="14"/>
          <w:sz w:val="18"/>
          <w:szCs w:val="18"/>
          <w:lang w:val="hr-HR"/>
        </w:rPr>
        <w:t xml:space="preserve">    </w:t>
      </w:r>
      <w:r w:rsidR="00D751F1">
        <w:rPr>
          <w:spacing w:val="14"/>
          <w:sz w:val="18"/>
          <w:szCs w:val="18"/>
          <w:lang w:val="hr-HR"/>
        </w:rPr>
        <w:t xml:space="preserve"> </w:t>
      </w:r>
      <w:r w:rsidR="00B17AEB" w:rsidRPr="00D751F1">
        <w:rPr>
          <w:spacing w:val="14"/>
          <w:sz w:val="18"/>
          <w:szCs w:val="18"/>
          <w:lang w:val="hr-HR"/>
        </w:rPr>
        <w:t>KOPRIVNIČKO-KRIŽEVAČKA ŽUPANIJA</w:t>
      </w:r>
    </w:p>
    <w:p w:rsidR="00B17AEB" w:rsidRPr="00D751F1" w:rsidRDefault="00B17AEB" w:rsidP="00B17AEB">
      <w:pPr>
        <w:rPr>
          <w:sz w:val="20"/>
          <w:lang w:val="hr-HR"/>
        </w:rPr>
      </w:pPr>
      <w:r w:rsidRPr="00D751F1">
        <w:rPr>
          <w:sz w:val="20"/>
          <w:lang w:val="hr-HR"/>
        </w:rPr>
        <w:t xml:space="preserve">  </w:t>
      </w:r>
      <w:r w:rsidR="00D751F1">
        <w:rPr>
          <w:sz w:val="20"/>
          <w:lang w:val="hr-HR"/>
        </w:rPr>
        <w:t xml:space="preserve">  </w:t>
      </w:r>
      <w:r w:rsidR="00D751F1" w:rsidRPr="00D751F1">
        <w:rPr>
          <w:sz w:val="20"/>
          <w:lang w:val="hr-HR"/>
        </w:rPr>
        <w:t>ŽUPANIJSKO IZBORNO POVJERENSTVO</w:t>
      </w:r>
    </w:p>
    <w:p w:rsidR="00B17AEB" w:rsidRPr="00B17AEB" w:rsidRDefault="00B17AEB" w:rsidP="00B17AEB">
      <w:pPr>
        <w:jc w:val="both"/>
        <w:rPr>
          <w:b/>
          <w:sz w:val="24"/>
          <w:lang w:val="hr-HR"/>
        </w:rPr>
      </w:pPr>
    </w:p>
    <w:p w:rsidR="00B17AEB" w:rsidRPr="00B17AEB" w:rsidRDefault="00CC455E" w:rsidP="00B17AE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KLASA:    </w:t>
      </w:r>
      <w:r w:rsidR="005A3DEF">
        <w:rPr>
          <w:b/>
          <w:sz w:val="24"/>
          <w:lang w:val="hr-HR"/>
        </w:rPr>
        <w:t>013-01/19-01/7</w:t>
      </w:r>
    </w:p>
    <w:p w:rsidR="00B17AEB" w:rsidRPr="00B17AEB" w:rsidRDefault="00B17AEB" w:rsidP="00B17AEB">
      <w:pPr>
        <w:jc w:val="both"/>
        <w:rPr>
          <w:b/>
          <w:sz w:val="24"/>
          <w:lang w:val="hr-HR"/>
        </w:rPr>
      </w:pPr>
      <w:r w:rsidRPr="00B17AEB">
        <w:rPr>
          <w:b/>
          <w:sz w:val="24"/>
          <w:lang w:val="hr-HR"/>
        </w:rPr>
        <w:t>URBROJ: 2137</w:t>
      </w:r>
      <w:r w:rsidR="005A3DEF">
        <w:rPr>
          <w:b/>
          <w:sz w:val="24"/>
          <w:lang w:val="hr-HR"/>
        </w:rPr>
        <w:t>/1-02/03-19-3</w:t>
      </w:r>
    </w:p>
    <w:p w:rsidR="00B17AEB" w:rsidRPr="00B17AEB" w:rsidRDefault="00A451A6" w:rsidP="00B17AE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Koprivnica, 2</w:t>
      </w:r>
      <w:r w:rsidR="005A3DEF">
        <w:rPr>
          <w:b/>
          <w:sz w:val="24"/>
          <w:lang w:val="hr-HR"/>
        </w:rPr>
        <w:t>. travnja</w:t>
      </w:r>
      <w:r w:rsidR="00B17AEB">
        <w:rPr>
          <w:b/>
          <w:sz w:val="24"/>
          <w:lang w:val="hr-HR"/>
        </w:rPr>
        <w:t xml:space="preserve"> 2019</w:t>
      </w:r>
      <w:r w:rsidR="00B17AEB" w:rsidRPr="00B17AEB">
        <w:rPr>
          <w:b/>
          <w:sz w:val="24"/>
          <w:lang w:val="hr-HR"/>
        </w:rPr>
        <w:t>.</w:t>
      </w:r>
    </w:p>
    <w:p w:rsidR="00403687" w:rsidRPr="005A3DEF" w:rsidRDefault="00403687" w:rsidP="00CC455E">
      <w:pPr>
        <w:rPr>
          <w:b/>
          <w:sz w:val="24"/>
          <w:u w:val="single"/>
          <w:lang w:val="hr-HR"/>
        </w:rPr>
      </w:pPr>
    </w:p>
    <w:p w:rsidR="005B3A98" w:rsidRPr="00CC455E" w:rsidRDefault="005A3DEF" w:rsidP="005A3DEF">
      <w:pPr>
        <w:jc w:val="center"/>
        <w:rPr>
          <w:b/>
          <w:sz w:val="28"/>
          <w:szCs w:val="28"/>
          <w:u w:val="single"/>
          <w:lang w:val="hr-HR"/>
        </w:rPr>
      </w:pPr>
      <w:r w:rsidRPr="00CC455E">
        <w:rPr>
          <w:b/>
          <w:sz w:val="28"/>
          <w:szCs w:val="28"/>
          <w:u w:val="single"/>
          <w:lang w:val="hr-HR"/>
        </w:rPr>
        <w:t>O B A V I J E S T</w:t>
      </w:r>
    </w:p>
    <w:p w:rsidR="00B17AEB" w:rsidRPr="00B17AEB" w:rsidRDefault="00B17AEB" w:rsidP="00B17AEB">
      <w:pPr>
        <w:jc w:val="both"/>
        <w:rPr>
          <w:b/>
          <w:sz w:val="24"/>
          <w:lang w:val="hr-HR"/>
        </w:rPr>
      </w:pPr>
    </w:p>
    <w:p w:rsidR="005A3DEF" w:rsidRDefault="005A3DEF" w:rsidP="00102C89">
      <w:pPr>
        <w:ind w:firstLine="708"/>
        <w:jc w:val="both"/>
        <w:rPr>
          <w:sz w:val="24"/>
          <w:lang w:val="hr-HR"/>
        </w:rPr>
      </w:pPr>
      <w:r w:rsidRPr="00CC455E">
        <w:rPr>
          <w:sz w:val="24"/>
          <w:lang w:val="hr-HR"/>
        </w:rPr>
        <w:t xml:space="preserve">Državno izborno povjerenstvo Republike Hrvatske donijelo je Rješenje o imenovanju </w:t>
      </w:r>
      <w:r w:rsidR="0013374A" w:rsidRPr="00CC455E">
        <w:rPr>
          <w:sz w:val="24"/>
          <w:lang w:val="hr-HR"/>
        </w:rPr>
        <w:t>Županijsko</w:t>
      </w:r>
      <w:r w:rsidRPr="00CC455E">
        <w:rPr>
          <w:sz w:val="24"/>
          <w:lang w:val="hr-HR"/>
        </w:rPr>
        <w:t>g</w:t>
      </w:r>
      <w:r w:rsidR="0013374A" w:rsidRPr="00CC455E">
        <w:rPr>
          <w:sz w:val="24"/>
          <w:lang w:val="hr-HR"/>
        </w:rPr>
        <w:t xml:space="preserve"> izborno</w:t>
      </w:r>
      <w:r w:rsidR="00CC455E">
        <w:rPr>
          <w:sz w:val="24"/>
          <w:lang w:val="hr-HR"/>
        </w:rPr>
        <w:t>g</w:t>
      </w:r>
      <w:r w:rsidR="0013374A" w:rsidRPr="00CC455E">
        <w:rPr>
          <w:sz w:val="24"/>
          <w:lang w:val="hr-HR"/>
        </w:rPr>
        <w:t xml:space="preserve"> povjerenstvo Koprivničko-križevačke županije</w:t>
      </w:r>
      <w:r w:rsidR="00CC455E">
        <w:rPr>
          <w:sz w:val="24"/>
          <w:lang w:val="hr-HR"/>
        </w:rPr>
        <w:t xml:space="preserve"> </w:t>
      </w:r>
      <w:r w:rsidRPr="00CC455E">
        <w:rPr>
          <w:sz w:val="24"/>
          <w:lang w:val="hr-HR"/>
        </w:rPr>
        <w:t>za</w:t>
      </w:r>
      <w:r>
        <w:rPr>
          <w:sz w:val="24"/>
          <w:lang w:val="hr-HR"/>
        </w:rPr>
        <w:t xml:space="preserve"> provedbu izbora za </w:t>
      </w:r>
      <w:r w:rsidR="00CC455E">
        <w:rPr>
          <w:sz w:val="24"/>
          <w:lang w:val="hr-HR"/>
        </w:rPr>
        <w:t>članove u Europski parlament iz Republike Hr</w:t>
      </w:r>
      <w:r w:rsidR="00D97D74">
        <w:rPr>
          <w:sz w:val="24"/>
          <w:lang w:val="hr-HR"/>
        </w:rPr>
        <w:t>vatske</w:t>
      </w:r>
      <w:r w:rsidR="00A27F74">
        <w:rPr>
          <w:sz w:val="24"/>
          <w:lang w:val="hr-HR"/>
        </w:rPr>
        <w:t>.</w:t>
      </w:r>
      <w:r w:rsidR="00D97D74">
        <w:rPr>
          <w:sz w:val="24"/>
          <w:lang w:val="hr-HR"/>
        </w:rPr>
        <w:t xml:space="preserve"> Isti sastav Županijskog</w:t>
      </w:r>
      <w:r w:rsidR="00102C89">
        <w:rPr>
          <w:sz w:val="24"/>
          <w:lang w:val="hr-HR"/>
        </w:rPr>
        <w:t xml:space="preserve"> izbornog</w:t>
      </w:r>
      <w:r w:rsidR="00D97D74">
        <w:rPr>
          <w:sz w:val="24"/>
          <w:lang w:val="hr-HR"/>
        </w:rPr>
        <w:t xml:space="preserve"> povjerenstva</w:t>
      </w:r>
      <w:r w:rsidR="00102C89">
        <w:rPr>
          <w:sz w:val="24"/>
          <w:lang w:val="hr-HR"/>
        </w:rPr>
        <w:t xml:space="preserve"> Koprivničko-križevačke županije (dalje u tekstu: Županijsko povjerenstvo)</w:t>
      </w:r>
      <w:r w:rsidR="00D97D74">
        <w:rPr>
          <w:sz w:val="24"/>
          <w:lang w:val="hr-HR"/>
        </w:rPr>
        <w:t xml:space="preserve">, ujedno je imenovan </w:t>
      </w:r>
      <w:r w:rsidR="00CC455E">
        <w:rPr>
          <w:sz w:val="24"/>
          <w:lang w:val="hr-HR"/>
        </w:rPr>
        <w:t>i za</w:t>
      </w:r>
      <w:r w:rsidR="00102C89">
        <w:rPr>
          <w:sz w:val="24"/>
          <w:lang w:val="hr-HR"/>
        </w:rPr>
        <w:t xml:space="preserve"> provedbu izbora za</w:t>
      </w:r>
      <w:r w:rsidR="00CC455E">
        <w:rPr>
          <w:sz w:val="24"/>
          <w:lang w:val="hr-HR"/>
        </w:rPr>
        <w:t xml:space="preserve"> članove </w:t>
      </w:r>
      <w:r>
        <w:rPr>
          <w:sz w:val="24"/>
          <w:lang w:val="hr-HR"/>
        </w:rPr>
        <w:t>vijeća i predstavnika nacionalnih manjina</w:t>
      </w:r>
      <w:r w:rsidR="00D97D74">
        <w:rPr>
          <w:sz w:val="24"/>
          <w:lang w:val="hr-HR"/>
        </w:rPr>
        <w:t>, budući se izbori provode istovremeno.</w:t>
      </w:r>
    </w:p>
    <w:p w:rsidR="00CC455E" w:rsidRDefault="00CC455E" w:rsidP="005A3DEF">
      <w:pPr>
        <w:ind w:firstLine="708"/>
        <w:jc w:val="both"/>
        <w:rPr>
          <w:sz w:val="24"/>
          <w:lang w:val="hr-HR"/>
        </w:rPr>
      </w:pPr>
    </w:p>
    <w:p w:rsidR="00CC455E" w:rsidRDefault="00CC455E" w:rsidP="005A3DE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Županijsko povjerenstvo imenovano je u sastavu:</w:t>
      </w:r>
    </w:p>
    <w:p w:rsidR="00CC455E" w:rsidRDefault="00CC455E" w:rsidP="00CC455E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VESNA REP, predsjednica,</w:t>
      </w:r>
    </w:p>
    <w:p w:rsidR="00CC455E" w:rsidRDefault="00CC455E" w:rsidP="00CC455E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TATJANA KUČIĆ, članica,</w:t>
      </w:r>
      <w:r w:rsidRPr="00CC455E">
        <w:rPr>
          <w:sz w:val="24"/>
          <w:lang w:val="hr-HR"/>
        </w:rPr>
        <w:t xml:space="preserve"> </w:t>
      </w:r>
    </w:p>
    <w:p w:rsidR="00CC455E" w:rsidRDefault="00CC455E" w:rsidP="00CC455E">
      <w:pPr>
        <w:pStyle w:val="Odlomakpopisa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VELJKO KUČEKOVIĆ, član,</w:t>
      </w:r>
    </w:p>
    <w:p w:rsidR="00CC455E" w:rsidRDefault="00CC455E" w:rsidP="00CC455E">
      <w:pPr>
        <w:pStyle w:val="Odlomakpopisa"/>
        <w:ind w:left="1068"/>
        <w:jc w:val="both"/>
        <w:rPr>
          <w:sz w:val="24"/>
          <w:lang w:val="hr-HR"/>
        </w:rPr>
      </w:pPr>
    </w:p>
    <w:p w:rsidR="00CC455E" w:rsidRDefault="00CC455E" w:rsidP="00CC455E">
      <w:pPr>
        <w:pStyle w:val="Odlomakpopisa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  <w:lang w:val="hr-HR"/>
        </w:rPr>
      </w:pPr>
      <w:r>
        <w:rPr>
          <w:sz w:val="24"/>
          <w:lang w:val="hr-HR"/>
        </w:rPr>
        <w:t>DAMIR RONIĆ, zamjenik predsjednice,</w:t>
      </w:r>
    </w:p>
    <w:p w:rsidR="00CC455E" w:rsidRDefault="00CC455E" w:rsidP="00CC455E">
      <w:pPr>
        <w:pStyle w:val="Odlomakpopisa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  <w:lang w:val="hr-HR"/>
        </w:rPr>
      </w:pPr>
      <w:r>
        <w:rPr>
          <w:sz w:val="24"/>
          <w:lang w:val="hr-HR"/>
        </w:rPr>
        <w:t>LIDIJA VULJAK, zamjenica članice,</w:t>
      </w:r>
    </w:p>
    <w:p w:rsidR="00CC455E" w:rsidRPr="00CC455E" w:rsidRDefault="00B458A1" w:rsidP="00CC455E">
      <w:pPr>
        <w:pStyle w:val="Odlomakpopisa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4"/>
          <w:lang w:val="hr-HR"/>
        </w:rPr>
      </w:pPr>
      <w:r>
        <w:rPr>
          <w:sz w:val="24"/>
          <w:lang w:val="hr-HR"/>
        </w:rPr>
        <w:t>MARINA HORVAT, zamjenica</w:t>
      </w:r>
      <w:bookmarkStart w:id="0" w:name="_GoBack"/>
      <w:bookmarkEnd w:id="0"/>
      <w:r w:rsidR="00CC455E">
        <w:rPr>
          <w:sz w:val="24"/>
          <w:lang w:val="hr-HR"/>
        </w:rPr>
        <w:t xml:space="preserve"> člana.</w:t>
      </w:r>
    </w:p>
    <w:p w:rsidR="005A3DEF" w:rsidRDefault="005A3DEF" w:rsidP="005A3DEF">
      <w:pPr>
        <w:ind w:firstLine="708"/>
        <w:jc w:val="both"/>
        <w:rPr>
          <w:sz w:val="24"/>
          <w:lang w:val="hr-HR"/>
        </w:rPr>
      </w:pPr>
    </w:p>
    <w:p w:rsidR="0013374A" w:rsidRDefault="0013374A" w:rsidP="005A3DEF">
      <w:pPr>
        <w:ind w:firstLine="708"/>
        <w:jc w:val="both"/>
        <w:rPr>
          <w:sz w:val="24"/>
          <w:lang w:val="hr-HR"/>
        </w:rPr>
      </w:pPr>
      <w:r w:rsidRPr="005A3DEF">
        <w:rPr>
          <w:sz w:val="24"/>
          <w:lang w:val="hr-HR"/>
        </w:rPr>
        <w:t xml:space="preserve"> </w:t>
      </w:r>
      <w:r w:rsidR="005A3DEF">
        <w:rPr>
          <w:sz w:val="24"/>
          <w:lang w:val="hr-HR"/>
        </w:rPr>
        <w:t xml:space="preserve">Sjedište Županijskog izbornog povjerenstva Koprivničko-križevačke županije je u </w:t>
      </w:r>
      <w:r w:rsidR="00632CBC">
        <w:rPr>
          <w:sz w:val="24"/>
          <w:lang w:val="hr-HR"/>
        </w:rPr>
        <w:t xml:space="preserve">zgradi Županijske uprave u </w:t>
      </w:r>
      <w:r w:rsidR="005A3DEF">
        <w:rPr>
          <w:sz w:val="24"/>
          <w:lang w:val="hr-HR"/>
        </w:rPr>
        <w:t xml:space="preserve">Koprivnici, Ulica Antuna </w:t>
      </w:r>
      <w:proofErr w:type="spellStart"/>
      <w:r w:rsidR="005A3DEF">
        <w:rPr>
          <w:sz w:val="24"/>
          <w:lang w:val="hr-HR"/>
        </w:rPr>
        <w:t>Nemčića</w:t>
      </w:r>
      <w:proofErr w:type="spellEnd"/>
      <w:r w:rsidR="005A3DEF">
        <w:rPr>
          <w:sz w:val="24"/>
          <w:lang w:val="hr-HR"/>
        </w:rPr>
        <w:t xml:space="preserve"> 5, soba 23/I.</w:t>
      </w:r>
      <w:r>
        <w:rPr>
          <w:sz w:val="24"/>
          <w:lang w:val="hr-HR"/>
        </w:rPr>
        <w:t xml:space="preserve"> </w:t>
      </w:r>
    </w:p>
    <w:p w:rsidR="005A3DEF" w:rsidRDefault="005A3DEF" w:rsidP="005A3DEF">
      <w:pPr>
        <w:ind w:firstLine="708"/>
        <w:jc w:val="both"/>
        <w:rPr>
          <w:sz w:val="24"/>
          <w:lang w:val="hr-HR"/>
        </w:rPr>
      </w:pPr>
    </w:p>
    <w:p w:rsidR="00CC455E" w:rsidRDefault="005A3DEF" w:rsidP="00CC455E">
      <w:pPr>
        <w:ind w:firstLine="708"/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Kontak</w:t>
      </w:r>
      <w:proofErr w:type="spellEnd"/>
      <w:r>
        <w:rPr>
          <w:sz w:val="24"/>
          <w:lang w:val="hr-HR"/>
        </w:rPr>
        <w:t xml:space="preserve"> podaci Povjerenstva su</w:t>
      </w:r>
      <w:r w:rsidR="00CC455E">
        <w:rPr>
          <w:sz w:val="24"/>
          <w:lang w:val="hr-HR"/>
        </w:rPr>
        <w:t>:</w:t>
      </w:r>
    </w:p>
    <w:p w:rsidR="00CC455E" w:rsidRPr="00CC455E" w:rsidRDefault="005A3DEF" w:rsidP="00CC455E">
      <w:pPr>
        <w:ind w:firstLine="708"/>
        <w:jc w:val="both"/>
        <w:rPr>
          <w:b/>
          <w:sz w:val="24"/>
          <w:lang w:val="hr-HR"/>
        </w:rPr>
      </w:pPr>
      <w:r w:rsidRPr="00CC455E">
        <w:rPr>
          <w:b/>
          <w:sz w:val="24"/>
          <w:lang w:val="hr-HR"/>
        </w:rPr>
        <w:t xml:space="preserve"> </w:t>
      </w:r>
      <w:r w:rsidR="00CC455E" w:rsidRPr="00CC455E">
        <w:rPr>
          <w:b/>
          <w:sz w:val="24"/>
          <w:lang w:val="hr-HR"/>
        </w:rPr>
        <w:t xml:space="preserve">telefon 048/ 658-100, 048/658-252, </w:t>
      </w:r>
      <w:r w:rsidR="00844EF3">
        <w:rPr>
          <w:b/>
          <w:sz w:val="24"/>
          <w:lang w:val="hr-HR"/>
        </w:rPr>
        <w:t>e-</w:t>
      </w:r>
      <w:r w:rsidR="00CC455E" w:rsidRPr="00CC455E">
        <w:rPr>
          <w:b/>
          <w:sz w:val="24"/>
          <w:lang w:val="hr-HR"/>
        </w:rPr>
        <w:t>mail zip.koprivnicko-krizevacka@izbori.hr</w:t>
      </w:r>
    </w:p>
    <w:p w:rsidR="005A3DEF" w:rsidRDefault="005A3DEF" w:rsidP="005A3DEF">
      <w:pPr>
        <w:ind w:firstLine="708"/>
        <w:jc w:val="both"/>
        <w:rPr>
          <w:sz w:val="24"/>
          <w:lang w:val="hr-HR"/>
        </w:rPr>
      </w:pPr>
    </w:p>
    <w:p w:rsidR="005A3DEF" w:rsidRDefault="00A451A6" w:rsidP="005A3DE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Obzirom da </w:t>
      </w:r>
      <w:r w:rsidRPr="009E4764">
        <w:rPr>
          <w:b/>
          <w:sz w:val="24"/>
          <w:lang w:val="hr-HR"/>
        </w:rPr>
        <w:t>4. travnja 2019.</w:t>
      </w:r>
      <w:r>
        <w:rPr>
          <w:sz w:val="24"/>
          <w:lang w:val="hr-HR"/>
        </w:rPr>
        <w:t xml:space="preserve"> godine počinje rok za zaprimanje lista kandidata i kandidatura u svezi provedbe izbora članova vijeća i predstavnika nacionalnih manjina u Koprivničko-križevačkoj županiji, </w:t>
      </w:r>
      <w:r w:rsidR="005A3DEF">
        <w:rPr>
          <w:sz w:val="24"/>
          <w:lang w:val="hr-HR"/>
        </w:rPr>
        <w:t>Ž</w:t>
      </w:r>
      <w:r w:rsidR="00113530">
        <w:rPr>
          <w:sz w:val="24"/>
          <w:lang w:val="hr-HR"/>
        </w:rPr>
        <w:t xml:space="preserve">upanijsko povjerenstvo </w:t>
      </w:r>
      <w:r w:rsidR="005A3DEF">
        <w:rPr>
          <w:sz w:val="24"/>
          <w:lang w:val="hr-HR"/>
        </w:rPr>
        <w:t>obavještava s</w:t>
      </w:r>
      <w:r>
        <w:rPr>
          <w:sz w:val="24"/>
          <w:lang w:val="hr-HR"/>
        </w:rPr>
        <w:t>ve zainteresirane osobe kako će organizirati rad na sljedeći način:</w:t>
      </w:r>
    </w:p>
    <w:p w:rsidR="00CC455E" w:rsidRDefault="00A451A6" w:rsidP="005A3DEF">
      <w:pPr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4., 5., 8., 9., 10., 11. i 12. travnja 2019. godine -</w:t>
      </w:r>
      <w:r w:rsidR="009E4764">
        <w:rPr>
          <w:b/>
          <w:sz w:val="24"/>
          <w:lang w:val="hr-HR"/>
        </w:rPr>
        <w:t xml:space="preserve"> od 9,00 do</w:t>
      </w:r>
      <w:r>
        <w:rPr>
          <w:b/>
          <w:sz w:val="24"/>
          <w:lang w:val="hr-HR"/>
        </w:rPr>
        <w:t xml:space="preserve"> 15,00 sati</w:t>
      </w:r>
    </w:p>
    <w:p w:rsidR="00A451A6" w:rsidRDefault="00A451A6" w:rsidP="005A3DEF">
      <w:pPr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6. i 7. travnja 2019. godine – od 10,00 do 14,00 sati</w:t>
      </w:r>
    </w:p>
    <w:p w:rsidR="00A451A6" w:rsidRDefault="00A451A6" w:rsidP="005A3DEF">
      <w:pPr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13. i 14. travnja 2019. godine – od 9,00 do 20,00 sati</w:t>
      </w:r>
    </w:p>
    <w:p w:rsidR="00A451A6" w:rsidRPr="00CC455E" w:rsidRDefault="00A451A6" w:rsidP="005A3DEF">
      <w:pPr>
        <w:ind w:firstLine="708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15. travnja 2019. godine – od 9,00 do 24,00 sati</w:t>
      </w:r>
      <w:r w:rsidR="009E4764">
        <w:rPr>
          <w:b/>
          <w:sz w:val="24"/>
          <w:lang w:val="hr-HR"/>
        </w:rPr>
        <w:t>.</w:t>
      </w:r>
    </w:p>
    <w:p w:rsidR="00A451A6" w:rsidRDefault="00A451A6" w:rsidP="00A451A6">
      <w:pPr>
        <w:ind w:firstLine="708"/>
        <w:jc w:val="both"/>
        <w:rPr>
          <w:sz w:val="24"/>
          <w:lang w:val="hr-HR"/>
        </w:rPr>
      </w:pPr>
    </w:p>
    <w:p w:rsidR="0013374A" w:rsidRDefault="00CC455E" w:rsidP="00A451A6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gore </w:t>
      </w:r>
      <w:r w:rsidR="00A451A6">
        <w:rPr>
          <w:sz w:val="24"/>
          <w:lang w:val="hr-HR"/>
        </w:rPr>
        <w:t xml:space="preserve">opisano </w:t>
      </w:r>
      <w:r w:rsidR="005A3DEF">
        <w:rPr>
          <w:sz w:val="24"/>
          <w:lang w:val="hr-HR"/>
        </w:rPr>
        <w:t>radno vrijeme obavljat će se i ovjeravanje očitovanja kandidata/kandi</w:t>
      </w:r>
      <w:r w:rsidR="00447190">
        <w:rPr>
          <w:sz w:val="24"/>
          <w:lang w:val="hr-HR"/>
        </w:rPr>
        <w:t>datkinja o prihvaćanju kandidature.</w:t>
      </w:r>
    </w:p>
    <w:p w:rsidR="00B17AEB" w:rsidRPr="00B17AEB" w:rsidRDefault="00B17AEB" w:rsidP="00B17AEB">
      <w:pPr>
        <w:jc w:val="both"/>
        <w:rPr>
          <w:sz w:val="24"/>
          <w:lang w:val="hr-HR"/>
        </w:rPr>
      </w:pPr>
      <w:r w:rsidRPr="00B17AEB">
        <w:rPr>
          <w:sz w:val="24"/>
          <w:lang w:val="hr-HR"/>
        </w:rPr>
        <w:t xml:space="preserve"> </w:t>
      </w:r>
    </w:p>
    <w:p w:rsidR="00B17AEB" w:rsidRPr="00B17AEB" w:rsidRDefault="00B17AEB" w:rsidP="00A451A6">
      <w:pPr>
        <w:ind w:left="708" w:firstLine="708"/>
        <w:jc w:val="both"/>
        <w:rPr>
          <w:b/>
          <w:sz w:val="24"/>
          <w:lang w:val="hr-HR"/>
        </w:rPr>
      </w:pPr>
      <w:r w:rsidRPr="00B17AEB">
        <w:rPr>
          <w:sz w:val="24"/>
          <w:lang w:val="hr-HR"/>
        </w:rPr>
        <w:t xml:space="preserve"> </w:t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</w:r>
      <w:r w:rsidRPr="00B17AEB">
        <w:rPr>
          <w:sz w:val="24"/>
          <w:lang w:val="hr-HR"/>
        </w:rPr>
        <w:tab/>
        <w:t xml:space="preserve">   </w:t>
      </w:r>
      <w:r w:rsidR="00403687">
        <w:rPr>
          <w:b/>
          <w:sz w:val="24"/>
          <w:lang w:val="hr-HR"/>
        </w:rPr>
        <w:t>PREDSJEDNICA</w:t>
      </w:r>
    </w:p>
    <w:p w:rsidR="00B17AEB" w:rsidRPr="006369C5" w:rsidRDefault="00B17AEB" w:rsidP="00B17AEB">
      <w:pPr>
        <w:jc w:val="both"/>
        <w:rPr>
          <w:sz w:val="24"/>
          <w:lang w:val="hr-HR"/>
        </w:rPr>
      </w:pP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</w:r>
      <w:r w:rsidRPr="00B17AEB">
        <w:rPr>
          <w:b/>
          <w:sz w:val="24"/>
          <w:lang w:val="hr-HR"/>
        </w:rPr>
        <w:tab/>
        <w:t xml:space="preserve">        </w:t>
      </w:r>
      <w:r w:rsidR="00B107A3">
        <w:rPr>
          <w:b/>
          <w:sz w:val="24"/>
          <w:lang w:val="hr-HR"/>
        </w:rPr>
        <w:t xml:space="preserve"> </w:t>
      </w:r>
      <w:r w:rsidR="00A451A6">
        <w:rPr>
          <w:b/>
          <w:sz w:val="24"/>
          <w:lang w:val="hr-HR"/>
        </w:rPr>
        <w:t xml:space="preserve"> </w:t>
      </w:r>
      <w:r w:rsidR="00CC455E">
        <w:rPr>
          <w:b/>
          <w:sz w:val="24"/>
          <w:lang w:val="hr-HR"/>
        </w:rPr>
        <w:t xml:space="preserve"> </w:t>
      </w:r>
      <w:r w:rsidRPr="006369C5">
        <w:rPr>
          <w:sz w:val="24"/>
          <w:lang w:val="hr-HR"/>
        </w:rPr>
        <w:t xml:space="preserve">Vesna Rep, dipl. </w:t>
      </w:r>
      <w:proofErr w:type="spellStart"/>
      <w:r w:rsidRPr="006369C5">
        <w:rPr>
          <w:sz w:val="24"/>
          <w:lang w:val="hr-HR"/>
        </w:rPr>
        <w:t>iur</w:t>
      </w:r>
      <w:proofErr w:type="spellEnd"/>
      <w:r w:rsidR="00CC455E">
        <w:rPr>
          <w:sz w:val="24"/>
          <w:lang w:val="hr-HR"/>
        </w:rPr>
        <w:t>.</w:t>
      </w:r>
      <w:r w:rsidR="00A451A6">
        <w:rPr>
          <w:sz w:val="24"/>
          <w:lang w:val="hr-HR"/>
        </w:rPr>
        <w:t>, v.r.</w:t>
      </w:r>
    </w:p>
    <w:sectPr w:rsidR="00B17AEB" w:rsidRPr="0063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778"/>
    <w:multiLevelType w:val="hybridMultilevel"/>
    <w:tmpl w:val="40100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2A8"/>
    <w:multiLevelType w:val="hybridMultilevel"/>
    <w:tmpl w:val="B58AEF0A"/>
    <w:lvl w:ilvl="0" w:tplc="12DCC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D7A22"/>
    <w:multiLevelType w:val="hybridMultilevel"/>
    <w:tmpl w:val="E794BA20"/>
    <w:lvl w:ilvl="0" w:tplc="937EC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EFC3A57"/>
    <w:multiLevelType w:val="hybridMultilevel"/>
    <w:tmpl w:val="484280AE"/>
    <w:lvl w:ilvl="0" w:tplc="B64E3F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4912CE"/>
    <w:multiLevelType w:val="hybridMultilevel"/>
    <w:tmpl w:val="D098DBB8"/>
    <w:lvl w:ilvl="0" w:tplc="591849A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B2807AE"/>
    <w:multiLevelType w:val="hybridMultilevel"/>
    <w:tmpl w:val="6AC21BFC"/>
    <w:lvl w:ilvl="0" w:tplc="CACEE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316025"/>
    <w:multiLevelType w:val="hybridMultilevel"/>
    <w:tmpl w:val="1E6A2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9C"/>
    <w:rsid w:val="000D7F93"/>
    <w:rsid w:val="00102C89"/>
    <w:rsid w:val="00113530"/>
    <w:rsid w:val="0013374A"/>
    <w:rsid w:val="001368C3"/>
    <w:rsid w:val="002A17DC"/>
    <w:rsid w:val="002F136A"/>
    <w:rsid w:val="0033013C"/>
    <w:rsid w:val="003C3B16"/>
    <w:rsid w:val="00403687"/>
    <w:rsid w:val="00447190"/>
    <w:rsid w:val="004A76BF"/>
    <w:rsid w:val="004E36C7"/>
    <w:rsid w:val="004E6B5B"/>
    <w:rsid w:val="00593817"/>
    <w:rsid w:val="005A3DEF"/>
    <w:rsid w:val="005B3A98"/>
    <w:rsid w:val="00632CBC"/>
    <w:rsid w:val="006369C5"/>
    <w:rsid w:val="006A2092"/>
    <w:rsid w:val="006D3867"/>
    <w:rsid w:val="00844EF3"/>
    <w:rsid w:val="008D146A"/>
    <w:rsid w:val="009E4764"/>
    <w:rsid w:val="00A27F74"/>
    <w:rsid w:val="00A451A6"/>
    <w:rsid w:val="00A8674B"/>
    <w:rsid w:val="00B107A3"/>
    <w:rsid w:val="00B17AEB"/>
    <w:rsid w:val="00B458A1"/>
    <w:rsid w:val="00B52549"/>
    <w:rsid w:val="00B6062C"/>
    <w:rsid w:val="00BB6A50"/>
    <w:rsid w:val="00CC455E"/>
    <w:rsid w:val="00D751F1"/>
    <w:rsid w:val="00D97D74"/>
    <w:rsid w:val="00DA65BF"/>
    <w:rsid w:val="00E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8E"/>
  <w15:chartTrackingRefBased/>
  <w15:docId w15:val="{3E5890CA-9316-4F8C-BA1C-85FC99D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EB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6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69C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6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6C7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30</cp:revision>
  <cp:lastPrinted>2019-03-18T08:39:00Z</cp:lastPrinted>
  <dcterms:created xsi:type="dcterms:W3CDTF">2019-01-23T06:08:00Z</dcterms:created>
  <dcterms:modified xsi:type="dcterms:W3CDTF">2019-04-02T12:10:00Z</dcterms:modified>
</cp:coreProperties>
</file>