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98" w:rsidRPr="00A779C5" w:rsidRDefault="006A7998" w:rsidP="004C0C17">
      <w:pPr>
        <w:jc w:val="both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4134"/>
      </w:tblGrid>
      <w:tr w:rsidR="00A44C61" w:rsidRPr="00A779C5" w:rsidTr="003C7BF4">
        <w:trPr>
          <w:trHeight w:val="1271"/>
        </w:trPr>
        <w:tc>
          <w:tcPr>
            <w:tcW w:w="828" w:type="dxa"/>
          </w:tcPr>
          <w:p w:rsidR="00A44C61" w:rsidRPr="00A779C5" w:rsidRDefault="00A44C61" w:rsidP="007E05AD">
            <w:pPr>
              <w:rPr>
                <w:sz w:val="20"/>
              </w:rPr>
            </w:pPr>
          </w:p>
        </w:tc>
        <w:tc>
          <w:tcPr>
            <w:tcW w:w="4134" w:type="dxa"/>
          </w:tcPr>
          <w:p w:rsidR="00A44C61" w:rsidRPr="00A779C5" w:rsidRDefault="00A44C61" w:rsidP="007E05AD">
            <w:pPr>
              <w:ind w:left="-119"/>
              <w:jc w:val="center"/>
              <w:rPr>
                <w:sz w:val="20"/>
              </w:rPr>
            </w:pPr>
            <w:r w:rsidRPr="00A779C5">
              <w:rPr>
                <w:sz w:val="20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0.75pt" o:ole="">
                  <v:imagedata r:id="rId6" o:title=""/>
                </v:shape>
                <o:OLEObject Type="Embed" ProgID="CDraw5" ShapeID="_x0000_i1025" DrawAspect="Content" ObjectID="_1572939909" r:id="rId7"/>
              </w:object>
            </w:r>
          </w:p>
          <w:p w:rsidR="00A44C61" w:rsidRPr="00A779C5" w:rsidRDefault="00A44C61" w:rsidP="007E05AD">
            <w:pPr>
              <w:ind w:left="-119"/>
              <w:jc w:val="center"/>
              <w:rPr>
                <w:sz w:val="20"/>
              </w:rPr>
            </w:pPr>
          </w:p>
          <w:p w:rsidR="00A44C61" w:rsidRPr="00425A91" w:rsidRDefault="00A44C61" w:rsidP="007E05AD">
            <w:pPr>
              <w:ind w:left="-119"/>
              <w:jc w:val="center"/>
              <w:rPr>
                <w:b/>
                <w:sz w:val="20"/>
              </w:rPr>
            </w:pPr>
            <w:r w:rsidRPr="00425A91">
              <w:rPr>
                <w:b/>
                <w:sz w:val="20"/>
              </w:rPr>
              <w:t>REPUBLIKA   HRVATSKA</w:t>
            </w:r>
          </w:p>
        </w:tc>
      </w:tr>
      <w:tr w:rsidR="00A44C61" w:rsidRPr="00A779C5" w:rsidTr="003C7BF4">
        <w:tc>
          <w:tcPr>
            <w:tcW w:w="828" w:type="dxa"/>
          </w:tcPr>
          <w:p w:rsidR="00A44C61" w:rsidRPr="00A779C5" w:rsidRDefault="00A44C61" w:rsidP="007E05AD">
            <w:pPr>
              <w:rPr>
                <w:sz w:val="20"/>
              </w:rPr>
            </w:pPr>
            <w:r w:rsidRPr="00A779C5">
              <w:rPr>
                <w:sz w:val="20"/>
              </w:rPr>
              <w:object w:dxaOrig="825" w:dyaOrig="902">
                <v:shape id="_x0000_i1026" type="#_x0000_t75" style="width:36pt;height:42pt" o:ole="" fillcolor="window">
                  <v:imagedata r:id="rId8" o:title=""/>
                </v:shape>
                <o:OLEObject Type="Embed" ProgID="CPaint5" ShapeID="_x0000_i1026" DrawAspect="Content" ObjectID="_1572939910" r:id="rId9"/>
              </w:object>
            </w:r>
          </w:p>
        </w:tc>
        <w:tc>
          <w:tcPr>
            <w:tcW w:w="4134" w:type="dxa"/>
          </w:tcPr>
          <w:p w:rsidR="00A44C61" w:rsidRPr="00A779C5" w:rsidRDefault="00A44C61" w:rsidP="007E05AD">
            <w:pPr>
              <w:rPr>
                <w:b/>
                <w:sz w:val="20"/>
              </w:rPr>
            </w:pPr>
          </w:p>
          <w:p w:rsidR="00A44C61" w:rsidRPr="003C7BF4" w:rsidRDefault="00A44C61" w:rsidP="003C7BF4">
            <w:pPr>
              <w:pStyle w:val="Naslov1"/>
              <w:ind w:left="-85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BF4">
              <w:rPr>
                <w:rFonts w:ascii="Times New Roman" w:hAnsi="Times New Roman"/>
                <w:sz w:val="18"/>
                <w:szCs w:val="18"/>
              </w:rPr>
              <w:t>KOPRIVNIČKO - KRIŽEVAČKA ŽUPANIJA</w:t>
            </w:r>
          </w:p>
          <w:p w:rsidR="00914526" w:rsidRPr="00425A91" w:rsidRDefault="00425A91" w:rsidP="00E55EBB">
            <w:pPr>
              <w:jc w:val="center"/>
              <w:rPr>
                <w:b/>
                <w:sz w:val="20"/>
              </w:rPr>
            </w:pPr>
            <w:r w:rsidRPr="00425A91">
              <w:rPr>
                <w:b/>
                <w:sz w:val="20"/>
              </w:rPr>
              <w:t>Župan</w:t>
            </w:r>
          </w:p>
        </w:tc>
      </w:tr>
    </w:tbl>
    <w:p w:rsidR="004C0C17" w:rsidRPr="00A779C5" w:rsidRDefault="004C0C17" w:rsidP="00A44C61">
      <w:pPr>
        <w:ind w:left="708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KLASA: 112-0</w:t>
      </w:r>
      <w:r w:rsidR="007C7145" w:rsidRPr="00A779C5">
        <w:rPr>
          <w:rFonts w:ascii="Arial" w:hAnsi="Arial"/>
          <w:sz w:val="20"/>
        </w:rPr>
        <w:t>2</w:t>
      </w:r>
      <w:r w:rsidRPr="00A779C5">
        <w:rPr>
          <w:rFonts w:ascii="Arial" w:hAnsi="Arial"/>
          <w:sz w:val="20"/>
        </w:rPr>
        <w:t>/</w:t>
      </w:r>
      <w:r w:rsidR="007C7145" w:rsidRPr="00A779C5">
        <w:rPr>
          <w:rFonts w:ascii="Arial" w:hAnsi="Arial"/>
          <w:sz w:val="20"/>
        </w:rPr>
        <w:t>1</w:t>
      </w:r>
      <w:r w:rsidR="0070576A">
        <w:rPr>
          <w:rFonts w:ascii="Arial" w:hAnsi="Arial"/>
          <w:sz w:val="20"/>
        </w:rPr>
        <w:t>7</w:t>
      </w:r>
      <w:r w:rsidRPr="00A779C5">
        <w:rPr>
          <w:rFonts w:ascii="Arial" w:hAnsi="Arial"/>
          <w:sz w:val="20"/>
        </w:rPr>
        <w:t>-01/</w:t>
      </w:r>
      <w:r w:rsidR="00AE02C0">
        <w:rPr>
          <w:rFonts w:ascii="Arial" w:hAnsi="Arial"/>
          <w:sz w:val="20"/>
        </w:rPr>
        <w:t>34</w:t>
      </w:r>
      <w:bookmarkStart w:id="0" w:name="_GoBack"/>
      <w:bookmarkEnd w:id="0"/>
      <w:r w:rsidR="00681F36">
        <w:rPr>
          <w:rFonts w:ascii="Arial" w:hAnsi="Arial"/>
          <w:sz w:val="20"/>
        </w:rPr>
        <w:t xml:space="preserve"> </w:t>
      </w:r>
    </w:p>
    <w:p w:rsidR="004C0C17" w:rsidRPr="00A779C5" w:rsidRDefault="004C0C17" w:rsidP="00A44C61">
      <w:pPr>
        <w:ind w:firstLine="708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URBROJ: 2137/1-0</w:t>
      </w:r>
      <w:r w:rsidR="007C5B9F">
        <w:rPr>
          <w:rFonts w:ascii="Arial" w:hAnsi="Arial"/>
          <w:sz w:val="20"/>
        </w:rPr>
        <w:t>2</w:t>
      </w:r>
      <w:r w:rsidR="007C7145" w:rsidRPr="00A779C5">
        <w:rPr>
          <w:rFonts w:ascii="Arial" w:hAnsi="Arial"/>
          <w:sz w:val="20"/>
        </w:rPr>
        <w:t>/</w:t>
      </w:r>
      <w:r w:rsidR="0070576A">
        <w:rPr>
          <w:rFonts w:ascii="Arial" w:hAnsi="Arial"/>
          <w:sz w:val="20"/>
        </w:rPr>
        <w:t>04</w:t>
      </w:r>
      <w:r w:rsidRPr="00A779C5">
        <w:rPr>
          <w:rFonts w:ascii="Arial" w:hAnsi="Arial"/>
          <w:sz w:val="20"/>
        </w:rPr>
        <w:t>-</w:t>
      </w:r>
      <w:r w:rsidR="007C7145" w:rsidRPr="00A779C5">
        <w:rPr>
          <w:rFonts w:ascii="Arial" w:hAnsi="Arial"/>
          <w:sz w:val="20"/>
        </w:rPr>
        <w:t>1</w:t>
      </w:r>
      <w:r w:rsidR="0070576A">
        <w:rPr>
          <w:rFonts w:ascii="Arial" w:hAnsi="Arial"/>
          <w:sz w:val="20"/>
        </w:rPr>
        <w:t>7</w:t>
      </w:r>
      <w:r w:rsidRPr="00A779C5">
        <w:rPr>
          <w:rFonts w:ascii="Arial" w:hAnsi="Arial"/>
          <w:sz w:val="20"/>
        </w:rPr>
        <w:t>-1</w:t>
      </w:r>
    </w:p>
    <w:p w:rsidR="004C0C17" w:rsidRDefault="004C0C17" w:rsidP="00A44C61">
      <w:pPr>
        <w:ind w:firstLine="708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 xml:space="preserve">Koprivnica, </w:t>
      </w:r>
      <w:r w:rsidR="00067AA0">
        <w:rPr>
          <w:rFonts w:ascii="Arial" w:hAnsi="Arial"/>
          <w:sz w:val="20"/>
        </w:rPr>
        <w:t xml:space="preserve"> </w:t>
      </w:r>
      <w:r w:rsidR="0070576A">
        <w:rPr>
          <w:rFonts w:ascii="Arial" w:hAnsi="Arial"/>
          <w:sz w:val="20"/>
        </w:rPr>
        <w:t>23. studenoga 2017</w:t>
      </w:r>
      <w:r w:rsidR="00FD3188">
        <w:rPr>
          <w:rFonts w:ascii="Arial" w:hAnsi="Arial"/>
          <w:sz w:val="20"/>
        </w:rPr>
        <w:t>.</w:t>
      </w:r>
    </w:p>
    <w:p w:rsidR="00914526" w:rsidRDefault="00914526" w:rsidP="00A44C61">
      <w:pPr>
        <w:ind w:firstLine="708"/>
        <w:jc w:val="both"/>
        <w:rPr>
          <w:rFonts w:ascii="Arial" w:hAnsi="Arial"/>
          <w:sz w:val="20"/>
        </w:rPr>
      </w:pPr>
    </w:p>
    <w:p w:rsidR="004C0C17" w:rsidRPr="00A779C5" w:rsidRDefault="004C0C17" w:rsidP="004C0C17">
      <w:pPr>
        <w:pStyle w:val="Tijeloteksta-uvlaka2"/>
        <w:rPr>
          <w:sz w:val="20"/>
        </w:rPr>
      </w:pPr>
      <w:r w:rsidRPr="00A779C5">
        <w:rPr>
          <w:sz w:val="20"/>
        </w:rPr>
        <w:t>Na temelju članka 19. Zakona o službenicima i namještenicima u lokalnoj i područnoj (regionalnoj) samoupravi ("Narodne novine" broj 86/08</w:t>
      </w:r>
      <w:r w:rsidR="004E2E86" w:rsidRPr="00A779C5">
        <w:rPr>
          <w:sz w:val="20"/>
        </w:rPr>
        <w:t>. i 61/11.</w:t>
      </w:r>
      <w:r w:rsidRPr="00A779C5">
        <w:rPr>
          <w:sz w:val="20"/>
        </w:rPr>
        <w:t xml:space="preserve">), </w:t>
      </w:r>
      <w:r w:rsidR="003F25AE">
        <w:rPr>
          <w:sz w:val="20"/>
        </w:rPr>
        <w:t>Ž</w:t>
      </w:r>
      <w:r w:rsidR="005109CD">
        <w:rPr>
          <w:sz w:val="20"/>
        </w:rPr>
        <w:t>upan</w:t>
      </w:r>
      <w:r w:rsidR="00940C55" w:rsidRPr="00A779C5">
        <w:rPr>
          <w:sz w:val="20"/>
        </w:rPr>
        <w:t xml:space="preserve"> </w:t>
      </w:r>
      <w:r w:rsidRPr="00A779C5">
        <w:rPr>
          <w:sz w:val="20"/>
        </w:rPr>
        <w:t>Koprivničko-križevačke županije</w:t>
      </w:r>
      <w:r w:rsidR="00425A91">
        <w:rPr>
          <w:sz w:val="20"/>
        </w:rPr>
        <w:t xml:space="preserve"> </w:t>
      </w:r>
      <w:r w:rsidR="00F96C80">
        <w:rPr>
          <w:sz w:val="20"/>
        </w:rPr>
        <w:t xml:space="preserve"> </w:t>
      </w:r>
      <w:r w:rsidRPr="00A779C5">
        <w:rPr>
          <w:sz w:val="20"/>
        </w:rPr>
        <w:t>raspisuj</w:t>
      </w:r>
      <w:r w:rsidR="00425A91">
        <w:rPr>
          <w:sz w:val="20"/>
        </w:rPr>
        <w:t>e</w:t>
      </w:r>
    </w:p>
    <w:p w:rsidR="004C0C17" w:rsidRDefault="004C0C17" w:rsidP="004C0C17">
      <w:pPr>
        <w:jc w:val="both"/>
        <w:rPr>
          <w:sz w:val="20"/>
        </w:rPr>
      </w:pPr>
    </w:p>
    <w:p w:rsidR="007258D9" w:rsidRPr="00A779C5" w:rsidRDefault="007258D9" w:rsidP="004C0C17">
      <w:pPr>
        <w:jc w:val="both"/>
        <w:rPr>
          <w:sz w:val="20"/>
        </w:rPr>
      </w:pPr>
    </w:p>
    <w:p w:rsidR="004C0C17" w:rsidRPr="00A779C5" w:rsidRDefault="004C0C17" w:rsidP="004C0C17">
      <w:pPr>
        <w:pStyle w:val="Naslov1"/>
        <w:ind w:firstLine="0"/>
        <w:jc w:val="center"/>
        <w:rPr>
          <w:sz w:val="20"/>
        </w:rPr>
      </w:pPr>
      <w:r w:rsidRPr="00A779C5">
        <w:rPr>
          <w:sz w:val="20"/>
        </w:rPr>
        <w:t>N A T J E Č A J</w:t>
      </w:r>
      <w:r w:rsidR="003E2434" w:rsidRPr="00A779C5">
        <w:rPr>
          <w:sz w:val="20"/>
        </w:rPr>
        <w:t xml:space="preserve"> </w:t>
      </w:r>
    </w:p>
    <w:p w:rsidR="005109CD" w:rsidRPr="00A779C5" w:rsidRDefault="005109CD" w:rsidP="005109CD">
      <w:pPr>
        <w:pStyle w:val="Naslov1"/>
        <w:ind w:firstLine="0"/>
        <w:jc w:val="center"/>
        <w:rPr>
          <w:sz w:val="20"/>
        </w:rPr>
      </w:pPr>
    </w:p>
    <w:p w:rsidR="0040581B" w:rsidRDefault="0040581B" w:rsidP="005109CD">
      <w:pPr>
        <w:pStyle w:val="Naslov1"/>
        <w:ind w:firstLine="0"/>
        <w:jc w:val="center"/>
        <w:rPr>
          <w:sz w:val="20"/>
        </w:rPr>
      </w:pPr>
    </w:p>
    <w:p w:rsidR="00A44C61" w:rsidRPr="0040581B" w:rsidRDefault="005109CD" w:rsidP="00425A91">
      <w:pPr>
        <w:pStyle w:val="Naslov1"/>
        <w:ind w:left="720" w:firstLine="0"/>
        <w:rPr>
          <w:sz w:val="20"/>
        </w:rPr>
      </w:pPr>
      <w:r w:rsidRPr="0040581B">
        <w:rPr>
          <w:sz w:val="20"/>
        </w:rPr>
        <w:t>ZA IMENOVANJE PROČELNIKA/IC</w:t>
      </w:r>
      <w:r w:rsidR="00FD3188" w:rsidRPr="0040581B">
        <w:rPr>
          <w:sz w:val="20"/>
        </w:rPr>
        <w:t>E</w:t>
      </w:r>
      <w:r w:rsidRPr="0040581B">
        <w:rPr>
          <w:sz w:val="20"/>
        </w:rPr>
        <w:t xml:space="preserve"> </w:t>
      </w:r>
      <w:r w:rsidR="00A44C61" w:rsidRPr="0040581B">
        <w:rPr>
          <w:sz w:val="20"/>
        </w:rPr>
        <w:t>UPRAVN</w:t>
      </w:r>
      <w:r w:rsidRPr="0040581B">
        <w:rPr>
          <w:sz w:val="20"/>
        </w:rPr>
        <w:t>OG</w:t>
      </w:r>
      <w:r w:rsidR="00A44C61" w:rsidRPr="0040581B">
        <w:rPr>
          <w:sz w:val="20"/>
        </w:rPr>
        <w:t xml:space="preserve"> ODJEL</w:t>
      </w:r>
      <w:r w:rsidRPr="0040581B">
        <w:rPr>
          <w:sz w:val="20"/>
        </w:rPr>
        <w:t>A</w:t>
      </w:r>
      <w:r w:rsidR="00A44C61" w:rsidRPr="0040581B">
        <w:rPr>
          <w:sz w:val="20"/>
        </w:rPr>
        <w:t xml:space="preserve"> ZA </w:t>
      </w:r>
      <w:r w:rsidR="0098383D" w:rsidRPr="0040581B">
        <w:rPr>
          <w:sz w:val="20"/>
        </w:rPr>
        <w:t>FINANCIJE, PRORAČUN I JAVNU NABAVU</w:t>
      </w:r>
    </w:p>
    <w:p w:rsidR="00900A16" w:rsidRPr="00A779C5" w:rsidRDefault="00900A16" w:rsidP="00A44C61">
      <w:pPr>
        <w:pStyle w:val="Tijeloteksta"/>
        <w:rPr>
          <w:b/>
          <w:sz w:val="20"/>
        </w:rPr>
      </w:pPr>
    </w:p>
    <w:p w:rsidR="00A44C61" w:rsidRPr="00A779C5" w:rsidRDefault="00A779C5" w:rsidP="0040581B">
      <w:pPr>
        <w:pStyle w:val="Tijeloteksta"/>
        <w:ind w:firstLine="708"/>
        <w:rPr>
          <w:b/>
          <w:sz w:val="20"/>
        </w:rPr>
      </w:pPr>
      <w:r>
        <w:rPr>
          <w:b/>
          <w:sz w:val="20"/>
        </w:rPr>
        <w:t>–</w:t>
      </w:r>
      <w:r w:rsidR="00311C23">
        <w:rPr>
          <w:b/>
          <w:sz w:val="20"/>
        </w:rPr>
        <w:t xml:space="preserve"> </w:t>
      </w:r>
      <w:r>
        <w:rPr>
          <w:b/>
          <w:sz w:val="20"/>
        </w:rPr>
        <w:t>jedan izvršitelj/</w:t>
      </w:r>
      <w:proofErr w:type="spellStart"/>
      <w:r>
        <w:rPr>
          <w:b/>
          <w:sz w:val="20"/>
        </w:rPr>
        <w:t>ica</w:t>
      </w:r>
      <w:proofErr w:type="spellEnd"/>
      <w:r w:rsidR="003C7BF4">
        <w:rPr>
          <w:b/>
          <w:sz w:val="20"/>
        </w:rPr>
        <w:t>, na neodređeno vrijeme</w:t>
      </w:r>
      <w:r w:rsidR="00FC4D2E">
        <w:rPr>
          <w:b/>
          <w:sz w:val="20"/>
        </w:rPr>
        <w:t>,</w:t>
      </w:r>
      <w:r w:rsidR="003C7BF4">
        <w:rPr>
          <w:b/>
          <w:sz w:val="20"/>
        </w:rPr>
        <w:t xml:space="preserve"> uz obavezni probni rad u trajanju od tri mjeseca</w:t>
      </w:r>
      <w:r w:rsidR="00FC4D2E">
        <w:rPr>
          <w:b/>
          <w:sz w:val="20"/>
        </w:rPr>
        <w:t>.</w:t>
      </w:r>
    </w:p>
    <w:p w:rsidR="008A42BA" w:rsidRDefault="008A42BA" w:rsidP="00B07131">
      <w:pPr>
        <w:ind w:left="4"/>
        <w:rPr>
          <w:rFonts w:ascii="Arial" w:hAnsi="Arial" w:cs="Arial"/>
          <w:sz w:val="20"/>
        </w:rPr>
      </w:pPr>
    </w:p>
    <w:p w:rsidR="00B07131" w:rsidRPr="00A779C5" w:rsidRDefault="00A44C61" w:rsidP="00B07131">
      <w:pPr>
        <w:ind w:left="4"/>
        <w:rPr>
          <w:rFonts w:ascii="Arial" w:hAnsi="Arial" w:cs="Arial"/>
          <w:b/>
          <w:sz w:val="20"/>
          <w:u w:val="single"/>
        </w:rPr>
      </w:pPr>
      <w:r w:rsidRPr="00A779C5">
        <w:rPr>
          <w:rFonts w:ascii="Arial" w:hAnsi="Arial" w:cs="Arial"/>
          <w:sz w:val="20"/>
        </w:rPr>
        <w:t xml:space="preserve">UVJETI:  </w:t>
      </w:r>
    </w:p>
    <w:p w:rsidR="00B07131" w:rsidRPr="00A779C5" w:rsidRDefault="00B07131" w:rsidP="0098383D">
      <w:pPr>
        <w:ind w:left="4"/>
        <w:jc w:val="both"/>
        <w:rPr>
          <w:rFonts w:ascii="Arial" w:hAnsi="Arial" w:cs="Arial"/>
          <w:sz w:val="20"/>
        </w:rPr>
      </w:pPr>
      <w:r w:rsidRPr="00A779C5">
        <w:rPr>
          <w:rFonts w:ascii="Arial" w:hAnsi="Arial" w:cs="Arial"/>
          <w:sz w:val="20"/>
        </w:rPr>
        <w:t xml:space="preserve">- </w:t>
      </w:r>
      <w:r w:rsidR="00F96C80">
        <w:rPr>
          <w:rFonts w:ascii="Arial" w:hAnsi="Arial" w:cs="Arial"/>
          <w:sz w:val="20"/>
        </w:rPr>
        <w:t xml:space="preserve"> </w:t>
      </w:r>
      <w:r w:rsidRPr="00F96C80">
        <w:rPr>
          <w:rFonts w:ascii="Arial" w:hAnsi="Arial" w:cs="Arial"/>
          <w:sz w:val="20"/>
        </w:rPr>
        <w:t>magistar</w:t>
      </w:r>
      <w:r w:rsidR="0047632B" w:rsidRPr="00F96C80">
        <w:rPr>
          <w:rFonts w:ascii="Arial" w:hAnsi="Arial" w:cs="Arial"/>
          <w:sz w:val="20"/>
        </w:rPr>
        <w:t>/</w:t>
      </w:r>
      <w:proofErr w:type="spellStart"/>
      <w:r w:rsidR="0047632B" w:rsidRPr="00F96C80">
        <w:rPr>
          <w:rFonts w:ascii="Arial" w:hAnsi="Arial" w:cs="Arial"/>
          <w:sz w:val="20"/>
        </w:rPr>
        <w:t>str.spec</w:t>
      </w:r>
      <w:proofErr w:type="spellEnd"/>
      <w:r w:rsidR="0098383D" w:rsidRPr="00F96C80">
        <w:rPr>
          <w:rFonts w:ascii="Arial" w:hAnsi="Arial" w:cs="Arial"/>
          <w:sz w:val="20"/>
        </w:rPr>
        <w:t xml:space="preserve">. ekonomije, </w:t>
      </w:r>
    </w:p>
    <w:p w:rsidR="00B07131" w:rsidRPr="00A779C5" w:rsidRDefault="00B07131" w:rsidP="00B07131">
      <w:pPr>
        <w:pStyle w:val="Tijeloteksta2"/>
        <w:spacing w:after="0" w:line="240" w:lineRule="auto"/>
        <w:jc w:val="both"/>
        <w:rPr>
          <w:rFonts w:ascii="Arial" w:hAnsi="Arial" w:cs="Arial"/>
          <w:sz w:val="20"/>
        </w:rPr>
      </w:pPr>
      <w:r w:rsidRPr="00A779C5">
        <w:rPr>
          <w:rFonts w:ascii="Arial" w:hAnsi="Arial" w:cs="Arial"/>
          <w:sz w:val="20"/>
        </w:rPr>
        <w:t xml:space="preserve">- </w:t>
      </w:r>
      <w:r w:rsidR="00F96C80">
        <w:rPr>
          <w:rFonts w:ascii="Arial" w:hAnsi="Arial" w:cs="Arial"/>
          <w:sz w:val="20"/>
        </w:rPr>
        <w:t xml:space="preserve"> </w:t>
      </w:r>
      <w:r w:rsidRPr="00A779C5">
        <w:rPr>
          <w:rFonts w:ascii="Arial" w:hAnsi="Arial" w:cs="Arial"/>
          <w:sz w:val="20"/>
        </w:rPr>
        <w:t xml:space="preserve">najmanje </w:t>
      </w:r>
      <w:r w:rsidR="007258D9">
        <w:rPr>
          <w:rFonts w:ascii="Arial" w:hAnsi="Arial" w:cs="Arial"/>
          <w:sz w:val="20"/>
        </w:rPr>
        <w:t>pet</w:t>
      </w:r>
      <w:r w:rsidRPr="00A779C5">
        <w:rPr>
          <w:rFonts w:ascii="Arial" w:hAnsi="Arial" w:cs="Arial"/>
          <w:sz w:val="20"/>
        </w:rPr>
        <w:t xml:space="preserve"> godina radnog iskustva u struci,</w:t>
      </w:r>
    </w:p>
    <w:p w:rsidR="0047632B" w:rsidRDefault="00B07131" w:rsidP="00B07131">
      <w:pPr>
        <w:pStyle w:val="Tijeloteksta2"/>
        <w:spacing w:after="0" w:line="240" w:lineRule="auto"/>
        <w:jc w:val="both"/>
        <w:rPr>
          <w:rFonts w:ascii="Arial" w:hAnsi="Arial" w:cs="Arial"/>
          <w:sz w:val="20"/>
        </w:rPr>
      </w:pPr>
      <w:r w:rsidRPr="00A779C5">
        <w:rPr>
          <w:rFonts w:ascii="Arial" w:hAnsi="Arial" w:cs="Arial"/>
          <w:sz w:val="20"/>
        </w:rPr>
        <w:t xml:space="preserve">- </w:t>
      </w:r>
      <w:r w:rsidR="00F96C80">
        <w:rPr>
          <w:rFonts w:ascii="Arial" w:hAnsi="Arial" w:cs="Arial"/>
          <w:sz w:val="20"/>
        </w:rPr>
        <w:t xml:space="preserve"> </w:t>
      </w:r>
      <w:r w:rsidR="00425A91">
        <w:rPr>
          <w:rFonts w:ascii="Arial" w:hAnsi="Arial" w:cs="Arial"/>
          <w:sz w:val="20"/>
        </w:rPr>
        <w:t>položen državni stručni ispit,</w:t>
      </w:r>
    </w:p>
    <w:p w:rsidR="00B07131" w:rsidRPr="00A779C5" w:rsidRDefault="0047632B" w:rsidP="00B07131">
      <w:pPr>
        <w:pStyle w:val="Tijeloteksta2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F96C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znanje rada na računalu</w:t>
      </w:r>
      <w:r w:rsidR="00FA188A">
        <w:rPr>
          <w:rFonts w:ascii="Arial" w:hAnsi="Arial" w:cs="Arial"/>
          <w:sz w:val="20"/>
        </w:rPr>
        <w:t>,</w:t>
      </w:r>
      <w:r w:rsidR="00B07131" w:rsidRPr="00A779C5">
        <w:rPr>
          <w:rFonts w:ascii="Arial" w:hAnsi="Arial" w:cs="Arial"/>
          <w:sz w:val="20"/>
        </w:rPr>
        <w:t xml:space="preserve"> </w:t>
      </w:r>
    </w:p>
    <w:p w:rsidR="00FA188A" w:rsidRDefault="00FA188A" w:rsidP="00FA188A">
      <w:pPr>
        <w:pStyle w:val="Tijeloteksta2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F96C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iskustvo u obavljanju najsloženijih i najodgovornijih poslova u struci.</w:t>
      </w:r>
    </w:p>
    <w:p w:rsidR="00B07131" w:rsidRDefault="00B07131" w:rsidP="00B07131">
      <w:pPr>
        <w:ind w:left="4"/>
        <w:jc w:val="both"/>
        <w:rPr>
          <w:rFonts w:ascii="Arial" w:hAnsi="Arial" w:cs="Arial"/>
          <w:sz w:val="20"/>
        </w:rPr>
      </w:pPr>
    </w:p>
    <w:p w:rsidR="00F96C80" w:rsidRPr="00A779C5" w:rsidRDefault="00F96C80" w:rsidP="00F96C80">
      <w:pPr>
        <w:jc w:val="both"/>
        <w:rPr>
          <w:rFonts w:ascii="Arial" w:hAnsi="Arial"/>
          <w:sz w:val="20"/>
          <w:u w:val="single"/>
        </w:rPr>
      </w:pPr>
      <w:r w:rsidRPr="00A779C5">
        <w:rPr>
          <w:rFonts w:ascii="Arial" w:hAnsi="Arial"/>
          <w:b/>
          <w:sz w:val="20"/>
          <w:u w:val="single"/>
        </w:rPr>
        <w:t>Uz prijavu je potrebno priložiti</w:t>
      </w:r>
      <w:r w:rsidRPr="00A779C5">
        <w:rPr>
          <w:rFonts w:ascii="Arial" w:hAnsi="Arial"/>
          <w:sz w:val="20"/>
          <w:u w:val="single"/>
        </w:rPr>
        <w:t>:</w:t>
      </w:r>
    </w:p>
    <w:p w:rsidR="00F96C80" w:rsidRPr="00A779C5" w:rsidRDefault="00F96C80" w:rsidP="00F96C80">
      <w:pPr>
        <w:numPr>
          <w:ilvl w:val="0"/>
          <w:numId w:val="1"/>
        </w:numPr>
        <w:tabs>
          <w:tab w:val="clear" w:pos="1080"/>
          <w:tab w:val="left" w:pos="284"/>
        </w:tabs>
        <w:ind w:left="0" w:firstLine="0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kratak životopis,</w:t>
      </w:r>
    </w:p>
    <w:p w:rsidR="00F96C80" w:rsidRDefault="00F96C80" w:rsidP="00F96C80">
      <w:pPr>
        <w:numPr>
          <w:ilvl w:val="0"/>
          <w:numId w:val="1"/>
        </w:numPr>
        <w:tabs>
          <w:tab w:val="clear" w:pos="1080"/>
          <w:tab w:val="left" w:pos="284"/>
        </w:tabs>
        <w:ind w:left="0" w:firstLine="0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presliku isprave (domovnica, osobna iskaznica, vojna iskaznica ili putovnica) o dokazu hrvatskog državljanstva sukladno članku 29. stavku 1. Zakona o hrvatskom državljanstvu ("Narodne novine" broj 53/91., 70/91., 28/92., 113/93</w:t>
      </w:r>
      <w:r w:rsidR="0070576A">
        <w:rPr>
          <w:rFonts w:ascii="Arial" w:hAnsi="Arial"/>
          <w:sz w:val="20"/>
        </w:rPr>
        <w:t>.,</w:t>
      </w:r>
      <w:r w:rsidRPr="00A779C5">
        <w:rPr>
          <w:rFonts w:ascii="Arial" w:hAnsi="Arial"/>
          <w:sz w:val="20"/>
        </w:rPr>
        <w:t xml:space="preserve"> 130/11.</w:t>
      </w:r>
      <w:r w:rsidR="0070576A">
        <w:rPr>
          <w:rFonts w:ascii="Arial" w:hAnsi="Arial"/>
          <w:sz w:val="20"/>
        </w:rPr>
        <w:t xml:space="preserve"> i 110/15.</w:t>
      </w:r>
      <w:r w:rsidRPr="00A779C5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,</w:t>
      </w:r>
    </w:p>
    <w:p w:rsidR="00F96C80" w:rsidRDefault="00F96C80" w:rsidP="00F96C80">
      <w:pPr>
        <w:numPr>
          <w:ilvl w:val="0"/>
          <w:numId w:val="1"/>
        </w:numPr>
        <w:tabs>
          <w:tab w:val="clear" w:pos="1080"/>
          <w:tab w:val="left" w:pos="284"/>
        </w:tabs>
        <w:ind w:left="0" w:firstLine="0"/>
        <w:jc w:val="both"/>
        <w:rPr>
          <w:rFonts w:ascii="Arial" w:hAnsi="Arial"/>
          <w:sz w:val="20"/>
        </w:rPr>
      </w:pPr>
      <w:r w:rsidRPr="003E6485">
        <w:rPr>
          <w:rFonts w:ascii="Arial" w:hAnsi="Arial"/>
          <w:sz w:val="20"/>
        </w:rPr>
        <w:t xml:space="preserve">presliku diplome o stečenoj stručnoj spremi, </w:t>
      </w:r>
    </w:p>
    <w:p w:rsidR="00F96C80" w:rsidRDefault="00F96C80" w:rsidP="00F96C80">
      <w:pPr>
        <w:numPr>
          <w:ilvl w:val="0"/>
          <w:numId w:val="1"/>
        </w:numPr>
        <w:tabs>
          <w:tab w:val="clear" w:pos="1080"/>
          <w:tab w:val="left" w:pos="284"/>
        </w:tabs>
        <w:ind w:left="0" w:firstLine="0"/>
        <w:jc w:val="both"/>
        <w:rPr>
          <w:rFonts w:ascii="Arial" w:hAnsi="Arial"/>
          <w:sz w:val="20"/>
        </w:rPr>
      </w:pPr>
      <w:r w:rsidRPr="003E6485">
        <w:rPr>
          <w:rFonts w:ascii="Arial" w:hAnsi="Arial"/>
          <w:sz w:val="20"/>
        </w:rPr>
        <w:t>izvod iz elektroničkog zapisa o radno pravnom statusu,</w:t>
      </w:r>
    </w:p>
    <w:p w:rsidR="00F96C80" w:rsidRPr="00F96C80" w:rsidRDefault="00F96C80" w:rsidP="00F96C80">
      <w:pPr>
        <w:numPr>
          <w:ilvl w:val="0"/>
          <w:numId w:val="1"/>
        </w:numPr>
        <w:tabs>
          <w:tab w:val="clear" w:pos="1080"/>
          <w:tab w:val="left" w:pos="284"/>
        </w:tabs>
        <w:ind w:left="0" w:firstLine="0"/>
        <w:jc w:val="both"/>
        <w:rPr>
          <w:rFonts w:ascii="Arial" w:hAnsi="Arial"/>
          <w:sz w:val="20"/>
        </w:rPr>
      </w:pPr>
      <w:r w:rsidRPr="00F96C80">
        <w:rPr>
          <w:rFonts w:ascii="Arial" w:hAnsi="Arial"/>
          <w:sz w:val="20"/>
        </w:rPr>
        <w:t>uvjerenje o položenom državnom stručnom ispitu,</w:t>
      </w:r>
    </w:p>
    <w:p w:rsidR="00F96C80" w:rsidRPr="00A779C5" w:rsidRDefault="00F96C80" w:rsidP="00F96C80">
      <w:pPr>
        <w:numPr>
          <w:ilvl w:val="0"/>
          <w:numId w:val="1"/>
        </w:numPr>
        <w:tabs>
          <w:tab w:val="clear" w:pos="1080"/>
          <w:tab w:val="left" w:pos="284"/>
        </w:tabs>
        <w:ind w:left="0" w:firstLine="0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uvjerenje da se protiv osobe ne vodi istražni ili kazneni postupak</w:t>
      </w:r>
      <w:r>
        <w:rPr>
          <w:rFonts w:ascii="Arial" w:hAnsi="Arial"/>
          <w:sz w:val="20"/>
        </w:rPr>
        <w:t>,</w:t>
      </w:r>
    </w:p>
    <w:p w:rsidR="00F96C80" w:rsidRDefault="00F96C80" w:rsidP="00F96C80">
      <w:pPr>
        <w:numPr>
          <w:ilvl w:val="0"/>
          <w:numId w:val="1"/>
        </w:numPr>
        <w:tabs>
          <w:tab w:val="clear" w:pos="1080"/>
          <w:tab w:val="left" w:pos="284"/>
        </w:tabs>
        <w:ind w:left="0" w:firstLine="0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vlastoručno potpisanu izjavu o nepostojanju zapreka iz članka 16. Zakona o službenicima i namještenicima u lokalnoj i po</w:t>
      </w:r>
      <w:r>
        <w:rPr>
          <w:rFonts w:ascii="Arial" w:hAnsi="Arial"/>
          <w:sz w:val="20"/>
        </w:rPr>
        <w:t>dručnoj (regionalnoj) samoupravi („Narodne novine“ broj 86/08. i 61/11.),</w:t>
      </w:r>
    </w:p>
    <w:p w:rsidR="00F96C80" w:rsidRPr="00F96C80" w:rsidRDefault="00F96C80" w:rsidP="00F96C80">
      <w:pPr>
        <w:numPr>
          <w:ilvl w:val="0"/>
          <w:numId w:val="1"/>
        </w:numPr>
        <w:tabs>
          <w:tab w:val="clear" w:pos="1080"/>
          <w:tab w:val="left" w:pos="284"/>
        </w:tabs>
        <w:ind w:left="0" w:firstLine="0"/>
        <w:jc w:val="both"/>
        <w:rPr>
          <w:rFonts w:ascii="Arial" w:hAnsi="Arial"/>
          <w:sz w:val="20"/>
        </w:rPr>
      </w:pPr>
      <w:r w:rsidRPr="00F96C80">
        <w:rPr>
          <w:rFonts w:ascii="Arial" w:hAnsi="Arial"/>
          <w:sz w:val="20"/>
        </w:rPr>
        <w:t>dokaz o</w:t>
      </w:r>
      <w:r w:rsidRPr="00F96C80">
        <w:rPr>
          <w:rFonts w:ascii="Arial" w:hAnsi="Arial" w:cs="Arial"/>
          <w:sz w:val="20"/>
        </w:rPr>
        <w:t xml:space="preserve"> postojanju iskustva u obavljanju najsloženijih i najodgovornijih poslova u struci (preslika ugovora o radu/rješenje o rasporedu na radno mjesto, potvrda prijašnjeg poslodavca o rukovodećim poslovima),</w:t>
      </w:r>
    </w:p>
    <w:p w:rsidR="00F96C80" w:rsidRPr="00F96C80" w:rsidRDefault="00F96C80" w:rsidP="00F96C80">
      <w:pPr>
        <w:numPr>
          <w:ilvl w:val="0"/>
          <w:numId w:val="1"/>
        </w:numPr>
        <w:tabs>
          <w:tab w:val="clear" w:pos="1080"/>
          <w:tab w:val="left" w:pos="284"/>
        </w:tabs>
        <w:ind w:left="0" w:firstLine="0"/>
        <w:jc w:val="both"/>
        <w:rPr>
          <w:rFonts w:ascii="Arial" w:hAnsi="Arial"/>
          <w:sz w:val="20"/>
        </w:rPr>
      </w:pPr>
      <w:r w:rsidRPr="00F96C80">
        <w:rPr>
          <w:rFonts w:ascii="Arial" w:hAnsi="Arial"/>
          <w:sz w:val="20"/>
        </w:rPr>
        <w:t>dokaz o znanju rada na računalu (preslika certifikata, indeksa, svjedodžbe, uvjerenja i sl.).</w:t>
      </w:r>
    </w:p>
    <w:p w:rsidR="00F96C80" w:rsidRDefault="00F96C80" w:rsidP="0040581B">
      <w:pPr>
        <w:pStyle w:val="tekst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A44C61" w:rsidRPr="00A779C5" w:rsidRDefault="00A44C61" w:rsidP="00A44C61">
      <w:pPr>
        <w:pStyle w:val="tekst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779C5">
        <w:rPr>
          <w:rFonts w:ascii="Arial" w:hAnsi="Arial" w:cs="Arial"/>
          <w:color w:val="000000"/>
          <w:sz w:val="20"/>
          <w:szCs w:val="20"/>
        </w:rPr>
        <w:t>Uvjet</w:t>
      </w:r>
      <w:r w:rsidR="003668A9" w:rsidRPr="00A779C5">
        <w:rPr>
          <w:rFonts w:ascii="Arial" w:hAnsi="Arial" w:cs="Arial"/>
          <w:color w:val="000000"/>
          <w:sz w:val="20"/>
          <w:szCs w:val="20"/>
        </w:rPr>
        <w:t xml:space="preserve">i </w:t>
      </w:r>
      <w:r w:rsidRPr="00A779C5">
        <w:rPr>
          <w:rFonts w:ascii="Arial" w:hAnsi="Arial" w:cs="Arial"/>
          <w:color w:val="000000"/>
          <w:sz w:val="20"/>
          <w:szCs w:val="20"/>
        </w:rPr>
        <w:t>utvrđen</w:t>
      </w:r>
      <w:r w:rsidR="003668A9" w:rsidRPr="00A779C5">
        <w:rPr>
          <w:rFonts w:ascii="Arial" w:hAnsi="Arial" w:cs="Arial"/>
          <w:color w:val="000000"/>
          <w:sz w:val="20"/>
          <w:szCs w:val="20"/>
        </w:rPr>
        <w:t>i</w:t>
      </w:r>
      <w:r w:rsidRPr="00A779C5">
        <w:rPr>
          <w:rFonts w:ascii="Arial" w:hAnsi="Arial" w:cs="Arial"/>
          <w:color w:val="000000"/>
          <w:sz w:val="20"/>
          <w:szCs w:val="20"/>
        </w:rPr>
        <w:t xml:space="preserve"> za radn</w:t>
      </w:r>
      <w:r w:rsidR="00E61EF5">
        <w:rPr>
          <w:rFonts w:ascii="Arial" w:hAnsi="Arial" w:cs="Arial"/>
          <w:color w:val="000000"/>
          <w:sz w:val="20"/>
          <w:szCs w:val="20"/>
        </w:rPr>
        <w:t>o</w:t>
      </w:r>
      <w:r w:rsidRPr="00A779C5">
        <w:rPr>
          <w:rFonts w:ascii="Arial" w:hAnsi="Arial" w:cs="Arial"/>
          <w:color w:val="000000"/>
          <w:sz w:val="20"/>
          <w:szCs w:val="20"/>
        </w:rPr>
        <w:t xml:space="preserve"> mjest</w:t>
      </w:r>
      <w:r w:rsidR="00E61EF5">
        <w:rPr>
          <w:rFonts w:ascii="Arial" w:hAnsi="Arial" w:cs="Arial"/>
          <w:color w:val="000000"/>
          <w:sz w:val="20"/>
          <w:szCs w:val="20"/>
        </w:rPr>
        <w:t>o</w:t>
      </w:r>
      <w:r w:rsidRPr="00A779C5">
        <w:rPr>
          <w:rFonts w:ascii="Arial" w:hAnsi="Arial" w:cs="Arial"/>
          <w:color w:val="000000"/>
          <w:sz w:val="20"/>
          <w:szCs w:val="20"/>
        </w:rPr>
        <w:t xml:space="preserve"> na temelju odredbe članka 35. stavka 1. Uredbe o klasifikaciji radnih mjesta u lokalnoj i područnoj (regionalnoj) samoupravi („Narodne novine“ broj 74/10</w:t>
      </w:r>
      <w:r w:rsidR="00FC3792">
        <w:rPr>
          <w:rFonts w:ascii="Arial" w:hAnsi="Arial" w:cs="Arial"/>
          <w:color w:val="000000"/>
          <w:sz w:val="20"/>
          <w:szCs w:val="20"/>
        </w:rPr>
        <w:t>.</w:t>
      </w:r>
      <w:r w:rsidRPr="00A779C5">
        <w:rPr>
          <w:rFonts w:ascii="Arial" w:hAnsi="Arial" w:cs="Arial"/>
          <w:color w:val="000000"/>
          <w:sz w:val="20"/>
          <w:szCs w:val="20"/>
        </w:rPr>
        <w:t xml:space="preserve">), ispunjavaju i osobe koje su po ranijim propisima stekle </w:t>
      </w:r>
      <w:r w:rsidR="003668A9" w:rsidRPr="00A779C5">
        <w:rPr>
          <w:rFonts w:ascii="Arial" w:hAnsi="Arial" w:cs="Arial"/>
          <w:color w:val="000000"/>
          <w:sz w:val="20"/>
          <w:szCs w:val="20"/>
        </w:rPr>
        <w:t>visoku</w:t>
      </w:r>
      <w:r w:rsidR="00F741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79C5">
        <w:rPr>
          <w:rFonts w:ascii="Arial" w:hAnsi="Arial" w:cs="Arial"/>
          <w:color w:val="000000"/>
          <w:sz w:val="20"/>
          <w:szCs w:val="20"/>
        </w:rPr>
        <w:t>stručnu spremu.</w:t>
      </w:r>
    </w:p>
    <w:p w:rsidR="00A44C61" w:rsidRPr="00A779C5" w:rsidRDefault="00A44C61" w:rsidP="00A44C61">
      <w:pPr>
        <w:ind w:left="34" w:firstLine="686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Pored navedenih  uvjeta osobe moraju ispunjavati i opće uvjete za prijam u službu iz članka 12. Zakona</w:t>
      </w:r>
      <w:r w:rsidRPr="00A779C5">
        <w:rPr>
          <w:rFonts w:ascii="Arial" w:hAnsi="Arial" w:cs="Arial"/>
          <w:sz w:val="20"/>
        </w:rPr>
        <w:t xml:space="preserve"> o službenicima i namještenicima u lokalnoj i područnoj (regionalnoj) samoupravi ("Narodne novine" broj 86/08. i 61/11.),</w:t>
      </w:r>
      <w:r w:rsidR="00692C9E">
        <w:rPr>
          <w:rFonts w:ascii="Arial" w:hAnsi="Arial" w:cs="Arial"/>
          <w:sz w:val="20"/>
        </w:rPr>
        <w:t xml:space="preserve"> </w:t>
      </w:r>
      <w:r w:rsidRPr="00A779C5">
        <w:rPr>
          <w:rFonts w:ascii="Arial" w:hAnsi="Arial" w:cs="Arial"/>
          <w:sz w:val="20"/>
        </w:rPr>
        <w:t xml:space="preserve">(u daljnjem tekstu: Zakon), a </w:t>
      </w:r>
      <w:r w:rsidRPr="00A779C5">
        <w:rPr>
          <w:rFonts w:ascii="Arial" w:hAnsi="Arial"/>
          <w:sz w:val="20"/>
        </w:rPr>
        <w:t xml:space="preserve">u službu ne može biti primljena osoba za čiji prijam postoje zapreke iz članka 15. i 16. Zakona. </w:t>
      </w:r>
    </w:p>
    <w:p w:rsidR="00C8078E" w:rsidRDefault="00A44C61" w:rsidP="00A44C61">
      <w:pPr>
        <w:ind w:left="34" w:firstLine="686"/>
        <w:jc w:val="both"/>
        <w:rPr>
          <w:rFonts w:ascii="Arial" w:hAnsi="Arial" w:cs="Arial"/>
          <w:sz w:val="20"/>
        </w:rPr>
      </w:pPr>
      <w:r w:rsidRPr="00681F36">
        <w:rPr>
          <w:rFonts w:ascii="Arial" w:hAnsi="Arial" w:cs="Arial"/>
          <w:sz w:val="20"/>
        </w:rPr>
        <w:t>Na Natječaj se mogu ravnopravno prijaviti osobe oba spola.</w:t>
      </w:r>
    </w:p>
    <w:p w:rsidR="00425A91" w:rsidRDefault="00425A91" w:rsidP="00A44C61">
      <w:pPr>
        <w:ind w:left="34" w:firstLine="686"/>
        <w:jc w:val="both"/>
        <w:rPr>
          <w:rFonts w:ascii="Arial" w:hAnsi="Arial"/>
          <w:sz w:val="20"/>
        </w:rPr>
      </w:pPr>
    </w:p>
    <w:p w:rsidR="00425A91" w:rsidRDefault="00425A91" w:rsidP="00A44C61">
      <w:pPr>
        <w:ind w:left="34" w:firstLine="686"/>
        <w:jc w:val="both"/>
        <w:rPr>
          <w:rFonts w:ascii="Arial" w:hAnsi="Arial"/>
          <w:sz w:val="20"/>
        </w:rPr>
      </w:pPr>
    </w:p>
    <w:p w:rsidR="00425A91" w:rsidRDefault="00425A91" w:rsidP="00425A91">
      <w:pPr>
        <w:ind w:left="34" w:hanging="3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</w:p>
    <w:p w:rsidR="00425A91" w:rsidRDefault="00425A91" w:rsidP="00A44C61">
      <w:pPr>
        <w:ind w:left="34" w:firstLine="686"/>
        <w:jc w:val="both"/>
        <w:rPr>
          <w:rFonts w:ascii="Arial" w:hAnsi="Arial"/>
          <w:sz w:val="20"/>
        </w:rPr>
      </w:pPr>
    </w:p>
    <w:p w:rsidR="00425A91" w:rsidRDefault="00425A91" w:rsidP="00A44C61">
      <w:pPr>
        <w:ind w:left="34" w:firstLine="686"/>
        <w:jc w:val="both"/>
        <w:rPr>
          <w:rFonts w:ascii="Arial" w:hAnsi="Arial"/>
          <w:sz w:val="20"/>
        </w:rPr>
      </w:pPr>
    </w:p>
    <w:p w:rsidR="00A44C61" w:rsidRPr="00A779C5" w:rsidRDefault="00F96C80" w:rsidP="00A44C61">
      <w:pPr>
        <w:ind w:left="34" w:firstLine="68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Ako kandidat</w:t>
      </w:r>
      <w:r w:rsidR="00A44C61" w:rsidRPr="00F96C80">
        <w:rPr>
          <w:rFonts w:ascii="Arial" w:hAnsi="Arial"/>
          <w:sz w:val="20"/>
        </w:rPr>
        <w:t xml:space="preserve"> ostvaruje pravo prednosti kod prijma u službu po posebnom zakonu, dužan je pozvati se na to pravo u prijavi </w:t>
      </w:r>
      <w:r w:rsidR="009851F1" w:rsidRPr="00F96C80">
        <w:rPr>
          <w:rFonts w:ascii="Arial" w:hAnsi="Arial"/>
          <w:sz w:val="20"/>
        </w:rPr>
        <w:t>i ima prednost u odnosu na ostale kandidate samo pod</w:t>
      </w:r>
      <w:r w:rsidR="00A44C61" w:rsidRPr="00F96C80">
        <w:rPr>
          <w:rFonts w:ascii="Arial" w:hAnsi="Arial"/>
          <w:sz w:val="20"/>
        </w:rPr>
        <w:t xml:space="preserve"> jednakim uvjetima</w:t>
      </w:r>
      <w:r w:rsidR="009851F1" w:rsidRPr="00F96C80">
        <w:rPr>
          <w:rFonts w:ascii="Arial" w:hAnsi="Arial"/>
          <w:sz w:val="20"/>
        </w:rPr>
        <w:t>.</w:t>
      </w:r>
      <w:r w:rsidR="00A44C61" w:rsidRPr="00F96C80">
        <w:rPr>
          <w:rFonts w:ascii="Arial" w:hAnsi="Arial"/>
          <w:sz w:val="20"/>
        </w:rPr>
        <w:t xml:space="preserve"> </w:t>
      </w:r>
    </w:p>
    <w:p w:rsidR="00A44C61" w:rsidRPr="00A779C5" w:rsidRDefault="00A44C61" w:rsidP="00A44C61">
      <w:pPr>
        <w:ind w:firstLine="720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 xml:space="preserve">Kandidat koji nema položen državni stručni ispit dužan ga je položiti u roku koji ne može biti duži od godinu dana od dana njegovog </w:t>
      </w:r>
      <w:r w:rsidR="00681F36">
        <w:rPr>
          <w:rFonts w:ascii="Arial" w:hAnsi="Arial"/>
          <w:sz w:val="20"/>
        </w:rPr>
        <w:t>prijma</w:t>
      </w:r>
      <w:r w:rsidRPr="00A779C5">
        <w:rPr>
          <w:rFonts w:ascii="Arial" w:hAnsi="Arial"/>
          <w:sz w:val="20"/>
        </w:rPr>
        <w:t xml:space="preserve"> u službu. </w:t>
      </w:r>
    </w:p>
    <w:p w:rsidR="00A44C61" w:rsidRPr="00A779C5" w:rsidRDefault="00A44C61" w:rsidP="00A44C61">
      <w:pPr>
        <w:ind w:firstLine="720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Za kandidate prijavljene na Natječaj koji ispunjavaju formalne uvjete provest</w:t>
      </w:r>
      <w:r w:rsidR="00E61EF5">
        <w:rPr>
          <w:rFonts w:ascii="Arial" w:hAnsi="Arial"/>
          <w:sz w:val="20"/>
        </w:rPr>
        <w:t>i</w:t>
      </w:r>
      <w:r w:rsidRPr="00A779C5">
        <w:rPr>
          <w:rFonts w:ascii="Arial" w:hAnsi="Arial"/>
          <w:sz w:val="20"/>
        </w:rPr>
        <w:t xml:space="preserve"> će se testiranje radi provjere znanja i sposobnosti putem pisanog testiranja i intervjua. Ako kandidat ne pristupi testiranju smatra se da je povukao prijavu na Natječaj. </w:t>
      </w:r>
    </w:p>
    <w:p w:rsidR="00A44C61" w:rsidRPr="00A779C5" w:rsidRDefault="00A44C61" w:rsidP="003F25AE">
      <w:pPr>
        <w:ind w:firstLine="720"/>
        <w:jc w:val="both"/>
        <w:rPr>
          <w:rFonts w:ascii="Arial" w:hAnsi="Arial" w:cs="Arial"/>
          <w:b/>
          <w:sz w:val="20"/>
        </w:rPr>
      </w:pPr>
      <w:r w:rsidRPr="00A779C5">
        <w:rPr>
          <w:rFonts w:ascii="Arial" w:hAnsi="Arial" w:cs="Arial"/>
          <w:b/>
          <w:sz w:val="20"/>
        </w:rPr>
        <w:t xml:space="preserve">Na web stranici Koprivničko-križevačke županije, </w:t>
      </w:r>
      <w:hyperlink r:id="rId10" w:history="1">
        <w:r w:rsidRPr="00A779C5">
          <w:rPr>
            <w:rStyle w:val="Hiperveza"/>
            <w:rFonts w:ascii="Arial" w:hAnsi="Arial" w:cs="Arial"/>
            <w:b/>
            <w:sz w:val="20"/>
          </w:rPr>
          <w:t>www.kckzz.hr</w:t>
        </w:r>
      </w:hyperlink>
      <w:r w:rsidRPr="00A779C5">
        <w:rPr>
          <w:rFonts w:ascii="Arial" w:hAnsi="Arial" w:cs="Arial"/>
          <w:b/>
          <w:sz w:val="20"/>
        </w:rPr>
        <w:t xml:space="preserve"> (</w:t>
      </w:r>
      <w:r w:rsidRPr="00A779C5">
        <w:rPr>
          <w:rFonts w:ascii="Arial" w:hAnsi="Arial" w:cs="Arial"/>
          <w:sz w:val="20"/>
        </w:rPr>
        <w:t>Natječaji</w:t>
      </w:r>
      <w:r w:rsidRPr="00A779C5">
        <w:rPr>
          <w:rFonts w:ascii="Arial" w:hAnsi="Arial" w:cs="Arial"/>
          <w:b/>
          <w:sz w:val="20"/>
        </w:rPr>
        <w:t>)</w:t>
      </w:r>
      <w:r w:rsidRPr="00A779C5">
        <w:rPr>
          <w:rFonts w:ascii="Arial" w:hAnsi="Arial" w:cs="Arial"/>
          <w:sz w:val="20"/>
        </w:rPr>
        <w:t xml:space="preserve"> naveden je opis poslova i podaci o plaći radnog mjesta koje se popunjava, način obavljanja prethodne provjere znanja</w:t>
      </w:r>
      <w:r w:rsidR="006F11AA">
        <w:rPr>
          <w:rFonts w:ascii="Arial" w:hAnsi="Arial" w:cs="Arial"/>
          <w:sz w:val="20"/>
        </w:rPr>
        <w:t xml:space="preserve"> </w:t>
      </w:r>
      <w:r w:rsidR="006F11AA" w:rsidRPr="006F11AA">
        <w:rPr>
          <w:rFonts w:ascii="Arial" w:hAnsi="Arial" w:cs="Arial"/>
          <w:sz w:val="20"/>
        </w:rPr>
        <w:t>(opći i posebni dio)</w:t>
      </w:r>
      <w:r w:rsidR="006F11AA" w:rsidRPr="00A779C5">
        <w:rPr>
          <w:rFonts w:ascii="Arial" w:hAnsi="Arial" w:cs="Arial"/>
          <w:b/>
          <w:sz w:val="20"/>
        </w:rPr>
        <w:t xml:space="preserve"> </w:t>
      </w:r>
      <w:r w:rsidRPr="00A779C5">
        <w:rPr>
          <w:rFonts w:ascii="Arial" w:hAnsi="Arial" w:cs="Arial"/>
          <w:sz w:val="20"/>
        </w:rPr>
        <w:t>i sposobnosti kandidata</w:t>
      </w:r>
      <w:r w:rsidR="006F11AA">
        <w:rPr>
          <w:rFonts w:ascii="Arial" w:hAnsi="Arial" w:cs="Arial"/>
          <w:sz w:val="20"/>
        </w:rPr>
        <w:t xml:space="preserve"> </w:t>
      </w:r>
      <w:r w:rsidR="006F11AA" w:rsidRPr="006F11AA">
        <w:rPr>
          <w:rFonts w:ascii="Arial" w:hAnsi="Arial" w:cs="Arial"/>
          <w:sz w:val="20"/>
        </w:rPr>
        <w:t>(znanje rada na računalu)</w:t>
      </w:r>
      <w:r w:rsidRPr="00A779C5">
        <w:rPr>
          <w:rFonts w:ascii="Arial" w:hAnsi="Arial" w:cs="Arial"/>
          <w:sz w:val="20"/>
        </w:rPr>
        <w:t xml:space="preserve"> područja </w:t>
      </w:r>
      <w:r w:rsidR="006F11AA">
        <w:rPr>
          <w:rFonts w:ascii="Arial" w:hAnsi="Arial" w:cs="Arial"/>
          <w:sz w:val="20"/>
        </w:rPr>
        <w:t xml:space="preserve">te </w:t>
      </w:r>
      <w:r w:rsidRPr="00A779C5">
        <w:rPr>
          <w:rFonts w:ascii="Arial" w:hAnsi="Arial" w:cs="Arial"/>
          <w:sz w:val="20"/>
        </w:rPr>
        <w:t xml:space="preserve">pravni i drugi izvori za pripremanje kandidata za tu provjeru. </w:t>
      </w:r>
      <w:r w:rsidRPr="00A779C5">
        <w:rPr>
          <w:rFonts w:ascii="Arial" w:hAnsi="Arial" w:cs="Arial"/>
          <w:b/>
          <w:sz w:val="20"/>
        </w:rPr>
        <w:t xml:space="preserve">Na istoj web stranici i na </w:t>
      </w:r>
      <w:r w:rsidR="005462B6" w:rsidRPr="00A779C5">
        <w:rPr>
          <w:rFonts w:ascii="Arial" w:hAnsi="Arial" w:cs="Arial"/>
          <w:b/>
          <w:sz w:val="20"/>
        </w:rPr>
        <w:t>Oglasnoj</w:t>
      </w:r>
      <w:r w:rsidRPr="00A779C5">
        <w:rPr>
          <w:rFonts w:ascii="Arial" w:hAnsi="Arial" w:cs="Arial"/>
          <w:b/>
          <w:sz w:val="20"/>
        </w:rPr>
        <w:t xml:space="preserve"> ploči Koprivničko-križevačke županije objaviti će se vrijeme održavanja prethodne provjere znanja</w:t>
      </w:r>
      <w:r w:rsidR="006F11AA">
        <w:rPr>
          <w:rFonts w:ascii="Arial" w:hAnsi="Arial" w:cs="Arial"/>
          <w:b/>
          <w:sz w:val="20"/>
        </w:rPr>
        <w:t xml:space="preserve"> </w:t>
      </w:r>
      <w:r w:rsidRPr="00A779C5">
        <w:rPr>
          <w:rFonts w:ascii="Arial" w:hAnsi="Arial" w:cs="Arial"/>
          <w:b/>
          <w:sz w:val="20"/>
        </w:rPr>
        <w:t xml:space="preserve">i sposobnosti kandidata, najmanje 5 dana prije održavanja provjere. </w:t>
      </w:r>
    </w:p>
    <w:p w:rsidR="0062190F" w:rsidRDefault="0062190F" w:rsidP="00A44C61">
      <w:pPr>
        <w:ind w:firstLine="720"/>
        <w:jc w:val="both"/>
        <w:rPr>
          <w:rFonts w:ascii="Arial" w:hAnsi="Arial"/>
          <w:b/>
          <w:sz w:val="20"/>
          <w:u w:val="single"/>
        </w:rPr>
      </w:pPr>
    </w:p>
    <w:p w:rsidR="005F23C8" w:rsidRPr="00A779C5" w:rsidRDefault="005F23C8" w:rsidP="005F23C8">
      <w:pPr>
        <w:ind w:firstLine="720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 xml:space="preserve">Kandidat koji bude izabran dužan je priložiti i uvjerenje o zdravstvenoj sposobnosti, prije donošenja rješenja </w:t>
      </w:r>
      <w:r>
        <w:rPr>
          <w:rFonts w:ascii="Arial" w:hAnsi="Arial"/>
          <w:sz w:val="20"/>
        </w:rPr>
        <w:t>o imenovanju.</w:t>
      </w:r>
    </w:p>
    <w:p w:rsidR="005F23C8" w:rsidRDefault="005F23C8" w:rsidP="005F23C8">
      <w:pPr>
        <w:ind w:firstLine="708"/>
        <w:jc w:val="both"/>
        <w:rPr>
          <w:rFonts w:ascii="Arial" w:hAnsi="Arial"/>
          <w:sz w:val="20"/>
        </w:rPr>
      </w:pPr>
      <w:r w:rsidRPr="00286BD4">
        <w:rPr>
          <w:rFonts w:ascii="Arial" w:hAnsi="Arial" w:cs="Arial"/>
          <w:sz w:val="20"/>
        </w:rPr>
        <w:t>Urednom prijavom smatra se prijava koja sadrži sve podatke i priloge navedene u</w:t>
      </w:r>
      <w:r>
        <w:rPr>
          <w:rFonts w:ascii="Arial" w:hAnsi="Arial" w:cs="Arial"/>
          <w:sz w:val="20"/>
        </w:rPr>
        <w:t xml:space="preserve"> Natječaju.</w:t>
      </w:r>
      <w:r>
        <w:rPr>
          <w:rFonts w:ascii="Arial" w:hAnsi="Arial"/>
          <w:sz w:val="20"/>
        </w:rPr>
        <w:t xml:space="preserve"> </w:t>
      </w:r>
      <w:r w:rsidRPr="00EC426A">
        <w:rPr>
          <w:rFonts w:ascii="Arial" w:hAnsi="Arial"/>
          <w:sz w:val="20"/>
        </w:rPr>
        <w:t>Osobe koje podnesu</w:t>
      </w:r>
      <w:r>
        <w:rPr>
          <w:rFonts w:ascii="Arial" w:hAnsi="Arial"/>
          <w:sz w:val="20"/>
        </w:rPr>
        <w:t xml:space="preserve"> neuredne prijave</w:t>
      </w:r>
      <w:r w:rsidRPr="00EC42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</w:t>
      </w:r>
      <w:r w:rsidRPr="00EC426A">
        <w:rPr>
          <w:rFonts w:ascii="Arial" w:hAnsi="Arial"/>
          <w:sz w:val="20"/>
        </w:rPr>
        <w:t>nepotpune i nepravovremene prijave</w:t>
      </w:r>
      <w:r>
        <w:rPr>
          <w:rFonts w:ascii="Arial" w:hAnsi="Arial"/>
          <w:sz w:val="20"/>
        </w:rPr>
        <w:t>)</w:t>
      </w:r>
      <w:r w:rsidRPr="00EC426A">
        <w:rPr>
          <w:rFonts w:ascii="Arial" w:hAnsi="Arial"/>
          <w:sz w:val="20"/>
        </w:rPr>
        <w:t xml:space="preserve"> ili ne ispunjavaju formalne uvjete iz Natječaja ne smatraju se kandidatima prijavljenim na Natječaj sukladno članku 21. Zakona.</w:t>
      </w:r>
    </w:p>
    <w:p w:rsidR="005F23C8" w:rsidRPr="00FD3188" w:rsidRDefault="005F23C8" w:rsidP="005F23C8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Kandidat na Natječaju pristaje da se njegovi osobni podaci obrađuju u svrhu provedbe Natječaja sukladno </w:t>
      </w:r>
      <w:r w:rsidRPr="00FD3188">
        <w:rPr>
          <w:rFonts w:ascii="Arial" w:eastAsia="Arial" w:hAnsi="Arial" w:cs="Arial"/>
          <w:sz w:val="20"/>
        </w:rPr>
        <w:t xml:space="preserve">Zakonu o </w:t>
      </w:r>
      <w:r w:rsidRPr="00FD3188">
        <w:rPr>
          <w:rFonts w:ascii="Arial" w:eastAsia="Arial" w:hAnsi="Arial" w:cs="Arial"/>
          <w:spacing w:val="1"/>
          <w:sz w:val="20"/>
        </w:rPr>
        <w:t>z</w:t>
      </w:r>
      <w:r w:rsidRPr="00FD3188">
        <w:rPr>
          <w:rFonts w:ascii="Arial" w:eastAsia="Arial" w:hAnsi="Arial" w:cs="Arial"/>
          <w:sz w:val="20"/>
        </w:rPr>
        <w:t>aš</w:t>
      </w:r>
      <w:r w:rsidRPr="00FD3188">
        <w:rPr>
          <w:rFonts w:ascii="Arial" w:eastAsia="Arial" w:hAnsi="Arial" w:cs="Arial"/>
          <w:spacing w:val="1"/>
          <w:sz w:val="20"/>
        </w:rPr>
        <w:t>t</w:t>
      </w:r>
      <w:r w:rsidRPr="00FD3188">
        <w:rPr>
          <w:rFonts w:ascii="Arial" w:eastAsia="Arial" w:hAnsi="Arial" w:cs="Arial"/>
          <w:sz w:val="20"/>
        </w:rPr>
        <w:t>iti osobnih podata</w:t>
      </w:r>
      <w:r w:rsidRPr="00FD3188">
        <w:rPr>
          <w:rFonts w:ascii="Arial" w:eastAsia="Arial" w:hAnsi="Arial" w:cs="Arial"/>
          <w:spacing w:val="1"/>
          <w:sz w:val="20"/>
        </w:rPr>
        <w:t>k</w:t>
      </w:r>
      <w:r w:rsidRPr="00FD3188">
        <w:rPr>
          <w:rFonts w:ascii="Arial" w:eastAsia="Arial" w:hAnsi="Arial" w:cs="Arial"/>
          <w:sz w:val="20"/>
        </w:rPr>
        <w:t xml:space="preserve">a </w:t>
      </w:r>
      <w:r w:rsidRPr="00FD3188">
        <w:rPr>
          <w:rFonts w:ascii="Arial" w:hAnsi="Arial" w:cs="Arial"/>
          <w:sz w:val="20"/>
        </w:rPr>
        <w:t xml:space="preserve">(„Narodne novine“ broj </w:t>
      </w:r>
      <w:r w:rsidRPr="00FD3188">
        <w:rPr>
          <w:rFonts w:ascii="Arial" w:eastAsia="Arial" w:hAnsi="Arial" w:cs="Arial"/>
          <w:sz w:val="20"/>
        </w:rPr>
        <w:t>103/03</w:t>
      </w:r>
      <w:r>
        <w:rPr>
          <w:rFonts w:ascii="Arial" w:eastAsia="Arial" w:hAnsi="Arial" w:cs="Arial"/>
          <w:sz w:val="20"/>
        </w:rPr>
        <w:t>.</w:t>
      </w:r>
      <w:r w:rsidRPr="00FD3188">
        <w:rPr>
          <w:rFonts w:ascii="Arial" w:eastAsia="Arial" w:hAnsi="Arial" w:cs="Arial"/>
          <w:sz w:val="20"/>
        </w:rPr>
        <w:t>, 118/06</w:t>
      </w:r>
      <w:r>
        <w:rPr>
          <w:rFonts w:ascii="Arial" w:eastAsia="Arial" w:hAnsi="Arial" w:cs="Arial"/>
          <w:sz w:val="20"/>
        </w:rPr>
        <w:t>.</w:t>
      </w:r>
      <w:r w:rsidRPr="00FD3188">
        <w:rPr>
          <w:rFonts w:ascii="Arial" w:eastAsia="Arial" w:hAnsi="Arial" w:cs="Arial"/>
          <w:sz w:val="20"/>
        </w:rPr>
        <w:t>, 41/08</w:t>
      </w:r>
      <w:r>
        <w:rPr>
          <w:rFonts w:ascii="Arial" w:eastAsia="Arial" w:hAnsi="Arial" w:cs="Arial"/>
          <w:sz w:val="20"/>
        </w:rPr>
        <w:t>.</w:t>
      </w:r>
      <w:r w:rsidRPr="00FD3188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</w:t>
      </w:r>
      <w:r w:rsidRPr="00FD3188">
        <w:rPr>
          <w:rFonts w:ascii="Arial" w:eastAsia="Arial" w:hAnsi="Arial" w:cs="Arial"/>
          <w:sz w:val="20"/>
        </w:rPr>
        <w:t>130/11. i 106/12.)</w:t>
      </w:r>
      <w:r>
        <w:rPr>
          <w:rFonts w:ascii="Arial" w:eastAsia="Arial" w:hAnsi="Arial" w:cs="Arial"/>
          <w:sz w:val="20"/>
        </w:rPr>
        <w:t>, a u slučaju da ne pristaje, potrebno je da postupi sukladno odredbama navedenog Zakona.</w:t>
      </w:r>
    </w:p>
    <w:p w:rsidR="005F23C8" w:rsidRPr="00A779C5" w:rsidRDefault="005F23C8" w:rsidP="005F23C8">
      <w:pPr>
        <w:ind w:firstLine="720"/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>Prijav</w:t>
      </w:r>
      <w:r>
        <w:rPr>
          <w:rFonts w:ascii="Arial" w:hAnsi="Arial"/>
          <w:sz w:val="20"/>
        </w:rPr>
        <w:t>a</w:t>
      </w:r>
      <w:r w:rsidRPr="00A779C5">
        <w:rPr>
          <w:rFonts w:ascii="Arial" w:hAnsi="Arial"/>
          <w:sz w:val="20"/>
        </w:rPr>
        <w:t xml:space="preserve"> se podnos</w:t>
      </w:r>
      <w:r>
        <w:rPr>
          <w:rFonts w:ascii="Arial" w:hAnsi="Arial"/>
          <w:sz w:val="20"/>
        </w:rPr>
        <w:t>i</w:t>
      </w:r>
      <w:r w:rsidRPr="00A779C5">
        <w:rPr>
          <w:rFonts w:ascii="Arial" w:hAnsi="Arial"/>
          <w:sz w:val="20"/>
        </w:rPr>
        <w:t xml:space="preserve"> </w:t>
      </w:r>
      <w:r w:rsidR="00675392">
        <w:rPr>
          <w:rFonts w:ascii="Arial" w:hAnsi="Arial"/>
          <w:sz w:val="20"/>
        </w:rPr>
        <w:t>Ž</w:t>
      </w:r>
      <w:r>
        <w:rPr>
          <w:rFonts w:ascii="Arial" w:hAnsi="Arial"/>
          <w:sz w:val="20"/>
        </w:rPr>
        <w:t xml:space="preserve">upanu </w:t>
      </w:r>
      <w:r w:rsidRPr="00A779C5">
        <w:rPr>
          <w:rFonts w:ascii="Arial" w:hAnsi="Arial"/>
          <w:sz w:val="20"/>
        </w:rPr>
        <w:t xml:space="preserve">Koprivničko-križevačke županije </w:t>
      </w:r>
      <w:r w:rsidRPr="00A779C5">
        <w:rPr>
          <w:rFonts w:ascii="Arial" w:hAnsi="Arial"/>
          <w:b/>
          <w:sz w:val="20"/>
        </w:rPr>
        <w:t xml:space="preserve">u roku </w:t>
      </w:r>
      <w:r>
        <w:rPr>
          <w:rFonts w:ascii="Arial" w:hAnsi="Arial"/>
          <w:b/>
          <w:sz w:val="20"/>
        </w:rPr>
        <w:t>osam</w:t>
      </w:r>
      <w:r w:rsidRPr="00A779C5">
        <w:rPr>
          <w:rFonts w:ascii="Arial" w:hAnsi="Arial"/>
          <w:b/>
          <w:sz w:val="20"/>
        </w:rPr>
        <w:t xml:space="preserve"> dana</w:t>
      </w:r>
      <w:r w:rsidRPr="00A779C5">
        <w:rPr>
          <w:rFonts w:ascii="Arial" w:hAnsi="Arial"/>
          <w:sz w:val="20"/>
        </w:rPr>
        <w:t xml:space="preserve"> od dana objave Natječaja u </w:t>
      </w:r>
      <w:r>
        <w:rPr>
          <w:rFonts w:ascii="Arial" w:hAnsi="Arial"/>
          <w:sz w:val="20"/>
        </w:rPr>
        <w:t>"Narodnim novinama"</w:t>
      </w:r>
      <w:r w:rsidRPr="00A779C5">
        <w:rPr>
          <w:rFonts w:ascii="Arial" w:hAnsi="Arial"/>
          <w:sz w:val="20"/>
        </w:rPr>
        <w:t xml:space="preserve"> na adresu: Koprivničko-križevačka županija, Ulica Antuna </w:t>
      </w:r>
      <w:proofErr w:type="spellStart"/>
      <w:r w:rsidRPr="00A779C5">
        <w:rPr>
          <w:rFonts w:ascii="Arial" w:hAnsi="Arial"/>
          <w:sz w:val="20"/>
        </w:rPr>
        <w:t>Nemčića</w:t>
      </w:r>
      <w:proofErr w:type="spellEnd"/>
      <w:r w:rsidRPr="00A779C5">
        <w:rPr>
          <w:rFonts w:ascii="Arial" w:hAnsi="Arial"/>
          <w:sz w:val="20"/>
        </w:rPr>
        <w:t xml:space="preserve"> 5, Koprivnica.</w:t>
      </w:r>
    </w:p>
    <w:p w:rsidR="005F23C8" w:rsidRPr="00A779C5" w:rsidRDefault="005F23C8" w:rsidP="005F23C8">
      <w:pPr>
        <w:pStyle w:val="Tijeloteksta-uvlaka3"/>
        <w:rPr>
          <w:sz w:val="20"/>
        </w:rPr>
      </w:pPr>
      <w:r w:rsidRPr="00A779C5">
        <w:rPr>
          <w:sz w:val="20"/>
        </w:rPr>
        <w:t>O rezultatu izbora kandidati će biti obaviješteni u skladu sa Zakonom, a najkasnije u roku od 60 dana od isteka roka za podnošenje prijave.</w:t>
      </w:r>
    </w:p>
    <w:p w:rsidR="004C0C17" w:rsidRDefault="00EA5C29" w:rsidP="00E8431B">
      <w:pPr>
        <w:jc w:val="both"/>
        <w:rPr>
          <w:rFonts w:ascii="Arial" w:hAnsi="Arial"/>
          <w:sz w:val="20"/>
        </w:rPr>
      </w:pPr>
      <w:r w:rsidRPr="00A779C5">
        <w:rPr>
          <w:rFonts w:ascii="Arial" w:hAnsi="Arial"/>
          <w:sz w:val="20"/>
        </w:rPr>
        <w:t xml:space="preserve">                                                  </w:t>
      </w:r>
      <w:r w:rsidR="003C7BF4">
        <w:rPr>
          <w:rFonts w:ascii="Arial" w:hAnsi="Arial"/>
          <w:sz w:val="20"/>
        </w:rPr>
        <w:t xml:space="preserve">                                                                </w:t>
      </w:r>
    </w:p>
    <w:p w:rsidR="00675392" w:rsidRDefault="00675392" w:rsidP="00E8431B">
      <w:pPr>
        <w:jc w:val="both"/>
        <w:rPr>
          <w:rFonts w:ascii="Arial" w:hAnsi="Arial"/>
          <w:sz w:val="20"/>
        </w:rPr>
      </w:pPr>
    </w:p>
    <w:p w:rsidR="00675392" w:rsidRDefault="00675392" w:rsidP="00675392">
      <w:pPr>
        <w:ind w:left="566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ŽUPAN</w:t>
      </w:r>
    </w:p>
    <w:p w:rsidR="00675392" w:rsidRDefault="00675392" w:rsidP="00675392">
      <w:pPr>
        <w:ind w:left="566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Darko Koren, </w:t>
      </w:r>
      <w:proofErr w:type="spellStart"/>
      <w:r>
        <w:rPr>
          <w:rFonts w:ascii="Arial" w:hAnsi="Arial"/>
          <w:sz w:val="20"/>
        </w:rPr>
        <w:t>ing.građ</w:t>
      </w:r>
      <w:proofErr w:type="spellEnd"/>
      <w:r>
        <w:rPr>
          <w:rFonts w:ascii="Arial" w:hAnsi="Arial"/>
          <w:sz w:val="20"/>
        </w:rPr>
        <w:t>.</w:t>
      </w:r>
    </w:p>
    <w:sectPr w:rsidR="00675392" w:rsidSect="00E50E3D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1E0D"/>
    <w:multiLevelType w:val="singleLevel"/>
    <w:tmpl w:val="279CF266"/>
    <w:lvl w:ilvl="0">
      <w:start w:val="6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06D3551"/>
    <w:multiLevelType w:val="singleLevel"/>
    <w:tmpl w:val="4A5866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 w15:restartNumberingAfterBreak="0">
    <w:nsid w:val="50B3263D"/>
    <w:multiLevelType w:val="hybridMultilevel"/>
    <w:tmpl w:val="A47A8D6C"/>
    <w:lvl w:ilvl="0" w:tplc="6178A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0D7B86"/>
    <w:multiLevelType w:val="hybridMultilevel"/>
    <w:tmpl w:val="0A5850B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D24B2"/>
    <w:multiLevelType w:val="hybridMultilevel"/>
    <w:tmpl w:val="11B00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30556"/>
    <w:multiLevelType w:val="hybridMultilevel"/>
    <w:tmpl w:val="7FD222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96145"/>
    <w:multiLevelType w:val="hybridMultilevel"/>
    <w:tmpl w:val="0BE6E144"/>
    <w:lvl w:ilvl="0" w:tplc="B6F6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9A41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C17"/>
    <w:rsid w:val="00022468"/>
    <w:rsid w:val="000523D8"/>
    <w:rsid w:val="000660BC"/>
    <w:rsid w:val="00067AA0"/>
    <w:rsid w:val="0008222D"/>
    <w:rsid w:val="000D5655"/>
    <w:rsid w:val="000E4E3C"/>
    <w:rsid w:val="000F5E6C"/>
    <w:rsid w:val="00140DA8"/>
    <w:rsid w:val="001454BD"/>
    <w:rsid w:val="00151B5B"/>
    <w:rsid w:val="00161705"/>
    <w:rsid w:val="00175A73"/>
    <w:rsid w:val="00183266"/>
    <w:rsid w:val="0018360E"/>
    <w:rsid w:val="001B261F"/>
    <w:rsid w:val="001B6100"/>
    <w:rsid w:val="001E0370"/>
    <w:rsid w:val="001E271C"/>
    <w:rsid w:val="00200789"/>
    <w:rsid w:val="00204B05"/>
    <w:rsid w:val="002108CA"/>
    <w:rsid w:val="00235BBD"/>
    <w:rsid w:val="002414C5"/>
    <w:rsid w:val="0027079E"/>
    <w:rsid w:val="002A452F"/>
    <w:rsid w:val="002C1A33"/>
    <w:rsid w:val="002C3968"/>
    <w:rsid w:val="002E2643"/>
    <w:rsid w:val="002F1EF4"/>
    <w:rsid w:val="00311C23"/>
    <w:rsid w:val="00317944"/>
    <w:rsid w:val="0032591B"/>
    <w:rsid w:val="003668A9"/>
    <w:rsid w:val="003A0E02"/>
    <w:rsid w:val="003C0B36"/>
    <w:rsid w:val="003C6BE7"/>
    <w:rsid w:val="003C7BF4"/>
    <w:rsid w:val="003D2AAB"/>
    <w:rsid w:val="003E2434"/>
    <w:rsid w:val="003E6485"/>
    <w:rsid w:val="003F25AE"/>
    <w:rsid w:val="003F5943"/>
    <w:rsid w:val="00402942"/>
    <w:rsid w:val="0040581B"/>
    <w:rsid w:val="00407E59"/>
    <w:rsid w:val="00425A91"/>
    <w:rsid w:val="00440F7F"/>
    <w:rsid w:val="004474CA"/>
    <w:rsid w:val="00451C14"/>
    <w:rsid w:val="00463BD9"/>
    <w:rsid w:val="0047632B"/>
    <w:rsid w:val="00496208"/>
    <w:rsid w:val="004C0C17"/>
    <w:rsid w:val="004C1352"/>
    <w:rsid w:val="004C7144"/>
    <w:rsid w:val="004C71F3"/>
    <w:rsid w:val="004E2E86"/>
    <w:rsid w:val="004F2265"/>
    <w:rsid w:val="00500D61"/>
    <w:rsid w:val="0050131A"/>
    <w:rsid w:val="00510308"/>
    <w:rsid w:val="005109CD"/>
    <w:rsid w:val="005124E5"/>
    <w:rsid w:val="00521C27"/>
    <w:rsid w:val="005462B6"/>
    <w:rsid w:val="00586D77"/>
    <w:rsid w:val="00587700"/>
    <w:rsid w:val="00590A28"/>
    <w:rsid w:val="005C2303"/>
    <w:rsid w:val="005E7A61"/>
    <w:rsid w:val="005F23C8"/>
    <w:rsid w:val="00613EBB"/>
    <w:rsid w:val="00614808"/>
    <w:rsid w:val="0062190F"/>
    <w:rsid w:val="00656510"/>
    <w:rsid w:val="00675392"/>
    <w:rsid w:val="00681F36"/>
    <w:rsid w:val="00692C9E"/>
    <w:rsid w:val="006A7998"/>
    <w:rsid w:val="006B0275"/>
    <w:rsid w:val="006C7E98"/>
    <w:rsid w:val="006F11AA"/>
    <w:rsid w:val="006F6792"/>
    <w:rsid w:val="0070576A"/>
    <w:rsid w:val="00712848"/>
    <w:rsid w:val="00722A18"/>
    <w:rsid w:val="0072483F"/>
    <w:rsid w:val="007258D9"/>
    <w:rsid w:val="00753108"/>
    <w:rsid w:val="00767EF8"/>
    <w:rsid w:val="007708D9"/>
    <w:rsid w:val="00773783"/>
    <w:rsid w:val="0078501F"/>
    <w:rsid w:val="007A3BD1"/>
    <w:rsid w:val="007A6370"/>
    <w:rsid w:val="007B29A5"/>
    <w:rsid w:val="007C3FA7"/>
    <w:rsid w:val="007C5B9F"/>
    <w:rsid w:val="007C7145"/>
    <w:rsid w:val="007E05AD"/>
    <w:rsid w:val="00851186"/>
    <w:rsid w:val="008A42BA"/>
    <w:rsid w:val="008D6C3F"/>
    <w:rsid w:val="008E08D0"/>
    <w:rsid w:val="008F06B8"/>
    <w:rsid w:val="008F1781"/>
    <w:rsid w:val="00900A16"/>
    <w:rsid w:val="00902AD8"/>
    <w:rsid w:val="00910971"/>
    <w:rsid w:val="00914526"/>
    <w:rsid w:val="00934252"/>
    <w:rsid w:val="00940C55"/>
    <w:rsid w:val="00953F46"/>
    <w:rsid w:val="009615E1"/>
    <w:rsid w:val="0098383D"/>
    <w:rsid w:val="00984474"/>
    <w:rsid w:val="009851F1"/>
    <w:rsid w:val="009C738F"/>
    <w:rsid w:val="009E7835"/>
    <w:rsid w:val="009F261E"/>
    <w:rsid w:val="009F494E"/>
    <w:rsid w:val="00A03EC0"/>
    <w:rsid w:val="00A44C61"/>
    <w:rsid w:val="00A779C5"/>
    <w:rsid w:val="00A80ADE"/>
    <w:rsid w:val="00AA4E45"/>
    <w:rsid w:val="00AB4D7F"/>
    <w:rsid w:val="00AD525C"/>
    <w:rsid w:val="00AE02C0"/>
    <w:rsid w:val="00AF5FE8"/>
    <w:rsid w:val="00B06779"/>
    <w:rsid w:val="00B06A73"/>
    <w:rsid w:val="00B07131"/>
    <w:rsid w:val="00B37BD7"/>
    <w:rsid w:val="00B460C0"/>
    <w:rsid w:val="00B53344"/>
    <w:rsid w:val="00B937B9"/>
    <w:rsid w:val="00BC213D"/>
    <w:rsid w:val="00BF578D"/>
    <w:rsid w:val="00C43EBF"/>
    <w:rsid w:val="00C610D5"/>
    <w:rsid w:val="00C74E15"/>
    <w:rsid w:val="00C8078E"/>
    <w:rsid w:val="00CB55BB"/>
    <w:rsid w:val="00CB7493"/>
    <w:rsid w:val="00CD6C62"/>
    <w:rsid w:val="00D00CC1"/>
    <w:rsid w:val="00D23D27"/>
    <w:rsid w:val="00D43EA0"/>
    <w:rsid w:val="00DB1A59"/>
    <w:rsid w:val="00DB4B7A"/>
    <w:rsid w:val="00DF0BD3"/>
    <w:rsid w:val="00DF4B99"/>
    <w:rsid w:val="00E0300A"/>
    <w:rsid w:val="00E26F6F"/>
    <w:rsid w:val="00E3573B"/>
    <w:rsid w:val="00E43DB4"/>
    <w:rsid w:val="00E467BE"/>
    <w:rsid w:val="00E50E36"/>
    <w:rsid w:val="00E50E3D"/>
    <w:rsid w:val="00E55EBB"/>
    <w:rsid w:val="00E61EF5"/>
    <w:rsid w:val="00E8431B"/>
    <w:rsid w:val="00E85CCD"/>
    <w:rsid w:val="00EA5C29"/>
    <w:rsid w:val="00EE2080"/>
    <w:rsid w:val="00F1309E"/>
    <w:rsid w:val="00F1396E"/>
    <w:rsid w:val="00F21FF1"/>
    <w:rsid w:val="00F2665D"/>
    <w:rsid w:val="00F46D50"/>
    <w:rsid w:val="00F741FD"/>
    <w:rsid w:val="00F8609B"/>
    <w:rsid w:val="00F96C80"/>
    <w:rsid w:val="00FA0DF7"/>
    <w:rsid w:val="00FA188A"/>
    <w:rsid w:val="00FC3792"/>
    <w:rsid w:val="00FC4D2E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ADCA7"/>
  <w15:docId w15:val="{5EC3E3D4-6D61-4430-A707-9B125D32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17"/>
    <w:rPr>
      <w:sz w:val="28"/>
      <w:lang w:eastAsia="en-US"/>
    </w:rPr>
  </w:style>
  <w:style w:type="paragraph" w:styleId="Naslov1">
    <w:name w:val="heading 1"/>
    <w:basedOn w:val="Normal"/>
    <w:next w:val="Normal"/>
    <w:qFormat/>
    <w:rsid w:val="004C0C17"/>
    <w:pPr>
      <w:keepNext/>
      <w:ind w:firstLine="720"/>
      <w:jc w:val="both"/>
      <w:outlineLvl w:val="0"/>
    </w:pPr>
    <w:rPr>
      <w:rFonts w:ascii="Arial" w:hAnsi="Arial"/>
      <w:b/>
      <w:sz w:val="24"/>
    </w:rPr>
  </w:style>
  <w:style w:type="paragraph" w:styleId="Naslov2">
    <w:name w:val="heading 2"/>
    <w:basedOn w:val="Normal"/>
    <w:next w:val="Normal"/>
    <w:qFormat/>
    <w:rsid w:val="008F178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C0C17"/>
    <w:pPr>
      <w:jc w:val="both"/>
    </w:pPr>
    <w:rPr>
      <w:rFonts w:ascii="Arial" w:hAnsi="Arial"/>
      <w:sz w:val="24"/>
    </w:rPr>
  </w:style>
  <w:style w:type="paragraph" w:styleId="Tijeloteksta-uvlaka2">
    <w:name w:val="Body Text Indent 2"/>
    <w:basedOn w:val="Normal"/>
    <w:rsid w:val="004C0C17"/>
    <w:pPr>
      <w:ind w:firstLine="720"/>
      <w:jc w:val="both"/>
    </w:pPr>
    <w:rPr>
      <w:rFonts w:ascii="Arial" w:hAnsi="Arial"/>
      <w:sz w:val="24"/>
    </w:rPr>
  </w:style>
  <w:style w:type="paragraph" w:styleId="Tijeloteksta-uvlaka3">
    <w:name w:val="Body Text Indent 3"/>
    <w:basedOn w:val="Normal"/>
    <w:rsid w:val="004C0C17"/>
    <w:pPr>
      <w:ind w:firstLine="720"/>
      <w:jc w:val="both"/>
    </w:pPr>
    <w:rPr>
      <w:rFonts w:ascii="Arial" w:hAnsi="Arial"/>
      <w:sz w:val="22"/>
    </w:rPr>
  </w:style>
  <w:style w:type="character" w:styleId="Hiperveza">
    <w:name w:val="Hyperlink"/>
    <w:rsid w:val="004C0C17"/>
    <w:rPr>
      <w:color w:val="0000FF"/>
      <w:u w:val="single"/>
    </w:rPr>
  </w:style>
  <w:style w:type="paragraph" w:styleId="Tekstbalonia">
    <w:name w:val="Balloon Text"/>
    <w:basedOn w:val="Normal"/>
    <w:semiHidden/>
    <w:rsid w:val="00200789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A44C61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44C6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44C61"/>
    <w:rPr>
      <w:sz w:val="28"/>
      <w:lang w:eastAsia="en-US"/>
    </w:rPr>
  </w:style>
  <w:style w:type="paragraph" w:styleId="Uvuenotijeloteksta">
    <w:name w:val="Body Text Indent"/>
    <w:basedOn w:val="Normal"/>
    <w:link w:val="UvuenotijelotekstaChar"/>
    <w:rsid w:val="003668A9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3668A9"/>
    <w:rPr>
      <w:sz w:val="28"/>
      <w:lang w:eastAsia="en-US"/>
    </w:rPr>
  </w:style>
  <w:style w:type="character" w:customStyle="1" w:styleId="TijelotekstaChar">
    <w:name w:val="Tijelo teksta Char"/>
    <w:link w:val="Tijeloteksta"/>
    <w:rsid w:val="003668A9"/>
    <w:rPr>
      <w:rFonts w:ascii="Arial" w:hAnsi="Arial"/>
      <w:sz w:val="24"/>
      <w:lang w:eastAsia="en-US"/>
    </w:rPr>
  </w:style>
  <w:style w:type="paragraph" w:customStyle="1" w:styleId="natjecaj">
    <w:name w:val="natjecaj"/>
    <w:basedOn w:val="Normal"/>
    <w:rsid w:val="004C71F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potpis-desno">
    <w:name w:val="potpis-desno"/>
    <w:basedOn w:val="Normal"/>
    <w:rsid w:val="004C71F3"/>
    <w:pPr>
      <w:spacing w:before="100" w:beforeAutospacing="1" w:after="100" w:afterAutospacing="1"/>
    </w:pPr>
    <w:rPr>
      <w:sz w:val="24"/>
      <w:szCs w:val="24"/>
      <w:lang w:eastAsia="hr-HR"/>
    </w:rPr>
  </w:style>
  <w:style w:type="table" w:styleId="Reetkatablice">
    <w:name w:val="Table Grid"/>
    <w:basedOn w:val="Obinatablica"/>
    <w:rsid w:val="00613E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kz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56ED-3026-4E34-98EB-A955B7C0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112-02/09-01/</vt:lpstr>
    </vt:vector>
  </TitlesOfParts>
  <Company>KKZ</Company>
  <LinksUpToDate>false</LinksUpToDate>
  <CharactersWithSpaces>4888</CharactersWithSpaces>
  <SharedDoc>false</SharedDoc>
  <HLinks>
    <vt:vector size="6" baseType="variant">
      <vt:variant>
        <vt:i4>1441813</vt:i4>
      </vt:variant>
      <vt:variant>
        <vt:i4>6</vt:i4>
      </vt:variant>
      <vt:variant>
        <vt:i4>0</vt:i4>
      </vt:variant>
      <vt:variant>
        <vt:i4>5</vt:i4>
      </vt:variant>
      <vt:variant>
        <vt:lpwstr>http://www.kckzz.hr/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112-02/09-01/</dc:title>
  <dc:subject/>
  <dc:creator>Vesna Pribeg</dc:creator>
  <cp:keywords/>
  <dc:description/>
  <cp:lastModifiedBy>VesnaPP</cp:lastModifiedBy>
  <cp:revision>3</cp:revision>
  <cp:lastPrinted>2016-05-02T06:09:00Z</cp:lastPrinted>
  <dcterms:created xsi:type="dcterms:W3CDTF">2017-11-23T09:47:00Z</dcterms:created>
  <dcterms:modified xsi:type="dcterms:W3CDTF">2017-11-23T09:58:00Z</dcterms:modified>
</cp:coreProperties>
</file>