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05" w:rsidRDefault="009F6405" w:rsidP="009F6405">
      <w:r>
        <w:tab/>
        <w:t xml:space="preserve"> </w:t>
      </w:r>
    </w:p>
    <w:p w:rsidR="009F6405" w:rsidRPr="00772458" w:rsidRDefault="009F6405" w:rsidP="009F64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7B88">
        <w:rPr>
          <w:b/>
        </w:rPr>
        <w:t xml:space="preserve">    </w:t>
      </w:r>
      <w:r>
        <w:rPr>
          <w:b/>
        </w:rPr>
        <w:t xml:space="preserve"> </w:t>
      </w:r>
      <w:r w:rsidRPr="002F7B88">
        <w:rPr>
          <w:b/>
        </w:rPr>
        <w:t xml:space="preserve"> 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055"/>
      </w:tblGrid>
      <w:tr w:rsidR="009F6405" w:rsidTr="00994511">
        <w:trPr>
          <w:trHeight w:val="7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Default="009F6405" w:rsidP="00994511">
            <w:pPr>
              <w:pStyle w:val="Tijeloteksta"/>
              <w:jc w:val="center"/>
            </w:pPr>
            <w:r w:rsidRPr="00885D19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4pt" o:ole="" fillcolor="window">
                  <v:imagedata r:id="rId5" o:title=""/>
                </v:shape>
                <o:OLEObject Type="Embed" ProgID="CPaint5" ShapeID="_x0000_i1025" DrawAspect="Content" ObjectID="_1551779907" r:id="rId6"/>
              </w:objec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KOPRIVNIČKO-KRIŽEVAČKA ŽUPANIJA</w:t>
            </w:r>
          </w:p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 xml:space="preserve">Upravni odjel za gospodarstvo, komunalne djelatnosti i poljoprivredu </w:t>
            </w:r>
          </w:p>
        </w:tc>
      </w:tr>
      <w:tr w:rsidR="009F6405" w:rsidTr="00994511">
        <w:trPr>
          <w:trHeight w:val="5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05" w:rsidRPr="00FB227E" w:rsidRDefault="009F6405" w:rsidP="00994511">
            <w:pPr>
              <w:pStyle w:val="Tijeloteksta"/>
              <w:jc w:val="center"/>
              <w:rPr>
                <w:b/>
              </w:rPr>
            </w:pPr>
            <w:r w:rsidRPr="00FB227E">
              <w:rPr>
                <w:b/>
              </w:rPr>
              <w:t>OBRAZAC</w:t>
            </w:r>
          </w:p>
          <w:p w:rsidR="009F6405" w:rsidRDefault="009F6405" w:rsidP="00994511">
            <w:pPr>
              <w:pStyle w:val="Tijeloteksta"/>
              <w:jc w:val="center"/>
            </w:pPr>
            <w:r w:rsidRPr="00FB227E">
              <w:rPr>
                <w:b/>
              </w:rPr>
              <w:t>T-1000</w:t>
            </w:r>
            <w:r>
              <w:rPr>
                <w:b/>
              </w:rPr>
              <w:t>53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jc w:val="center"/>
              <w:rPr>
                <w:b/>
              </w:rPr>
            </w:pPr>
            <w:r w:rsidRPr="00FD2570">
              <w:rPr>
                <w:b/>
              </w:rPr>
              <w:t xml:space="preserve">POTPORA MALE VRIJEDNOSTI </w:t>
            </w:r>
          </w:p>
          <w:p w:rsidR="009F6405" w:rsidRDefault="009F6405" w:rsidP="00994511">
            <w:pPr>
              <w:jc w:val="center"/>
              <w:rPr>
                <w:bCs/>
              </w:rPr>
            </w:pPr>
            <w:r>
              <w:rPr>
                <w:b/>
              </w:rPr>
              <w:t xml:space="preserve">ZA POSTIZANJE STANDARA EKONOMSKE VELIČINE - POLJOPRIVREDA </w:t>
            </w:r>
          </w:p>
        </w:tc>
      </w:tr>
    </w:tbl>
    <w:p w:rsidR="009F6405" w:rsidRDefault="009F6405" w:rsidP="009F6405">
      <w:pPr>
        <w:pStyle w:val="Tijeloteksta"/>
      </w:pPr>
      <w:r>
        <w:t xml:space="preserve">                    </w:t>
      </w:r>
    </w:p>
    <w:p w:rsidR="009F6405" w:rsidRDefault="009F6405" w:rsidP="009F6405">
      <w:pPr>
        <w:pStyle w:val="Tijeloteksta"/>
        <w:numPr>
          <w:ilvl w:val="0"/>
          <w:numId w:val="5"/>
        </w:numPr>
        <w:jc w:val="left"/>
        <w:rPr>
          <w:b/>
          <w:bCs/>
        </w:rPr>
      </w:pPr>
      <w:r>
        <w:rPr>
          <w:b/>
          <w:bCs/>
        </w:rPr>
        <w:t>PODACI O PODNOSITELJU ZAHTJEVA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197"/>
        <w:gridCol w:w="2197"/>
      </w:tblGrid>
      <w:tr w:rsidR="009F6405" w:rsidTr="00994511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Default="009F6405" w:rsidP="00994511">
            <w:pPr>
              <w:pStyle w:val="Tijeloteksta"/>
            </w:pPr>
            <w:r>
              <w:t>NAZIV: OPG/OBRT/TVRTKA/ZADRUGA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</w:pPr>
          </w:p>
        </w:tc>
      </w:tr>
      <w:tr w:rsidR="009F6405" w:rsidTr="00994511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Default="009F6405" w:rsidP="00994511">
            <w:pPr>
              <w:pStyle w:val="Tijeloteksta"/>
            </w:pPr>
            <w:r>
              <w:t>ADRESA (mjesto, ulica, kućni broj)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</w:pPr>
          </w:p>
        </w:tc>
      </w:tr>
      <w:tr w:rsidR="009F6405" w:rsidTr="00994511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Default="009F6405" w:rsidP="00994511">
            <w:pPr>
              <w:pStyle w:val="Tijeloteksta"/>
            </w:pPr>
            <w:r>
              <w:t xml:space="preserve">BROJ POŠTE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</w:pPr>
          </w:p>
        </w:tc>
      </w:tr>
      <w:tr w:rsidR="009F6405" w:rsidTr="00994511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Default="009F6405" w:rsidP="00994511">
            <w:pPr>
              <w:pStyle w:val="Tijeloteksta"/>
            </w:pPr>
            <w:r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</w:pPr>
          </w:p>
        </w:tc>
      </w:tr>
      <w:tr w:rsidR="009F6405" w:rsidTr="00994511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Default="009F6405" w:rsidP="00994511">
            <w:pPr>
              <w:pStyle w:val="Tijeloteksta"/>
            </w:pPr>
            <w:r>
              <w:t>OIB: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</w:pPr>
          </w:p>
        </w:tc>
      </w:tr>
      <w:tr w:rsidR="009F6405" w:rsidTr="00994511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Default="009F6405" w:rsidP="00994511">
            <w:pPr>
              <w:pStyle w:val="Tijeloteksta"/>
            </w:pPr>
            <w:r>
              <w:t>WEB STRANICA/EMAIL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</w:pPr>
          </w:p>
        </w:tc>
      </w:tr>
      <w:tr w:rsidR="009F6405" w:rsidTr="00994511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Default="009F6405" w:rsidP="00994511">
            <w:pPr>
              <w:pStyle w:val="Tijeloteksta"/>
            </w:pPr>
            <w:r>
              <w:t>MATIČNI BROJ POLJOPRIVREDNOG GOSPODARSTVA</w:t>
            </w:r>
          </w:p>
          <w:p w:rsidR="009F6405" w:rsidRDefault="009F6405" w:rsidP="00994511">
            <w:pPr>
              <w:pStyle w:val="Tijeloteksta"/>
            </w:pPr>
            <w:r>
              <w:t>(MIBPG)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</w:pPr>
          </w:p>
        </w:tc>
      </w:tr>
      <w:tr w:rsidR="009F6405" w:rsidTr="00994511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Default="009F6405" w:rsidP="00994511">
            <w:pPr>
              <w:pStyle w:val="Tijeloteksta"/>
            </w:pPr>
            <w:r>
              <w:t>U SUSTAVU PDV-a (zaokružiti)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</w:pPr>
            <w: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</w:pPr>
            <w:r>
              <w:t>NE</w:t>
            </w:r>
          </w:p>
        </w:tc>
      </w:tr>
      <w:tr w:rsidR="009F6405" w:rsidTr="00994511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Default="009F6405" w:rsidP="00994511">
            <w:pPr>
              <w:pStyle w:val="Tijeloteksta"/>
            </w:pPr>
            <w:r>
              <w:t>NAZIV BANKE I SJEDIŠTE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</w:pPr>
          </w:p>
        </w:tc>
      </w:tr>
      <w:tr w:rsidR="009F6405" w:rsidTr="00994511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Default="009F6405" w:rsidP="00994511">
            <w:pPr>
              <w:pStyle w:val="Tijeloteksta"/>
            </w:pPr>
            <w:r>
              <w:t>BROJ ŽIRO RAČUNA/IBAN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</w:pPr>
          </w:p>
        </w:tc>
      </w:tr>
    </w:tbl>
    <w:p w:rsidR="009F6405" w:rsidRDefault="009F6405" w:rsidP="009F6405">
      <w:pPr>
        <w:pStyle w:val="Tijelotekst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RAČUNI/UGOVORI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091"/>
        <w:gridCol w:w="2139"/>
        <w:gridCol w:w="1276"/>
        <w:gridCol w:w="2261"/>
      </w:tblGrid>
      <w:tr w:rsidR="009F6405" w:rsidTr="00994511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Broj računa/datum ugovora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Izdavatelj računa/prodavatelj zemljišta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 xml:space="preserve">Neto iznos računa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PDV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Ukupni iznos računa</w:t>
            </w:r>
          </w:p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</w:tr>
      <w:tr w:rsidR="009F6405" w:rsidTr="0099451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</w:tr>
      <w:tr w:rsidR="009F6405" w:rsidTr="0099451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</w:tr>
      <w:tr w:rsidR="009F6405" w:rsidTr="0099451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</w:tr>
      <w:tr w:rsidR="009F6405" w:rsidTr="0099451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</w:tr>
      <w:tr w:rsidR="009F6405" w:rsidTr="0099451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</w:tr>
      <w:tr w:rsidR="009F6405" w:rsidTr="0099451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</w:tr>
      <w:tr w:rsidR="009F6405" w:rsidTr="00994511"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UKUPNO: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jc w:val="center"/>
              <w:rPr>
                <w:bCs/>
              </w:rPr>
            </w:pPr>
          </w:p>
        </w:tc>
      </w:tr>
    </w:tbl>
    <w:p w:rsidR="009F6405" w:rsidRDefault="009F6405" w:rsidP="009F6405">
      <w:pPr>
        <w:pStyle w:val="Tijelotekst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PRILOZI ZAHTJEVU</w:t>
      </w:r>
    </w:p>
    <w:tbl>
      <w:tblPr>
        <w:tblStyle w:val="Reetkatablice"/>
        <w:tblW w:w="9323" w:type="dxa"/>
        <w:tblLook w:val="04A0" w:firstRow="1" w:lastRow="0" w:firstColumn="1" w:lastColumn="0" w:noHBand="0" w:noVBand="1"/>
      </w:tblPr>
      <w:tblGrid>
        <w:gridCol w:w="7621"/>
        <w:gridCol w:w="851"/>
        <w:gridCol w:w="851"/>
      </w:tblGrid>
      <w:tr w:rsidR="009F6405" w:rsidTr="009945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Default="009F6405" w:rsidP="00994511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ZAHTJEVU PRILAŽEM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Default="009F6405" w:rsidP="00994511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 xml:space="preserve">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Default="009F6405" w:rsidP="00994511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9F6405" w:rsidTr="009945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Pr="00BA463F" w:rsidRDefault="009F6405" w:rsidP="00994511">
            <w:pPr>
              <w:pStyle w:val="Odlomakpopisa"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BA463F">
              <w:t>Kopija računa</w:t>
            </w:r>
            <w:r>
              <w:t xml:space="preserve">/ugovora o kupnji po namjenama iz točke II. stavak. 2.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rPr>
                <w:bCs/>
              </w:rPr>
            </w:pPr>
          </w:p>
        </w:tc>
      </w:tr>
      <w:tr w:rsidR="009F6405" w:rsidTr="009945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Pr="00BA463F" w:rsidRDefault="009F6405" w:rsidP="00994511">
            <w:pPr>
              <w:numPr>
                <w:ilvl w:val="0"/>
                <w:numId w:val="6"/>
              </w:numPr>
              <w:jc w:val="both"/>
            </w:pPr>
            <w:r w:rsidRPr="00BA463F">
              <w:t>Dokaz o plaćanju</w:t>
            </w:r>
            <w:r>
              <w:t xml:space="preserve"> po računu/ugovoru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rPr>
                <w:bCs/>
              </w:rPr>
            </w:pPr>
          </w:p>
        </w:tc>
      </w:tr>
      <w:tr w:rsidR="009F6405" w:rsidTr="009945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Pr="00BA463F" w:rsidRDefault="009F6405" w:rsidP="00994511">
            <w:pPr>
              <w:numPr>
                <w:ilvl w:val="0"/>
                <w:numId w:val="6"/>
              </w:numPr>
              <w:jc w:val="both"/>
            </w:pPr>
            <w:r>
              <w:t>Dokaz o plaćanju poreza na promet nekretnina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rPr>
                <w:bCs/>
              </w:rPr>
            </w:pPr>
          </w:p>
        </w:tc>
      </w:tr>
      <w:tr w:rsidR="007F0C52" w:rsidTr="009945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52" w:rsidRDefault="007F0C52" w:rsidP="007F0C52">
            <w:pPr>
              <w:pStyle w:val="Odlomakpopisa"/>
              <w:numPr>
                <w:ilvl w:val="0"/>
                <w:numId w:val="6"/>
              </w:numPr>
              <w:jc w:val="both"/>
            </w:pPr>
            <w:r w:rsidRPr="007F0C52">
              <w:t xml:space="preserve">Gruntovni izvadak ili posjedovni list (u slučaju vanknjižnog vlasništva) na ime korisnika potpore za kupljene čestice.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52" w:rsidRDefault="007F0C52" w:rsidP="007F0C52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52" w:rsidRDefault="007F0C52" w:rsidP="007F0C52">
            <w:pPr>
              <w:pStyle w:val="Tijeloteksta"/>
              <w:rPr>
                <w:bCs/>
              </w:rPr>
            </w:pPr>
          </w:p>
        </w:tc>
      </w:tr>
      <w:tr w:rsidR="009F6405" w:rsidTr="009945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Pr="00BA463F" w:rsidRDefault="009F6405" w:rsidP="00994511">
            <w:pPr>
              <w:pStyle w:val="Tijeloteksta"/>
              <w:numPr>
                <w:ilvl w:val="0"/>
                <w:numId w:val="6"/>
              </w:numPr>
              <w:rPr>
                <w:bCs/>
              </w:rPr>
            </w:pPr>
            <w:r w:rsidRPr="00BA463F">
              <w:rPr>
                <w:bCs/>
              </w:rPr>
              <w:t>Kopija žiro računa/IBAN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rPr>
                <w:bCs/>
              </w:rPr>
            </w:pPr>
          </w:p>
        </w:tc>
      </w:tr>
      <w:tr w:rsidR="009F6405" w:rsidTr="009945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Pr="00BA463F" w:rsidRDefault="009F6405" w:rsidP="00994511">
            <w:pPr>
              <w:pStyle w:val="Tijeloteksta"/>
              <w:numPr>
                <w:ilvl w:val="0"/>
                <w:numId w:val="6"/>
              </w:numPr>
              <w:rPr>
                <w:bCs/>
              </w:rPr>
            </w:pPr>
            <w:r>
              <w:t xml:space="preserve">Dokaz </w:t>
            </w:r>
            <w:r w:rsidRPr="00BA463F">
              <w:t xml:space="preserve">o upisu u Upisnik </w:t>
            </w:r>
            <w:r>
              <w:t>poljoprivrednih gospodarstava (rješenje,zelena iskaznica, obrazac zahtjeva za potporu)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rPr>
                <w:bCs/>
              </w:rPr>
            </w:pPr>
          </w:p>
        </w:tc>
      </w:tr>
      <w:tr w:rsidR="009F6405" w:rsidTr="009945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Pr="007F0C52" w:rsidRDefault="007F0C52" w:rsidP="007F0C52">
            <w:pPr>
              <w:pStyle w:val="Odlomakpopisa"/>
              <w:numPr>
                <w:ilvl w:val="0"/>
                <w:numId w:val="6"/>
              </w:numPr>
              <w:rPr>
                <w:bCs/>
              </w:rPr>
            </w:pPr>
            <w:r w:rsidRPr="007F0C52">
              <w:t>Potvrda Savjetodavne službe sa tablicom FADN kalkulacije, o ekonomskoj veličini poljoprivrednog gospodarstva prije investicije i nakon izvršene investicije (potrebno izvršiti upis novonabavljene imovine u ARKOD ili HPA)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rPr>
                <w:bCs/>
                <w:i/>
              </w:rPr>
            </w:pPr>
          </w:p>
        </w:tc>
      </w:tr>
      <w:tr w:rsidR="009F6405" w:rsidTr="00994511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05" w:rsidRPr="004C479D" w:rsidRDefault="009F6405" w:rsidP="00994511">
            <w:pPr>
              <w:pStyle w:val="Odlomakpopisa"/>
              <w:numPr>
                <w:ilvl w:val="0"/>
                <w:numId w:val="6"/>
              </w:numPr>
            </w:pPr>
            <w:r>
              <w:t>Izjava o potpori male vrijednosti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05" w:rsidRDefault="009F6405" w:rsidP="00994511">
            <w:pPr>
              <w:pStyle w:val="Tijeloteksta"/>
              <w:rPr>
                <w:bCs/>
                <w:i/>
              </w:rPr>
            </w:pPr>
          </w:p>
        </w:tc>
      </w:tr>
    </w:tbl>
    <w:p w:rsidR="009F6405" w:rsidRDefault="009F6405" w:rsidP="009F6405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9F6405" w:rsidRDefault="009F6405" w:rsidP="009F6405">
      <w:pPr>
        <w:pStyle w:val="Tijeloteksta"/>
        <w:tabs>
          <w:tab w:val="left" w:pos="7530"/>
        </w:tabs>
        <w:rPr>
          <w:b/>
          <w:bCs/>
        </w:rPr>
      </w:pPr>
      <w:r w:rsidRPr="00DA23DA">
        <w:rPr>
          <w:bCs/>
        </w:rPr>
        <w:t>Mjesto i datum:</w:t>
      </w:r>
      <w:r>
        <w:rPr>
          <w:b/>
          <w:bCs/>
        </w:rPr>
        <w:t xml:space="preserve">___________________________        </w:t>
      </w:r>
    </w:p>
    <w:p w:rsidR="009F6405" w:rsidRDefault="009F6405" w:rsidP="009F640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:rsidR="009F6405" w:rsidRDefault="009F6405" w:rsidP="009F6405">
      <w:pPr>
        <w:ind w:left="4956" w:firstLine="708"/>
        <w:rPr>
          <w:b/>
          <w:bCs/>
        </w:rPr>
      </w:pPr>
      <w:r>
        <w:rPr>
          <w:b/>
          <w:bCs/>
        </w:rPr>
        <w:t xml:space="preserve">  ___________________________</w:t>
      </w:r>
      <w:bookmarkStart w:id="0" w:name="_GoBack"/>
      <w:bookmarkEnd w:id="0"/>
    </w:p>
    <w:sectPr w:rsidR="009F6405" w:rsidSect="004C479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9D6"/>
    <w:multiLevelType w:val="hybridMultilevel"/>
    <w:tmpl w:val="EB1AE5E2"/>
    <w:lvl w:ilvl="0" w:tplc="30C68536">
      <w:start w:val="1"/>
      <w:numFmt w:val="decimal"/>
      <w:lvlText w:val="%1."/>
      <w:lvlJc w:val="left"/>
      <w:pPr>
        <w:ind w:left="12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6131C"/>
    <w:multiLevelType w:val="hybridMultilevel"/>
    <w:tmpl w:val="927899AA"/>
    <w:lvl w:ilvl="0" w:tplc="52B443A2">
      <w:start w:val="1"/>
      <w:numFmt w:val="upperRoman"/>
      <w:lvlText w:val="%1."/>
      <w:lvlJc w:val="right"/>
      <w:pPr>
        <w:tabs>
          <w:tab w:val="num" w:pos="530"/>
        </w:tabs>
        <w:ind w:left="53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30EA7"/>
    <w:multiLevelType w:val="hybridMultilevel"/>
    <w:tmpl w:val="B5029A1A"/>
    <w:lvl w:ilvl="0" w:tplc="5006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A3AA0">
      <w:start w:val="3"/>
      <w:numFmt w:val="upperRoman"/>
      <w:lvlText w:val="%2."/>
      <w:lvlJc w:val="right"/>
      <w:pPr>
        <w:tabs>
          <w:tab w:val="num" w:pos="1270"/>
        </w:tabs>
        <w:ind w:left="127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D1C0B"/>
    <w:multiLevelType w:val="hybridMultilevel"/>
    <w:tmpl w:val="5082FEDC"/>
    <w:lvl w:ilvl="0" w:tplc="D884D8DE">
      <w:start w:val="5"/>
      <w:numFmt w:val="upperRoman"/>
      <w:lvlText w:val="%1."/>
      <w:lvlJc w:val="right"/>
      <w:pPr>
        <w:tabs>
          <w:tab w:val="num" w:pos="684"/>
        </w:tabs>
        <w:ind w:left="684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82019"/>
    <w:multiLevelType w:val="hybridMultilevel"/>
    <w:tmpl w:val="459275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B6683"/>
    <w:multiLevelType w:val="hybridMultilevel"/>
    <w:tmpl w:val="348C2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A479F"/>
    <w:multiLevelType w:val="hybridMultilevel"/>
    <w:tmpl w:val="CEB4774A"/>
    <w:lvl w:ilvl="0" w:tplc="04090019">
      <w:start w:val="1"/>
      <w:numFmt w:val="decimal"/>
      <w:lvlText w:val="%1."/>
      <w:lvlJc w:val="left"/>
      <w:pPr>
        <w:ind w:left="700" w:hanging="360"/>
      </w:pPr>
    </w:lvl>
    <w:lvl w:ilvl="1" w:tplc="041A0019" w:tentative="1">
      <w:start w:val="1"/>
      <w:numFmt w:val="lowerLetter"/>
      <w:lvlText w:val="%2."/>
      <w:lvlJc w:val="left"/>
      <w:pPr>
        <w:ind w:left="1420" w:hanging="360"/>
      </w:pPr>
    </w:lvl>
    <w:lvl w:ilvl="2" w:tplc="041A001B" w:tentative="1">
      <w:start w:val="1"/>
      <w:numFmt w:val="lowerRoman"/>
      <w:lvlText w:val="%3."/>
      <w:lvlJc w:val="right"/>
      <w:pPr>
        <w:ind w:left="2140" w:hanging="180"/>
      </w:pPr>
    </w:lvl>
    <w:lvl w:ilvl="3" w:tplc="041A000F" w:tentative="1">
      <w:start w:val="1"/>
      <w:numFmt w:val="decimal"/>
      <w:lvlText w:val="%4."/>
      <w:lvlJc w:val="left"/>
      <w:pPr>
        <w:ind w:left="2860" w:hanging="360"/>
      </w:pPr>
    </w:lvl>
    <w:lvl w:ilvl="4" w:tplc="041A0019" w:tentative="1">
      <w:start w:val="1"/>
      <w:numFmt w:val="lowerLetter"/>
      <w:lvlText w:val="%5."/>
      <w:lvlJc w:val="left"/>
      <w:pPr>
        <w:ind w:left="3580" w:hanging="360"/>
      </w:pPr>
    </w:lvl>
    <w:lvl w:ilvl="5" w:tplc="041A001B" w:tentative="1">
      <w:start w:val="1"/>
      <w:numFmt w:val="lowerRoman"/>
      <w:lvlText w:val="%6."/>
      <w:lvlJc w:val="right"/>
      <w:pPr>
        <w:ind w:left="4300" w:hanging="180"/>
      </w:pPr>
    </w:lvl>
    <w:lvl w:ilvl="6" w:tplc="041A000F" w:tentative="1">
      <w:start w:val="1"/>
      <w:numFmt w:val="decimal"/>
      <w:lvlText w:val="%7."/>
      <w:lvlJc w:val="left"/>
      <w:pPr>
        <w:ind w:left="5020" w:hanging="360"/>
      </w:pPr>
    </w:lvl>
    <w:lvl w:ilvl="7" w:tplc="041A0019" w:tentative="1">
      <w:start w:val="1"/>
      <w:numFmt w:val="lowerLetter"/>
      <w:lvlText w:val="%8."/>
      <w:lvlJc w:val="left"/>
      <w:pPr>
        <w:ind w:left="5740" w:hanging="360"/>
      </w:pPr>
    </w:lvl>
    <w:lvl w:ilvl="8" w:tplc="041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7BA4269D"/>
    <w:multiLevelType w:val="hybridMultilevel"/>
    <w:tmpl w:val="0742E7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05"/>
    <w:rsid w:val="00041B6B"/>
    <w:rsid w:val="001C5637"/>
    <w:rsid w:val="0029734E"/>
    <w:rsid w:val="002A2899"/>
    <w:rsid w:val="003E5A80"/>
    <w:rsid w:val="00593355"/>
    <w:rsid w:val="00772458"/>
    <w:rsid w:val="00791A46"/>
    <w:rsid w:val="007F0C52"/>
    <w:rsid w:val="009F6405"/>
    <w:rsid w:val="00C0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9214"/>
  <w15:docId w15:val="{C910D35A-28F2-437C-9875-992833D5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F6405"/>
    <w:pPr>
      <w:keepNext/>
      <w:ind w:left="17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F64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semiHidden/>
    <w:unhideWhenUsed/>
    <w:rsid w:val="009F6405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9F6405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F6405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9F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F6405"/>
    <w:pPr>
      <w:ind w:left="720"/>
      <w:contextualSpacing/>
    </w:pPr>
  </w:style>
  <w:style w:type="table" w:styleId="Reetkatablice">
    <w:name w:val="Table Grid"/>
    <w:basedOn w:val="Obinatablica"/>
    <w:uiPriority w:val="59"/>
    <w:rsid w:val="009F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22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2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ZlatkoD</dc:creator>
  <cp:lastModifiedBy>Nino Šegerc</cp:lastModifiedBy>
  <cp:revision>3</cp:revision>
  <cp:lastPrinted>2017-03-20T11:53:00Z</cp:lastPrinted>
  <dcterms:created xsi:type="dcterms:W3CDTF">2017-03-23T12:11:00Z</dcterms:created>
  <dcterms:modified xsi:type="dcterms:W3CDTF">2017-03-23T12:11:00Z</dcterms:modified>
</cp:coreProperties>
</file>