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2857"/>
        <w:gridCol w:w="4656"/>
        <w:gridCol w:w="10"/>
      </w:tblGrid>
      <w:tr w:rsidR="00313788" w:rsidRPr="00DA5FE7" w:rsidTr="00DB39E3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580794306" r:id="rId7"/>
              </w:objec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DB39E3">
              <w:rPr>
                <w:rFonts w:ascii="Times New Roman" w:hAnsi="Times New Roman" w:cs="Times New Roman"/>
              </w:rPr>
              <w:t xml:space="preserve"> i</w:t>
            </w:r>
            <w:r w:rsidRPr="00DA5FE7">
              <w:rPr>
                <w:rFonts w:ascii="Times New Roman" w:hAnsi="Times New Roman" w:cs="Times New Roman"/>
              </w:rPr>
              <w:t xml:space="preserve"> poljoprivredu</w:t>
            </w:r>
          </w:p>
        </w:tc>
      </w:tr>
      <w:tr w:rsidR="00313788" w:rsidRPr="00DA5FE7" w:rsidTr="00DB39E3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313788" w:rsidRPr="00DA5FE7" w:rsidRDefault="001D5B9F" w:rsidP="00DB39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10000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13" w:type="dxa"/>
            <w:gridSpan w:val="2"/>
          </w:tcPr>
          <w:p w:rsidR="00313788" w:rsidRPr="00DA5FE7" w:rsidRDefault="004B51B4" w:rsidP="001D5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1D5B9F">
              <w:rPr>
                <w:rFonts w:ascii="Times New Roman" w:hAnsi="Times New Roman" w:cs="Times New Roman"/>
                <w:b/>
              </w:rPr>
              <w:t>POTICANJE IZGRADNJE GOSPODARSKIH GRAĐEVINA SUFINANCIRANJEM GLAVNIH GRAĐEVINSKIH PROJEKATA</w:t>
            </w:r>
            <w:r w:rsidR="00DB39E3">
              <w:rPr>
                <w:rFonts w:ascii="Times New Roman" w:hAnsi="Times New Roman" w:cs="Times New Roman"/>
                <w:b/>
              </w:rPr>
              <w:t xml:space="preserve"> JAVNOG I PRIVATNOG SEKTORA</w:t>
            </w:r>
          </w:p>
        </w:tc>
      </w:tr>
      <w:tr w:rsidR="004B51B4" w:rsidRPr="00DA5FE7" w:rsidTr="00F41BBD"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D120D1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PODNOSITELJA ZAHTJEVA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41BBD" w:rsidRPr="00DA5FE7" w:rsidRDefault="00F41BBD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0D1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D120D1" w:rsidRPr="00DA5FE7" w:rsidRDefault="00426E40" w:rsidP="00F4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D1" w:rsidRPr="00DA5FE7" w:rsidRDefault="00D120D1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8E46FB" w:rsidRPr="00DA5FE7" w:rsidRDefault="008E46FB" w:rsidP="00F41BB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3004"/>
        <w:gridCol w:w="2126"/>
        <w:gridCol w:w="2136"/>
      </w:tblGrid>
      <w:tr w:rsidR="008F34A2" w:rsidRPr="00DA5FE7" w:rsidTr="00207936">
        <w:tc>
          <w:tcPr>
            <w:tcW w:w="2066" w:type="dxa"/>
          </w:tcPr>
          <w:p w:rsidR="008F34A2" w:rsidRPr="00DA5FE7" w:rsidRDefault="008F34A2" w:rsidP="002079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  <w:vAlign w:val="center"/>
          </w:tcPr>
          <w:p w:rsidR="008F34A2" w:rsidRPr="00DA5FE7" w:rsidRDefault="008F34A2" w:rsidP="002079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8F34A2" w:rsidRPr="00DA5FE7" w:rsidRDefault="008F34A2" w:rsidP="00207936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  <w:vAlign w:val="center"/>
          </w:tcPr>
          <w:p w:rsidR="008F34A2" w:rsidRPr="00DA5FE7" w:rsidRDefault="008F34A2" w:rsidP="002079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Ukupni iznos računa</w:t>
            </w:r>
          </w:p>
        </w:tc>
      </w:tr>
      <w:tr w:rsidR="008F34A2" w:rsidRPr="00DA5FE7" w:rsidTr="00207936">
        <w:tc>
          <w:tcPr>
            <w:tcW w:w="206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34A2" w:rsidRPr="00DA5FE7" w:rsidRDefault="008F34A2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34A2" w:rsidRPr="00DA5FE7" w:rsidTr="00207936">
        <w:tc>
          <w:tcPr>
            <w:tcW w:w="206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34A2" w:rsidRPr="00DA5FE7" w:rsidRDefault="008F34A2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34A2" w:rsidRPr="00DA5FE7" w:rsidTr="00207936">
        <w:tc>
          <w:tcPr>
            <w:tcW w:w="206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34A2" w:rsidRPr="00DA5FE7" w:rsidRDefault="008F34A2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34A2" w:rsidRPr="00DA5FE7" w:rsidTr="00207936">
        <w:tc>
          <w:tcPr>
            <w:tcW w:w="206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34A2" w:rsidRPr="00DA5FE7" w:rsidRDefault="008F34A2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34A2" w:rsidRPr="00DA5FE7" w:rsidTr="00207936">
        <w:tc>
          <w:tcPr>
            <w:tcW w:w="206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34A2" w:rsidRPr="00DA5FE7" w:rsidRDefault="008F34A2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34A2" w:rsidRPr="00DA5FE7" w:rsidTr="00207936">
        <w:trPr>
          <w:trHeight w:val="374"/>
        </w:trPr>
        <w:tc>
          <w:tcPr>
            <w:tcW w:w="5070" w:type="dxa"/>
            <w:gridSpan w:val="2"/>
          </w:tcPr>
          <w:p w:rsidR="008F34A2" w:rsidRPr="00DA5FE7" w:rsidRDefault="008F34A2" w:rsidP="00207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</w:tcPr>
          <w:p w:rsidR="008F34A2" w:rsidRPr="00DA5FE7" w:rsidRDefault="008F34A2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F34A2" w:rsidRPr="00DA5FE7" w:rsidRDefault="008F34A2" w:rsidP="00207936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Pr="00DA5FE7" w:rsidRDefault="004B51B4" w:rsidP="008F34A2">
      <w:pPr>
        <w:spacing w:after="0" w:line="240" w:lineRule="auto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F41BBD" w:rsidRDefault="00F41BBD" w:rsidP="008F34A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Izvoda iz sudskog registra/Obrtnicu/Rješenje o upisu u Upisnik poljoprivrednih gospodarstava,</w:t>
      </w:r>
    </w:p>
    <w:p w:rsidR="00F41BBD" w:rsidRDefault="00F41BBD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presliku računa ovlaštene projektantske tvrtke za izvršenu izradu </w:t>
      </w:r>
      <w:r w:rsidR="00DB39E3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lavnog i/ili izvedbenog projekta gospodarske građevine za dobivanje potvrdnice s dokazom o izvršenom plaćanju,</w:t>
      </w:r>
    </w:p>
    <w:p w:rsidR="00F41BBD" w:rsidRDefault="00F41BBD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građevinske dozvole ili drugog odgovarajućeg akta.</w:t>
      </w:r>
    </w:p>
    <w:p w:rsidR="004B51B4" w:rsidRDefault="004B51B4" w:rsidP="004B51B4">
      <w:pPr>
        <w:pStyle w:val="Odlomakpopisa"/>
        <w:rPr>
          <w:rFonts w:ascii="Times New Roman" w:hAnsi="Times New Roman" w:cs="Times New Roman"/>
        </w:rPr>
      </w:pPr>
    </w:p>
    <w:p w:rsidR="008F34A2" w:rsidRDefault="008F34A2" w:rsidP="008F34A2">
      <w:pPr>
        <w:pStyle w:val="Odlomakpopis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</w:t>
      </w:r>
      <w:proofErr w:type="spellStart"/>
      <w:r>
        <w:rPr>
          <w:rFonts w:ascii="Times New Roman" w:hAnsi="Times New Roman" w:cs="Times New Roman"/>
        </w:rPr>
        <w:t>čl</w:t>
      </w:r>
      <w:proofErr w:type="spellEnd"/>
      <w:r>
        <w:rPr>
          <w:rFonts w:ascii="Times New Roman" w:hAnsi="Times New Roman" w:cs="Times New Roman"/>
        </w:rPr>
        <w:t>. 7. Zakona o zaštiti osobnih podataka („Narodne novine“ broj  103/03., 118/06., 41/08., 130/11. I 106/12.), podnositelj zahtjeva daje izričitu privolu za prikupljanje i obrađivanje osobnih podataka navedenih u ovom obrascu u svrhu:</w:t>
      </w:r>
    </w:p>
    <w:p w:rsidR="008F34A2" w:rsidRDefault="008F34A2" w:rsidP="008F34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sufinanciranja glavnih građevinskih projekata javnog i privatnog sektora od strane Koprivničko-križevačke županije, kao voditelja obrade osobnih podataka,</w:t>
      </w:r>
    </w:p>
    <w:p w:rsidR="008F34A2" w:rsidRDefault="008F34A2" w:rsidP="008F34A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ustupanja podataka nadležnom Ministarstvu,</w:t>
      </w:r>
    </w:p>
    <w:p w:rsidR="008F34A2" w:rsidRDefault="008F34A2" w:rsidP="008F34A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obavještavanja o provođenju stručnih edukacija iz područja gospodarstva i drugim temama vezanim za unapređenje poslovanja.</w:t>
      </w:r>
    </w:p>
    <w:p w:rsidR="008F34A2" w:rsidRPr="00DA5FE7" w:rsidRDefault="008F34A2" w:rsidP="004B51B4">
      <w:pPr>
        <w:pStyle w:val="Odlomakpopisa"/>
        <w:rPr>
          <w:rFonts w:ascii="Times New Roman" w:hAnsi="Times New Roman" w:cs="Times New Roman"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8F34A2">
      <w:pgSz w:w="12240" w:h="15840"/>
      <w:pgMar w:top="568" w:right="1327" w:bottom="567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0296C"/>
    <w:rsid w:val="000644E0"/>
    <w:rsid w:val="000874B4"/>
    <w:rsid w:val="001D5B9F"/>
    <w:rsid w:val="0029424B"/>
    <w:rsid w:val="00313788"/>
    <w:rsid w:val="00315343"/>
    <w:rsid w:val="003B5E8E"/>
    <w:rsid w:val="00426E40"/>
    <w:rsid w:val="004B51B4"/>
    <w:rsid w:val="006855A2"/>
    <w:rsid w:val="006C2385"/>
    <w:rsid w:val="007A2671"/>
    <w:rsid w:val="007B3C72"/>
    <w:rsid w:val="008E46FB"/>
    <w:rsid w:val="008F34A2"/>
    <w:rsid w:val="00B43721"/>
    <w:rsid w:val="00C1635F"/>
    <w:rsid w:val="00C74573"/>
    <w:rsid w:val="00D120D1"/>
    <w:rsid w:val="00DA5FE7"/>
    <w:rsid w:val="00DB39E3"/>
    <w:rsid w:val="00E21940"/>
    <w:rsid w:val="00E63C2F"/>
    <w:rsid w:val="00F306E7"/>
    <w:rsid w:val="00F41BBD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A787E-2349-45B3-BBF0-EBF42820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</cp:lastModifiedBy>
  <cp:revision>13</cp:revision>
  <cp:lastPrinted>2014-04-07T13:03:00Z</cp:lastPrinted>
  <dcterms:created xsi:type="dcterms:W3CDTF">2013-04-22T10:45:00Z</dcterms:created>
  <dcterms:modified xsi:type="dcterms:W3CDTF">2018-02-22T07:45:00Z</dcterms:modified>
</cp:coreProperties>
</file>